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0E" w:rsidRDefault="00CC110E" w:rsidP="0078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УКАЗАТЕЛЬ КНИГ, ПОСТУПИВШИХ В БИБЛИОТЕКУ ПЕРМСКОГО ГАТУ В ОКТЯБРЕ 2018 ГОДА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110E" w:rsidRDefault="00CC110E" w:rsidP="00CC11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Естественные науки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Биология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>
        <w:rPr>
          <w:rFonts w:ascii="Times New Roman" w:hAnsi="Times New Roman"/>
          <w:b/>
          <w:bCs/>
          <w:sz w:val="28"/>
          <w:szCs w:val="28"/>
        </w:rPr>
        <w:t>57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 901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Груздев, В.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окружающей среды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В. С. Груздев.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- 159 с. - (Научная мысль).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proofErr w:type="gramStart"/>
      <w:r>
        <w:rPr>
          <w:rFonts w:ascii="Times New Roman" w:hAnsi="Times New Roman"/>
          <w:sz w:val="28"/>
          <w:szCs w:val="28"/>
        </w:rPr>
        <w:t>Монография написана на основе обобщения собственных полевых исследований автора, проведенных в Тверской, Вологодской и Московской областях.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 анализ данных по </w:t>
      </w:r>
      <w:proofErr w:type="spellStart"/>
      <w:r>
        <w:rPr>
          <w:rFonts w:ascii="Times New Roman" w:hAnsi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компонентов экосистем и экосистем в целом. Отдельные главы посвящены </w:t>
      </w:r>
      <w:proofErr w:type="spellStart"/>
      <w:r>
        <w:rPr>
          <w:rFonts w:ascii="Times New Roman" w:hAnsi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атмосферного воздуха, почв, вод, растительности. Подробно рассмотрены методы </w:t>
      </w:r>
      <w:proofErr w:type="spellStart"/>
      <w:r>
        <w:rPr>
          <w:rFonts w:ascii="Times New Roman" w:hAnsi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применение совместно с ландшафтной индикацией. Приведены практические рекомендации по применению методов </w:t>
      </w:r>
      <w:proofErr w:type="spellStart"/>
      <w:r>
        <w:rPr>
          <w:rFonts w:ascii="Times New Roman" w:hAnsi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>
        <w:rPr>
          <w:rFonts w:ascii="Times New Roman" w:hAnsi="Times New Roman"/>
          <w:b/>
          <w:bCs/>
          <w:sz w:val="28"/>
          <w:szCs w:val="28"/>
        </w:rPr>
        <w:t>57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445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Кисленко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В. Н.</w:t>
      </w:r>
      <w:r>
        <w:rPr>
          <w:rFonts w:ascii="Times New Roman" w:hAnsi="Times New Roman"/>
          <w:sz w:val="28"/>
          <w:szCs w:val="28"/>
        </w:rPr>
        <w:t xml:space="preserve"> Экология патогенных микроорганизмов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В. Н. </w:t>
      </w:r>
      <w:proofErr w:type="spellStart"/>
      <w:r>
        <w:rPr>
          <w:rFonts w:ascii="Times New Roman" w:hAnsi="Times New Roman"/>
          <w:sz w:val="28"/>
          <w:szCs w:val="28"/>
        </w:rPr>
        <w:t>Кисленко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- 225 с. - (Высшее образование: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Учебное пособие содержит сведения о взаимоотношениях патогенных микроорганизмов с животными, в том числе простейшими организмами, влиянии физических и химических факторов на микроорганизмы. Изложены адаптивные реакции патогенных микроорганизмов на действие стресс-факторов и </w:t>
      </w:r>
      <w:proofErr w:type="spellStart"/>
      <w:r>
        <w:rPr>
          <w:rFonts w:ascii="Times New Roman" w:hAnsi="Times New Roman"/>
          <w:sz w:val="28"/>
          <w:szCs w:val="28"/>
        </w:rPr>
        <w:t>генетикобиохимические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механизмы сохранения патогенных микроорганизмов в окружающей среде. Представлена экологическая характеристика ряда возбудителей инфекционных болезней.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Зоология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>
        <w:rPr>
          <w:rFonts w:ascii="Times New Roman" w:hAnsi="Times New Roman"/>
          <w:b/>
          <w:bCs/>
          <w:sz w:val="28"/>
          <w:szCs w:val="28"/>
        </w:rPr>
        <w:t>59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 806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Морфология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мясопромышленных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животных</w:t>
      </w:r>
      <w:r>
        <w:rPr>
          <w:rFonts w:ascii="Times New Roman" w:hAnsi="Times New Roman"/>
          <w:sz w:val="28"/>
          <w:szCs w:val="28"/>
        </w:rPr>
        <w:t xml:space="preserve"> (анатомия и гистология)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М. В. Сидорова [и др.] ; ред. М. В. Сидорова.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- 306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Особенностью учебника является комплексный подход к изучаемому материалу, когда данные по основам цитологии и гистологии увязаны с анатомическим строением органов и их систем. Это позволяет дать целостное представление об изучаемом органе, его структурах, морфофункциональном состоянии и возможности использования в технологической цепочке при переработке сырья животного происхождения. Подробное описание строения клетки, тканей и органов позволяет студентам изучать предложенный материал самостоятельно.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</w:t>
      </w:r>
      <w:r>
        <w:rPr>
          <w:rFonts w:ascii="Times New Roman" w:hAnsi="Times New Roman"/>
          <w:b/>
          <w:bCs/>
          <w:sz w:val="28"/>
          <w:szCs w:val="28"/>
        </w:rPr>
        <w:t>502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799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Большаник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П. В.</w:t>
      </w:r>
      <w:r>
        <w:rPr>
          <w:rFonts w:ascii="Times New Roman" w:hAnsi="Times New Roman"/>
          <w:sz w:val="28"/>
          <w:szCs w:val="28"/>
        </w:rPr>
        <w:t xml:space="preserve"> Региональное природопользование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П. В. </w:t>
      </w:r>
      <w:proofErr w:type="spellStart"/>
      <w:r>
        <w:rPr>
          <w:rFonts w:ascii="Times New Roman" w:hAnsi="Times New Roman"/>
          <w:sz w:val="28"/>
          <w:szCs w:val="28"/>
        </w:rPr>
        <w:t>Большаник</w:t>
      </w:r>
      <w:proofErr w:type="spellEnd"/>
      <w:r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- Москва : </w:t>
      </w:r>
      <w:proofErr w:type="gramStart"/>
      <w:r>
        <w:rPr>
          <w:rFonts w:ascii="Times New Roman" w:hAnsi="Times New Roman"/>
          <w:sz w:val="28"/>
          <w:szCs w:val="28"/>
        </w:rPr>
        <w:t>ИНФРА-М, 2018. - 176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</w:t>
      </w:r>
      <w:r>
        <w:rPr>
          <w:rFonts w:ascii="Times New Roman" w:hAnsi="Times New Roman"/>
          <w:b/>
          <w:bCs/>
          <w:sz w:val="28"/>
          <w:szCs w:val="28"/>
        </w:rPr>
        <w:t>502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О-664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Орлов, Е. В.</w:t>
      </w:r>
      <w:r>
        <w:rPr>
          <w:rFonts w:ascii="Times New Roman" w:hAnsi="Times New Roman"/>
          <w:sz w:val="28"/>
          <w:szCs w:val="28"/>
        </w:rPr>
        <w:t xml:space="preserve"> Экология водных ресурсов и водное законодательство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Е. В. Орлов.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2018. - 111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355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>
        <w:rPr>
          <w:rFonts w:ascii="Times New Roman" w:hAnsi="Times New Roman"/>
          <w:sz w:val="28"/>
          <w:szCs w:val="28"/>
        </w:rPr>
        <w:t>Охрана окружающей среды в Пермском крае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статистический сборник / </w:t>
      </w:r>
      <w:proofErr w:type="spellStart"/>
      <w:r>
        <w:rPr>
          <w:rFonts w:ascii="Times New Roman" w:hAnsi="Times New Roman"/>
          <w:sz w:val="28"/>
          <w:szCs w:val="28"/>
        </w:rPr>
        <w:t>Пермьстат</w:t>
      </w:r>
      <w:proofErr w:type="spellEnd"/>
      <w:r>
        <w:rPr>
          <w:rFonts w:ascii="Times New Roman" w:hAnsi="Times New Roman"/>
          <w:sz w:val="28"/>
          <w:szCs w:val="28"/>
        </w:rPr>
        <w:t>. –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[б. и.], 2018. - 51 с. - (Статистика сельского хозяйства).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сбо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48" w:rsidRDefault="009D7148" w:rsidP="009D7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УКАЗАТЕЛЬ КНИГ, ПОСТУПИВШИХ В БИБЛИОТЕКУ ПЕРМСКОГО ГАТУ В ОКТЯБРЕ 2018 ГОДА</w:t>
      </w:r>
    </w:p>
    <w:p w:rsidR="009D7148" w:rsidRDefault="009D7148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Архитектура. Строительство. Технические науки.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Архитектура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   </w:t>
      </w:r>
      <w:r>
        <w:rPr>
          <w:rFonts w:ascii="Times New Roman" w:hAnsi="Times New Roman"/>
          <w:b/>
          <w:bCs/>
          <w:sz w:val="28"/>
          <w:szCs w:val="28"/>
        </w:rPr>
        <w:t>72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640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Потаев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Г. А.</w:t>
      </w:r>
      <w:r>
        <w:rPr>
          <w:rFonts w:ascii="Times New Roman" w:hAnsi="Times New Roman"/>
          <w:sz w:val="28"/>
          <w:szCs w:val="28"/>
        </w:rPr>
        <w:t xml:space="preserve"> Композиция в архитектуре и градостроительстве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Г. А. </w:t>
      </w:r>
      <w:proofErr w:type="spellStart"/>
      <w:r>
        <w:rPr>
          <w:rFonts w:ascii="Times New Roman" w:hAnsi="Times New Roman"/>
          <w:sz w:val="28"/>
          <w:szCs w:val="28"/>
        </w:rPr>
        <w:t>Потаев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Форум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- 303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 </w:t>
      </w:r>
      <w:r>
        <w:rPr>
          <w:rFonts w:ascii="Times New Roman" w:hAnsi="Times New Roman"/>
          <w:b/>
          <w:bCs/>
          <w:sz w:val="28"/>
          <w:szCs w:val="28"/>
        </w:rPr>
        <w:t>72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653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Шихов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А. Н.</w:t>
      </w:r>
      <w:r>
        <w:rPr>
          <w:rFonts w:ascii="Times New Roman" w:hAnsi="Times New Roman"/>
          <w:sz w:val="28"/>
          <w:szCs w:val="28"/>
        </w:rPr>
        <w:t xml:space="preserve"> Разработка архитектурно-конструктивного проекта жилого дома средней этажности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учебно-методическое пособие / А. Н. </w:t>
      </w:r>
      <w:proofErr w:type="spellStart"/>
      <w:r>
        <w:rPr>
          <w:rFonts w:ascii="Times New Roman" w:hAnsi="Times New Roman"/>
          <w:sz w:val="28"/>
          <w:szCs w:val="28"/>
        </w:rPr>
        <w:t>Шихов</w:t>
      </w:r>
      <w:proofErr w:type="spellEnd"/>
      <w:r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- 96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всего:19 -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учаб</w:t>
      </w:r>
      <w:proofErr w:type="spellEnd"/>
      <w:r>
        <w:rPr>
          <w:rFonts w:ascii="Times New Roman" w:hAnsi="Times New Roman"/>
          <w:sz w:val="28"/>
          <w:szCs w:val="28"/>
        </w:rPr>
        <w:t xml:space="preserve">(10), </w:t>
      </w:r>
      <w:proofErr w:type="spellStart"/>
      <w:r>
        <w:rPr>
          <w:rFonts w:ascii="Times New Roman" w:hAnsi="Times New Roman"/>
          <w:sz w:val="28"/>
          <w:szCs w:val="28"/>
        </w:rPr>
        <w:t>золг</w:t>
      </w:r>
      <w:proofErr w:type="spellEnd"/>
      <w:r>
        <w:rPr>
          <w:rFonts w:ascii="Times New Roman" w:hAnsi="Times New Roman"/>
          <w:sz w:val="28"/>
          <w:szCs w:val="28"/>
        </w:rPr>
        <w:t>(6)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Градостроительство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</w:rPr>
        <w:t>Планировка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  </w:t>
      </w:r>
      <w:r>
        <w:rPr>
          <w:rFonts w:ascii="Times New Roman" w:hAnsi="Times New Roman"/>
          <w:b/>
          <w:bCs/>
          <w:sz w:val="28"/>
          <w:szCs w:val="28"/>
        </w:rPr>
        <w:t>71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954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Шукуров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И. С.</w:t>
      </w:r>
      <w:r>
        <w:rPr>
          <w:rFonts w:ascii="Times New Roman" w:hAnsi="Times New Roman"/>
          <w:sz w:val="28"/>
          <w:szCs w:val="28"/>
        </w:rPr>
        <w:t xml:space="preserve"> Градостроительство, планировка сельских населенных мест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И. С. </w:t>
      </w:r>
      <w:proofErr w:type="spellStart"/>
      <w:r>
        <w:rPr>
          <w:rFonts w:ascii="Times New Roman" w:hAnsi="Times New Roman"/>
          <w:sz w:val="28"/>
          <w:szCs w:val="28"/>
        </w:rPr>
        <w:t>Шукуров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2016. - 658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Строительство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  </w:t>
      </w:r>
      <w:r>
        <w:rPr>
          <w:rFonts w:ascii="Times New Roman" w:hAnsi="Times New Roman"/>
          <w:b/>
          <w:bCs/>
          <w:sz w:val="28"/>
          <w:szCs w:val="28"/>
        </w:rPr>
        <w:t>692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904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Бузало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Н. А.</w:t>
      </w:r>
      <w:r>
        <w:rPr>
          <w:rFonts w:ascii="Times New Roman" w:hAnsi="Times New Roman"/>
          <w:sz w:val="28"/>
          <w:szCs w:val="28"/>
        </w:rPr>
        <w:t xml:space="preserve"> Крыши и кровли гражданских и производственных зданий</w:t>
      </w:r>
      <w:proofErr w:type="gramStart"/>
      <w:r>
        <w:rPr>
          <w:rFonts w:ascii="Times New Roman" w:hAnsi="Times New Roman"/>
          <w:sz w:val="28"/>
          <w:szCs w:val="28"/>
        </w:rPr>
        <w:t> 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Н. А. </w:t>
      </w:r>
      <w:proofErr w:type="spellStart"/>
      <w:r>
        <w:rPr>
          <w:rFonts w:ascii="Times New Roman" w:hAnsi="Times New Roman"/>
          <w:sz w:val="28"/>
          <w:szCs w:val="28"/>
        </w:rPr>
        <w:t>Бузало</w:t>
      </w:r>
      <w:proofErr w:type="spellEnd"/>
      <w:r>
        <w:rPr>
          <w:rFonts w:ascii="Times New Roman" w:hAnsi="Times New Roman"/>
          <w:sz w:val="28"/>
          <w:szCs w:val="28"/>
        </w:rPr>
        <w:t>, И. Д. Платонова, Н. Г. </w:t>
      </w:r>
      <w:proofErr w:type="spellStart"/>
      <w:r>
        <w:rPr>
          <w:rFonts w:ascii="Times New Roman" w:hAnsi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РИОР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- 151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  </w:t>
      </w:r>
      <w:r>
        <w:rPr>
          <w:rFonts w:ascii="Times New Roman" w:hAnsi="Times New Roman"/>
          <w:b/>
          <w:bCs/>
          <w:sz w:val="28"/>
          <w:szCs w:val="28"/>
        </w:rPr>
        <w:t>69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З-910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Зубарева, Г. И.</w:t>
      </w:r>
      <w:r>
        <w:rPr>
          <w:rFonts w:ascii="Times New Roman" w:hAnsi="Times New Roman"/>
          <w:sz w:val="28"/>
          <w:szCs w:val="28"/>
        </w:rPr>
        <w:t xml:space="preserve"> Строительные машины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указания к практическим занятиям / Г. И. Зубарева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- 51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  </w:t>
      </w:r>
      <w:r>
        <w:rPr>
          <w:rFonts w:ascii="Times New Roman" w:hAnsi="Times New Roman"/>
          <w:b/>
          <w:bCs/>
          <w:sz w:val="28"/>
          <w:szCs w:val="28"/>
        </w:rPr>
        <w:t>626/627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202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Иванов, Е. С.</w:t>
      </w:r>
      <w:r>
        <w:rPr>
          <w:rFonts w:ascii="Times New Roman" w:hAnsi="Times New Roman"/>
          <w:sz w:val="28"/>
          <w:szCs w:val="28"/>
        </w:rPr>
        <w:t xml:space="preserve"> Технология и организация работ при строительстве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объектов </w:t>
      </w:r>
      <w:proofErr w:type="spellStart"/>
      <w:r>
        <w:rPr>
          <w:rFonts w:ascii="Times New Roman" w:hAnsi="Times New Roman"/>
          <w:sz w:val="28"/>
          <w:szCs w:val="28"/>
        </w:rPr>
        <w:t>природообустройства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водопользования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Е. С. Иванов.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2014. - 559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  </w:t>
      </w:r>
      <w:r>
        <w:rPr>
          <w:rFonts w:ascii="Times New Roman" w:hAnsi="Times New Roman"/>
          <w:b/>
          <w:bCs/>
          <w:sz w:val="28"/>
          <w:szCs w:val="28"/>
        </w:rPr>
        <w:t>69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492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Климатические испытания строительных</w:t>
      </w:r>
      <w:r>
        <w:rPr>
          <w:rFonts w:ascii="Times New Roman" w:hAnsi="Times New Roman"/>
          <w:sz w:val="28"/>
          <w:szCs w:val="28"/>
        </w:rPr>
        <w:t xml:space="preserve"> материалов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ред. : О. В. Старцев, В. Т. Ерофеев, В. П. </w:t>
      </w:r>
      <w:proofErr w:type="spellStart"/>
      <w:r>
        <w:rPr>
          <w:rFonts w:ascii="Times New Roman" w:hAnsi="Times New Roman"/>
          <w:sz w:val="28"/>
          <w:szCs w:val="28"/>
        </w:rPr>
        <w:t>Селяев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2017. - 556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монографии приводятся результаты исследований авторов по разработке технологии получения новых материалов и изделий, оценке их долговечности в условиях негативного воздействия различных климатических факторов. Осуществлен подбор составов материалов на основе цементных и полимерных связующих, модифицированной древесины, неметаллической арматуры, бетонных и пластмассовых конструкций по результатам проведения их комплексных испытаний в условиях воздействия жаркого и холодного климата. Рассмотрены задачи прогноза срока службы изделий на основе исследования сложных процессов, протекающих между материалами и окружающей средой.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  </w:t>
      </w:r>
      <w:r>
        <w:rPr>
          <w:rFonts w:ascii="Times New Roman" w:hAnsi="Times New Roman"/>
          <w:b/>
          <w:bCs/>
          <w:sz w:val="28"/>
          <w:szCs w:val="28"/>
        </w:rPr>
        <w:t>69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О-641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Организационные инновации в</w:t>
      </w:r>
      <w:r>
        <w:rPr>
          <w:rFonts w:ascii="Times New Roman" w:hAnsi="Times New Roman"/>
          <w:sz w:val="28"/>
          <w:szCs w:val="28"/>
        </w:rPr>
        <w:t xml:space="preserve"> строительстве: обоснование и моделирование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Х. М. </w:t>
      </w:r>
      <w:proofErr w:type="spellStart"/>
      <w:r>
        <w:rPr>
          <w:rFonts w:ascii="Times New Roman" w:hAnsi="Times New Roman"/>
          <w:sz w:val="28"/>
          <w:szCs w:val="28"/>
        </w:rPr>
        <w:t>Гумба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2018. - 115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монографии систематизирован категориальный аппарат </w:t>
      </w:r>
      <w:proofErr w:type="spellStart"/>
      <w:r>
        <w:rPr>
          <w:rFonts w:ascii="Times New Roman" w:hAnsi="Times New Roman"/>
          <w:sz w:val="28"/>
          <w:szCs w:val="28"/>
        </w:rPr>
        <w:t>инноватики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применительно к строительным</w:t>
      </w:r>
      <w:r w:rsidR="00CC66B4">
        <w:rPr>
          <w:rFonts w:ascii="Times New Roman" w:hAnsi="Times New Roman"/>
          <w:sz w:val="28"/>
          <w:szCs w:val="28"/>
        </w:rPr>
        <w:t xml:space="preserve"> инновациям</w:t>
      </w:r>
      <w:r>
        <w:rPr>
          <w:rFonts w:ascii="Times New Roman" w:hAnsi="Times New Roman"/>
          <w:sz w:val="28"/>
          <w:szCs w:val="28"/>
        </w:rPr>
        <w:t xml:space="preserve">, обоснована целесообразность применения коммуникационного подхода к их оценке и моделированию. Обосновано применение методологии управления изменениями при планировании и реализации организационных инноваций. Обоснованы проекции </w:t>
      </w:r>
      <w:proofErr w:type="spellStart"/>
      <w:r>
        <w:rPr>
          <w:rFonts w:ascii="Times New Roman" w:hAnsi="Times New Roman"/>
          <w:sz w:val="28"/>
          <w:szCs w:val="28"/>
        </w:rPr>
        <w:t>инновационно-стратегического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строительного комплекса. Проведено моделирование организационных инноваций с использованием инструментария теории графов. В целях активизации процесса диффузии инноваций выполнено модел</w:t>
      </w:r>
      <w:r w:rsidR="00407B9C">
        <w:rPr>
          <w:rFonts w:ascii="Times New Roman" w:hAnsi="Times New Roman"/>
          <w:sz w:val="28"/>
          <w:szCs w:val="28"/>
        </w:rPr>
        <w:t>ирование создания региональных «точек инновационного роста»</w:t>
      </w:r>
      <w:r>
        <w:rPr>
          <w:rFonts w:ascii="Times New Roman" w:hAnsi="Times New Roman"/>
          <w:sz w:val="28"/>
          <w:szCs w:val="28"/>
        </w:rPr>
        <w:t xml:space="preserve"> в рамках стратегии регионального зонирования.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355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>
        <w:rPr>
          <w:rFonts w:ascii="Times New Roman" w:hAnsi="Times New Roman"/>
          <w:sz w:val="28"/>
          <w:szCs w:val="28"/>
        </w:rPr>
        <w:t xml:space="preserve">Строительный комплекс </w:t>
      </w:r>
      <w:r>
        <w:rPr>
          <w:rFonts w:ascii="Times New Roman" w:hAnsi="Times New Roman"/>
          <w:sz w:val="28"/>
          <w:szCs w:val="28"/>
        </w:rPr>
        <w:lastRenderedPageBreak/>
        <w:t>Пермского края. 2017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статистический сборник / </w:t>
      </w:r>
      <w:proofErr w:type="spellStart"/>
      <w:r>
        <w:rPr>
          <w:rFonts w:ascii="Times New Roman" w:hAnsi="Times New Roman"/>
          <w:sz w:val="28"/>
          <w:szCs w:val="28"/>
        </w:rPr>
        <w:t>Пермьстат</w:t>
      </w:r>
      <w:proofErr w:type="spellEnd"/>
      <w:r>
        <w:rPr>
          <w:rFonts w:ascii="Times New Roman" w:hAnsi="Times New Roman"/>
          <w:sz w:val="28"/>
          <w:szCs w:val="28"/>
        </w:rPr>
        <w:t>. –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[б. и.], 2018. - 78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сбо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   </w:t>
      </w:r>
      <w:r>
        <w:rPr>
          <w:rFonts w:ascii="Times New Roman" w:hAnsi="Times New Roman"/>
          <w:b/>
          <w:bCs/>
          <w:sz w:val="28"/>
          <w:szCs w:val="28"/>
        </w:rPr>
        <w:t>693/699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Ч-492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М. Н.</w:t>
      </w:r>
      <w:r>
        <w:rPr>
          <w:rFonts w:ascii="Times New Roman" w:hAnsi="Times New Roman"/>
          <w:sz w:val="28"/>
          <w:szCs w:val="28"/>
        </w:rPr>
        <w:t xml:space="preserve"> Теплогазоснабжение с основами теплотехники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указания к практ</w:t>
      </w:r>
      <w:r w:rsidR="00407B9C">
        <w:rPr>
          <w:rFonts w:ascii="Times New Roman" w:hAnsi="Times New Roman"/>
          <w:sz w:val="28"/>
          <w:szCs w:val="28"/>
        </w:rPr>
        <w:t>ическим занятиям студентов / М. Н. 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- 44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   </w:t>
      </w:r>
      <w:r>
        <w:rPr>
          <w:rFonts w:ascii="Times New Roman" w:hAnsi="Times New Roman"/>
          <w:b/>
          <w:bCs/>
          <w:sz w:val="28"/>
          <w:szCs w:val="28"/>
        </w:rPr>
        <w:t>69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 146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Яблонский, А. А.</w:t>
      </w:r>
      <w:r>
        <w:rPr>
          <w:rFonts w:ascii="Times New Roman" w:hAnsi="Times New Roman"/>
          <w:sz w:val="28"/>
          <w:szCs w:val="28"/>
        </w:rPr>
        <w:t xml:space="preserve"> Надежность систем управления в строительстве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А. А. Яблонский.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2018. - 179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Рассмотрено функционирование производственных процессов как систем массового обслуживания с отказами</w:t>
      </w:r>
      <w:proofErr w:type="gramStart"/>
      <w:r w:rsidR="00407B9C">
        <w:rPr>
          <w:rFonts w:ascii="Times New Roman" w:hAnsi="Times New Roman"/>
          <w:sz w:val="28"/>
          <w:szCs w:val="28"/>
        </w:rPr>
        <w:t>.</w:t>
      </w:r>
      <w:proofErr w:type="gramEnd"/>
      <w:r w:rsidR="00407B9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пределены количественные характеристики моделей надежности этих систем</w:t>
      </w:r>
      <w:proofErr w:type="gramStart"/>
      <w:r w:rsidR="00407B9C">
        <w:rPr>
          <w:rFonts w:ascii="Times New Roman" w:hAnsi="Times New Roman"/>
          <w:sz w:val="28"/>
          <w:szCs w:val="28"/>
        </w:rPr>
        <w:t>.</w:t>
      </w:r>
      <w:proofErr w:type="gramEnd"/>
      <w:r w:rsidR="00407B9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зложены методы моделирования потоков ресурсов в транспортных сетях</w:t>
      </w:r>
      <w:proofErr w:type="gramStart"/>
      <w:r w:rsidR="00407B9C">
        <w:rPr>
          <w:rFonts w:ascii="Times New Roman" w:hAnsi="Times New Roman"/>
          <w:sz w:val="28"/>
          <w:szCs w:val="28"/>
        </w:rPr>
        <w:t>.</w:t>
      </w:r>
      <w:proofErr w:type="gramEnd"/>
      <w:r w:rsidR="00407B9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основе системно-вероятностного подхода предложена методика решения транспортной задачи с ограниченными пропускными способностями с использованием табличного алгоритма Форда и метода последовательного сокращения невязок.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Техника. Инженерное дело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   </w:t>
      </w:r>
      <w:r>
        <w:rPr>
          <w:rFonts w:ascii="Times New Roman" w:hAnsi="Times New Roman"/>
          <w:b/>
          <w:bCs/>
          <w:sz w:val="28"/>
          <w:szCs w:val="28"/>
        </w:rPr>
        <w:t>624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484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Березнев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В. А.</w:t>
      </w:r>
      <w:r>
        <w:rPr>
          <w:rFonts w:ascii="Times New Roman" w:hAnsi="Times New Roman"/>
          <w:sz w:val="28"/>
          <w:szCs w:val="28"/>
        </w:rPr>
        <w:t xml:space="preserve"> Инженерная геологи</w:t>
      </w:r>
      <w:r w:rsidR="00407B9C">
        <w:rPr>
          <w:rFonts w:ascii="Times New Roman" w:hAnsi="Times New Roman"/>
          <w:sz w:val="28"/>
          <w:szCs w:val="28"/>
        </w:rPr>
        <w:t>я</w:t>
      </w:r>
      <w:proofErr w:type="gramStart"/>
      <w:r w:rsidR="00407B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07B9C">
        <w:rPr>
          <w:rFonts w:ascii="Times New Roman" w:hAnsi="Times New Roman"/>
          <w:sz w:val="28"/>
          <w:szCs w:val="28"/>
        </w:rPr>
        <w:t xml:space="preserve"> лабораторный практикум / В. А. </w:t>
      </w:r>
      <w:proofErr w:type="spellStart"/>
      <w:r>
        <w:rPr>
          <w:rFonts w:ascii="Times New Roman" w:hAnsi="Times New Roman"/>
          <w:sz w:val="28"/>
          <w:szCs w:val="28"/>
        </w:rPr>
        <w:t>Березнев</w:t>
      </w:r>
      <w:proofErr w:type="spellEnd"/>
      <w:r>
        <w:rPr>
          <w:rFonts w:ascii="Times New Roman" w:hAnsi="Times New Roman"/>
          <w:sz w:val="28"/>
          <w:szCs w:val="28"/>
        </w:rPr>
        <w:t>, П. Ю. Иванов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- 35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всего:19 -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учаб</w:t>
      </w:r>
      <w:proofErr w:type="spellEnd"/>
      <w:r>
        <w:rPr>
          <w:rFonts w:ascii="Times New Roman" w:hAnsi="Times New Roman"/>
          <w:sz w:val="28"/>
          <w:szCs w:val="28"/>
        </w:rPr>
        <w:t xml:space="preserve">(10), </w:t>
      </w:r>
      <w:proofErr w:type="spellStart"/>
      <w:r>
        <w:rPr>
          <w:rFonts w:ascii="Times New Roman" w:hAnsi="Times New Roman"/>
          <w:sz w:val="28"/>
          <w:szCs w:val="28"/>
        </w:rPr>
        <w:t>золг</w:t>
      </w:r>
      <w:proofErr w:type="spellEnd"/>
      <w:r>
        <w:rPr>
          <w:rFonts w:ascii="Times New Roman" w:hAnsi="Times New Roman"/>
          <w:sz w:val="28"/>
          <w:szCs w:val="28"/>
        </w:rPr>
        <w:t>(6)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   </w:t>
      </w:r>
      <w:r>
        <w:rPr>
          <w:rFonts w:ascii="Times New Roman" w:hAnsi="Times New Roman"/>
          <w:b/>
          <w:bCs/>
          <w:sz w:val="28"/>
          <w:szCs w:val="28"/>
        </w:rPr>
        <w:t>624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647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П. А.</w:t>
      </w:r>
      <w:r>
        <w:rPr>
          <w:rFonts w:ascii="Times New Roman" w:hAnsi="Times New Roman"/>
          <w:sz w:val="28"/>
          <w:szCs w:val="28"/>
        </w:rPr>
        <w:t xml:space="preserve"> Терминологический словарь по </w:t>
      </w:r>
      <w:proofErr w:type="spellStart"/>
      <w:r>
        <w:rPr>
          <w:rFonts w:ascii="Times New Roman" w:hAnsi="Times New Roman"/>
          <w:sz w:val="28"/>
          <w:szCs w:val="28"/>
        </w:rPr>
        <w:t>фундаментостроению</w:t>
      </w:r>
      <w:proofErr w:type="spellEnd"/>
      <w:r>
        <w:rPr>
          <w:rFonts w:ascii="Times New Roman" w:hAnsi="Times New Roman"/>
          <w:sz w:val="28"/>
          <w:szCs w:val="28"/>
        </w:rPr>
        <w:t xml:space="preserve">, механике грунтов и грунтоведению / П. А. Коновалов, В. П. Коновалов, Ф. Ф. </w:t>
      </w:r>
      <w:proofErr w:type="spellStart"/>
      <w:r>
        <w:rPr>
          <w:rFonts w:ascii="Times New Roman" w:hAnsi="Times New Roman"/>
          <w:sz w:val="28"/>
          <w:szCs w:val="28"/>
        </w:rPr>
        <w:t>Зехниев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2018. - 303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сбо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   </w:t>
      </w:r>
      <w:r>
        <w:rPr>
          <w:rFonts w:ascii="Times New Roman" w:hAnsi="Times New Roman"/>
          <w:b/>
          <w:bCs/>
          <w:sz w:val="28"/>
          <w:szCs w:val="28"/>
        </w:rPr>
        <w:t>624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650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Конструкции из древесины</w:t>
      </w:r>
      <w:r>
        <w:rPr>
          <w:rFonts w:ascii="Times New Roman" w:hAnsi="Times New Roman"/>
          <w:sz w:val="28"/>
          <w:szCs w:val="28"/>
        </w:rPr>
        <w:t xml:space="preserve"> и пластмасс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Б. И. </w:t>
      </w:r>
      <w:proofErr w:type="spellStart"/>
      <w:r>
        <w:rPr>
          <w:rFonts w:ascii="Times New Roman" w:hAnsi="Times New Roman"/>
          <w:sz w:val="28"/>
          <w:szCs w:val="28"/>
        </w:rPr>
        <w:t>Гиясов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2017. - 581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   </w:t>
      </w:r>
      <w:r>
        <w:rPr>
          <w:rFonts w:ascii="Times New Roman" w:hAnsi="Times New Roman"/>
          <w:b/>
          <w:bCs/>
          <w:sz w:val="28"/>
          <w:szCs w:val="28"/>
        </w:rPr>
        <w:t>624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 183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Малбиев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С. А.</w:t>
      </w:r>
      <w:r>
        <w:rPr>
          <w:rFonts w:ascii="Times New Roman" w:hAnsi="Times New Roman"/>
          <w:sz w:val="28"/>
          <w:szCs w:val="28"/>
        </w:rPr>
        <w:t xml:space="preserve"> Конструкции из дерева и пластмасс. Перекрестно-стержневые пространственные конструкции покрытий зданий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С. А. </w:t>
      </w:r>
      <w:proofErr w:type="spellStart"/>
      <w:r>
        <w:rPr>
          <w:rFonts w:ascii="Times New Roman" w:hAnsi="Times New Roman"/>
          <w:sz w:val="28"/>
          <w:szCs w:val="28"/>
        </w:rPr>
        <w:t>Малбиев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2017. - 335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   </w:t>
      </w:r>
      <w:r>
        <w:rPr>
          <w:rFonts w:ascii="Times New Roman" w:hAnsi="Times New Roman"/>
          <w:b/>
          <w:bCs/>
          <w:sz w:val="28"/>
          <w:szCs w:val="28"/>
        </w:rPr>
        <w:t>624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 254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НаноГеология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Н. А. Платов [и др.].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2018. - 270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учаб</w:t>
      </w:r>
      <w:proofErr w:type="spellEnd"/>
      <w:r>
        <w:rPr>
          <w:rFonts w:ascii="Times New Roman" w:hAnsi="Times New Roman"/>
          <w:sz w:val="28"/>
          <w:szCs w:val="28"/>
        </w:rPr>
        <w:t xml:space="preserve">(4), </w:t>
      </w:r>
      <w:proofErr w:type="spellStart"/>
      <w:r>
        <w:rPr>
          <w:rFonts w:ascii="Times New Roman" w:hAnsi="Times New Roman"/>
          <w:sz w:val="28"/>
          <w:szCs w:val="28"/>
        </w:rPr>
        <w:t>золг</w:t>
      </w:r>
      <w:proofErr w:type="spellEnd"/>
      <w:r>
        <w:rPr>
          <w:rFonts w:ascii="Times New Roman" w:hAnsi="Times New Roman"/>
          <w:sz w:val="28"/>
          <w:szCs w:val="28"/>
        </w:rPr>
        <w:t>(3)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Приводятся теоретические и практические основы инженерной геологии, геологическое строение и происхождение Земли, рассмотрены минералы горных пород и сами горные породы магматического, осадочного и метаморфического происхождения, прочностные, деформационные и реологические свойства которых зависят от минерального, химического и гранулометрического состава </w:t>
      </w:r>
      <w:proofErr w:type="spellStart"/>
      <w:r>
        <w:rPr>
          <w:rFonts w:ascii="Times New Roman" w:hAnsi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   </w:t>
      </w:r>
      <w:r>
        <w:rPr>
          <w:rFonts w:ascii="Times New Roman" w:hAnsi="Times New Roman"/>
          <w:b/>
          <w:bCs/>
          <w:sz w:val="28"/>
          <w:szCs w:val="28"/>
        </w:rPr>
        <w:t>624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 316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Насонов, С. Б.</w:t>
      </w:r>
      <w:r>
        <w:rPr>
          <w:rFonts w:ascii="Times New Roman" w:hAnsi="Times New Roman"/>
          <w:sz w:val="28"/>
          <w:szCs w:val="28"/>
        </w:rPr>
        <w:t xml:space="preserve"> Руководство по проектированию и расчету строительных конструкций. В помощь проектировщику / С. Б. Насонов. - 4-е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2017. - 816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   </w:t>
      </w:r>
      <w:r>
        <w:rPr>
          <w:rFonts w:ascii="Times New Roman" w:hAnsi="Times New Roman"/>
          <w:b/>
          <w:bCs/>
          <w:sz w:val="28"/>
          <w:szCs w:val="28"/>
        </w:rPr>
        <w:t>628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О-664</w:t>
      </w:r>
    </w:p>
    <w:p w:rsidR="00CC110E" w:rsidRDefault="00CC110E" w:rsidP="00CC110E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Орлов, Е. В.</w:t>
      </w:r>
      <w:r>
        <w:rPr>
          <w:rFonts w:ascii="Times New Roman" w:hAnsi="Times New Roman"/>
          <w:sz w:val="28"/>
          <w:szCs w:val="28"/>
        </w:rPr>
        <w:t xml:space="preserve"> Инженерные системы зданий и сооружений. Водоснабжение и водоотведение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Е. В. Орлов.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- Москва : АСВ, 2017. - 216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   </w:t>
      </w:r>
      <w:r>
        <w:rPr>
          <w:rFonts w:ascii="Times New Roman" w:hAnsi="Times New Roman"/>
          <w:b/>
          <w:bCs/>
          <w:sz w:val="28"/>
          <w:szCs w:val="28"/>
        </w:rPr>
        <w:t>624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О-931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остаточного ресурса</w:t>
      </w:r>
      <w:r>
        <w:rPr>
          <w:rFonts w:ascii="Times New Roman" w:hAnsi="Times New Roman"/>
          <w:sz w:val="28"/>
          <w:szCs w:val="28"/>
        </w:rPr>
        <w:t xml:space="preserve"> несущих железобетонных конструкций эксплуатируемых промыш</w:t>
      </w:r>
      <w:r w:rsidR="003C6429">
        <w:rPr>
          <w:rFonts w:ascii="Times New Roman" w:hAnsi="Times New Roman"/>
          <w:sz w:val="28"/>
          <w:szCs w:val="28"/>
        </w:rPr>
        <w:t>ленных зданий</w:t>
      </w:r>
      <w:proofErr w:type="gramStart"/>
      <w:r w:rsidR="003C64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C6429">
        <w:rPr>
          <w:rFonts w:ascii="Times New Roman" w:hAnsi="Times New Roman"/>
          <w:sz w:val="28"/>
          <w:szCs w:val="28"/>
        </w:rPr>
        <w:t xml:space="preserve"> монография / В. А. </w:t>
      </w:r>
      <w:proofErr w:type="spellStart"/>
      <w:r>
        <w:rPr>
          <w:rFonts w:ascii="Times New Roman" w:hAnsi="Times New Roman"/>
          <w:sz w:val="28"/>
          <w:szCs w:val="28"/>
        </w:rPr>
        <w:t>Пшеничкина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АСВ, 2017. - 175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Монография посвящена разработке комплексной проблемы </w:t>
      </w:r>
      <w:r>
        <w:rPr>
          <w:rFonts w:ascii="Times New Roman" w:hAnsi="Times New Roman"/>
          <w:sz w:val="28"/>
          <w:szCs w:val="28"/>
        </w:rPr>
        <w:lastRenderedPageBreak/>
        <w:t xml:space="preserve">оценки и прогнозирования ресурса строительных конструкций промышленных зданий, охватывающей этапы проектирования и эксплуатации, диагностику технического состояния и показателей надежности. Изложены теоретические основы вероятностной оценки безопасности и долговечности строительных конструкций и приложение методов теории надежности к практическим задачам оценки остаточного ресурса конструкций покрытия промышленного здания, </w:t>
      </w:r>
      <w:proofErr w:type="gramStart"/>
      <w:r>
        <w:rPr>
          <w:rFonts w:ascii="Times New Roman" w:hAnsi="Times New Roman"/>
          <w:sz w:val="28"/>
          <w:szCs w:val="28"/>
        </w:rPr>
        <w:t>наблюдения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эксплуатацией которого проводились на протяжении 41 года.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9D7148" w:rsidRDefault="009D7148" w:rsidP="009D7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УКАЗАТЕЛЬ КНИГ, ПОСТУПИВШИХ В БИБЛИОТЕКУ ПЕРМСКОГО ГАТУ В ОКТЯБРЕ 2018 ГОДА</w:t>
      </w:r>
    </w:p>
    <w:p w:rsidR="009D7148" w:rsidRDefault="009D7148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Лесное хозяйство. Сельское хозяйство. Ветеринария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Агрохимия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   </w:t>
      </w:r>
      <w:r>
        <w:rPr>
          <w:rFonts w:ascii="Times New Roman" w:hAnsi="Times New Roman"/>
          <w:b/>
          <w:bCs/>
          <w:sz w:val="28"/>
          <w:szCs w:val="28"/>
        </w:rPr>
        <w:t>631.8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383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Кидин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В. В.</w:t>
      </w:r>
      <w:r>
        <w:rPr>
          <w:rFonts w:ascii="Times New Roman" w:hAnsi="Times New Roman"/>
          <w:sz w:val="28"/>
          <w:szCs w:val="28"/>
        </w:rPr>
        <w:t xml:space="preserve"> Особенности питания и удобрения овощных культур и картофеля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В. В. </w:t>
      </w:r>
      <w:proofErr w:type="spellStart"/>
      <w:r>
        <w:rPr>
          <w:rFonts w:ascii="Times New Roman" w:hAnsi="Times New Roman"/>
          <w:sz w:val="28"/>
          <w:szCs w:val="28"/>
        </w:rPr>
        <w:t>Кидин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- 201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Ветеринария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   </w:t>
      </w:r>
      <w:r>
        <w:rPr>
          <w:rFonts w:ascii="Times New Roman" w:hAnsi="Times New Roman"/>
          <w:b/>
          <w:bCs/>
          <w:sz w:val="28"/>
          <w:szCs w:val="28"/>
        </w:rPr>
        <w:t>619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 723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Новак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М. Д.</w:t>
      </w:r>
      <w:r>
        <w:rPr>
          <w:rFonts w:ascii="Times New Roman" w:hAnsi="Times New Roman"/>
          <w:sz w:val="28"/>
          <w:szCs w:val="28"/>
        </w:rPr>
        <w:t xml:space="preserve"> Паразитарные болезни </w:t>
      </w:r>
      <w:r w:rsidR="003C6429">
        <w:rPr>
          <w:rFonts w:ascii="Times New Roman" w:hAnsi="Times New Roman"/>
          <w:sz w:val="28"/>
          <w:szCs w:val="28"/>
        </w:rPr>
        <w:t>животных</w:t>
      </w:r>
      <w:proofErr w:type="gramStart"/>
      <w:r w:rsidR="003C64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C6429">
        <w:rPr>
          <w:rFonts w:ascii="Times New Roman" w:hAnsi="Times New Roman"/>
          <w:sz w:val="28"/>
          <w:szCs w:val="28"/>
        </w:rPr>
        <w:t xml:space="preserve"> учебное пособие / М. 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>
        <w:rPr>
          <w:rFonts w:ascii="Times New Roman" w:hAnsi="Times New Roman"/>
          <w:sz w:val="28"/>
          <w:szCs w:val="28"/>
        </w:rPr>
        <w:t>Енгашев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РИОР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- 191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   </w:t>
      </w:r>
      <w:r>
        <w:rPr>
          <w:rFonts w:ascii="Times New Roman" w:hAnsi="Times New Roman"/>
          <w:b/>
          <w:bCs/>
          <w:sz w:val="28"/>
          <w:szCs w:val="28"/>
        </w:rPr>
        <w:t>619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180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Паразитология и паразитарные</w:t>
      </w:r>
      <w:r>
        <w:rPr>
          <w:rFonts w:ascii="Times New Roman" w:hAnsi="Times New Roman"/>
          <w:sz w:val="28"/>
          <w:szCs w:val="28"/>
        </w:rPr>
        <w:t xml:space="preserve"> болезни сельскохозяйственных животных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Н. Е. </w:t>
      </w:r>
      <w:proofErr w:type="spellStart"/>
      <w:r>
        <w:rPr>
          <w:rFonts w:ascii="Times New Roman" w:hAnsi="Times New Roman"/>
          <w:sz w:val="28"/>
          <w:szCs w:val="28"/>
        </w:rPr>
        <w:t>Косминков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 ; ред. Н. Е. </w:t>
      </w:r>
      <w:proofErr w:type="spellStart"/>
      <w:r>
        <w:rPr>
          <w:rFonts w:ascii="Times New Roman" w:hAnsi="Times New Roman"/>
          <w:sz w:val="28"/>
          <w:szCs w:val="28"/>
        </w:rPr>
        <w:t>Косминков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- 466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   </w:t>
      </w:r>
      <w:r>
        <w:rPr>
          <w:rFonts w:ascii="Times New Roman" w:hAnsi="Times New Roman"/>
          <w:b/>
          <w:bCs/>
          <w:sz w:val="28"/>
          <w:szCs w:val="28"/>
        </w:rPr>
        <w:t>619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691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Практикум по клинической</w:t>
      </w:r>
      <w:r>
        <w:rPr>
          <w:rFonts w:ascii="Times New Roman" w:hAnsi="Times New Roman"/>
          <w:sz w:val="28"/>
          <w:szCs w:val="28"/>
        </w:rPr>
        <w:t xml:space="preserve"> диагностике с рентгенологией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Е. С. Воронин [и др.] ; ред. : Е. С. Воронин, Г. В. </w:t>
      </w:r>
      <w:proofErr w:type="spellStart"/>
      <w:r>
        <w:rPr>
          <w:rFonts w:ascii="Times New Roman" w:hAnsi="Times New Roman"/>
          <w:sz w:val="28"/>
          <w:szCs w:val="28"/>
        </w:rPr>
        <w:t>Сноз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ИНФРА-М, 2018. - 336 с. - (Высшее образование).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С учетом последних достижений науки и практики описаны общие классические и специальные лабораторные и инструментальные методы исследования животных. Уделено внимание рентгенодиагностике различных патологических состояний.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   </w:t>
      </w:r>
      <w:r>
        <w:rPr>
          <w:rFonts w:ascii="Times New Roman" w:hAnsi="Times New Roman"/>
          <w:b/>
          <w:bCs/>
          <w:sz w:val="28"/>
          <w:szCs w:val="28"/>
        </w:rPr>
        <w:t>619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568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Современные способы коррекции</w:t>
      </w:r>
      <w:r>
        <w:rPr>
          <w:rFonts w:ascii="Times New Roman" w:hAnsi="Times New Roman"/>
          <w:sz w:val="28"/>
          <w:szCs w:val="28"/>
        </w:rPr>
        <w:t xml:space="preserve"> микрофлоры кишечника цыплят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В. Н. </w:t>
      </w:r>
      <w:proofErr w:type="spellStart"/>
      <w:r>
        <w:rPr>
          <w:rFonts w:ascii="Times New Roman" w:hAnsi="Times New Roman"/>
          <w:sz w:val="28"/>
          <w:szCs w:val="28"/>
        </w:rPr>
        <w:t>Кисленко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- 99 с. - (Научная мысль).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ветаб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монографии изложены результаты исследований о влиянии ряда лекарственных растений на патогенные и условно-патогенные микроорганизмы и на </w:t>
      </w:r>
      <w:proofErr w:type="spellStart"/>
      <w:r>
        <w:rPr>
          <w:rFonts w:ascii="Times New Roman" w:hAnsi="Times New Roman"/>
          <w:sz w:val="28"/>
          <w:szCs w:val="28"/>
        </w:rPr>
        <w:t>микробиоценоз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цыплят-бройлеров кросса </w:t>
      </w:r>
      <w:r>
        <w:rPr>
          <w:rFonts w:ascii="Times New Roman" w:hAnsi="Times New Roman"/>
          <w:i/>
          <w:sz w:val="28"/>
          <w:szCs w:val="28"/>
        </w:rPr>
        <w:t>ISAF-</w:t>
      </w:r>
      <w:r>
        <w:rPr>
          <w:rFonts w:ascii="Times New Roman" w:hAnsi="Times New Roman"/>
          <w:sz w:val="28"/>
          <w:szCs w:val="28"/>
        </w:rPr>
        <w:t xml:space="preserve">. Установлено бактериостатическое действие отваров и спиртовой вытяжки растений. Во второй части опытов использовали молодняк мускусной и пекинской уток и цыплят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мясо-яичного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направления кросса </w:t>
      </w:r>
      <w:proofErr w:type="spellStart"/>
      <w:r>
        <w:rPr>
          <w:rFonts w:ascii="Times New Roman" w:hAnsi="Times New Roman"/>
          <w:sz w:val="28"/>
          <w:szCs w:val="28"/>
        </w:rPr>
        <w:t>Ломан-Браун</w:t>
      </w:r>
      <w:proofErr w:type="spellEnd"/>
      <w:r>
        <w:rPr>
          <w:rFonts w:ascii="Times New Roman" w:hAnsi="Times New Roman"/>
          <w:sz w:val="28"/>
          <w:szCs w:val="28"/>
        </w:rPr>
        <w:t xml:space="preserve">. Изучено влияние серебряного </w:t>
      </w:r>
      <w:proofErr w:type="spellStart"/>
      <w:r>
        <w:rPr>
          <w:rFonts w:ascii="Times New Roman" w:hAnsi="Times New Roman"/>
          <w:sz w:val="28"/>
          <w:szCs w:val="28"/>
        </w:rPr>
        <w:t>нанобиокомпозита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сравнении с </w:t>
      </w:r>
      <w:proofErr w:type="spellStart"/>
      <w:r>
        <w:rPr>
          <w:rFonts w:ascii="Times New Roman" w:hAnsi="Times New Roman"/>
          <w:sz w:val="28"/>
          <w:szCs w:val="28"/>
        </w:rPr>
        <w:t>флавомицином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микробиоценоз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и на продуктивность и жизнеспособность птицы.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Защита растений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   </w:t>
      </w:r>
      <w:r>
        <w:rPr>
          <w:rFonts w:ascii="Times New Roman" w:hAnsi="Times New Roman"/>
          <w:b/>
          <w:bCs/>
          <w:sz w:val="28"/>
          <w:szCs w:val="28"/>
        </w:rPr>
        <w:t>632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931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Дьяков, Ю. 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Фитоиммунитет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Ю. Т. Дьяков.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- 177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Магистратура).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Лесное хозяйство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   </w:t>
      </w:r>
      <w:r>
        <w:rPr>
          <w:rFonts w:ascii="Times New Roman" w:hAnsi="Times New Roman"/>
          <w:b/>
          <w:bCs/>
          <w:sz w:val="28"/>
          <w:szCs w:val="28"/>
        </w:rPr>
        <w:t>630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464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Тихонов, А. С.</w:t>
      </w:r>
      <w:r>
        <w:rPr>
          <w:rFonts w:ascii="Times New Roman" w:hAnsi="Times New Roman"/>
          <w:sz w:val="28"/>
          <w:szCs w:val="28"/>
        </w:rPr>
        <w:t xml:space="preserve"> История лесного дела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А. С. Тихонов.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- 356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Магистратура).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   </w:t>
      </w:r>
      <w:r>
        <w:rPr>
          <w:rFonts w:ascii="Times New Roman" w:hAnsi="Times New Roman"/>
          <w:b/>
          <w:bCs/>
          <w:sz w:val="28"/>
          <w:szCs w:val="28"/>
        </w:rPr>
        <w:t>630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 753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Фокин, С. В.</w:t>
      </w:r>
      <w:r>
        <w:rPr>
          <w:rFonts w:ascii="Times New Roman" w:hAnsi="Times New Roman"/>
          <w:sz w:val="28"/>
          <w:szCs w:val="28"/>
        </w:rPr>
        <w:t xml:space="preserve"> Совершенствование технических средств переработки отходов лесосечных работ на топливную щепу в условиях вырубки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С. В. Фокин.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- 187 с. - (Научная мысль).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представленной работе установлено влияние конструктивных и эксплуатационных параметров </w:t>
      </w:r>
      <w:proofErr w:type="spellStart"/>
      <w:r>
        <w:rPr>
          <w:rFonts w:ascii="Times New Roman" w:hAnsi="Times New Roman"/>
          <w:sz w:val="28"/>
          <w:szCs w:val="28"/>
        </w:rPr>
        <w:t>рубительных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 фрезерного типа с модернизированной </w:t>
      </w:r>
      <w:proofErr w:type="spellStart"/>
      <w:r>
        <w:rPr>
          <w:rFonts w:ascii="Times New Roman" w:hAnsi="Times New Roman"/>
          <w:sz w:val="28"/>
          <w:szCs w:val="28"/>
        </w:rPr>
        <w:t>гидросистемой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оснащенных активными рабочими органами на процесс измельчения древесных отходов.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Приводится годовой экономический эффект от внедрения разработанного комплекса машин измельчения древесных отходов и экономические показатели от применения топливной щепы.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   </w:t>
      </w:r>
      <w:r>
        <w:rPr>
          <w:rFonts w:ascii="Times New Roman" w:hAnsi="Times New Roman"/>
          <w:b/>
          <w:bCs/>
          <w:sz w:val="28"/>
          <w:szCs w:val="28"/>
        </w:rPr>
        <w:t>630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 227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Харченко, Н.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Недревесна</w:t>
      </w:r>
      <w:r w:rsidR="003C6429">
        <w:rPr>
          <w:rFonts w:ascii="Times New Roman" w:hAnsi="Times New Roman"/>
          <w:sz w:val="28"/>
          <w:szCs w:val="28"/>
        </w:rPr>
        <w:t>я</w:t>
      </w:r>
      <w:proofErr w:type="spellEnd"/>
      <w:r w:rsidR="003C6429">
        <w:rPr>
          <w:rFonts w:ascii="Times New Roman" w:hAnsi="Times New Roman"/>
          <w:sz w:val="28"/>
          <w:szCs w:val="28"/>
        </w:rPr>
        <w:t xml:space="preserve"> продукция леса</w:t>
      </w:r>
      <w:proofErr w:type="gramStart"/>
      <w:r w:rsidR="003C64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C6429">
        <w:rPr>
          <w:rFonts w:ascii="Times New Roman" w:hAnsi="Times New Roman"/>
          <w:sz w:val="28"/>
          <w:szCs w:val="28"/>
        </w:rPr>
        <w:t xml:space="preserve"> учебник / Н. А. </w:t>
      </w:r>
      <w:r>
        <w:rPr>
          <w:rFonts w:ascii="Times New Roman" w:hAnsi="Times New Roman"/>
          <w:sz w:val="28"/>
          <w:szCs w:val="28"/>
        </w:rPr>
        <w:t xml:space="preserve">Харченко, Н. Н. Харченко. - 2-е изд. - Москва : </w:t>
      </w:r>
      <w:proofErr w:type="gramStart"/>
      <w:r>
        <w:rPr>
          <w:rFonts w:ascii="Times New Roman" w:hAnsi="Times New Roman"/>
          <w:sz w:val="28"/>
          <w:szCs w:val="28"/>
        </w:rPr>
        <w:t>ИНФРА-М, 2018. - 382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Рассмотрены виды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ресурсов, их географическое распространение, зависимость от типов леса, погоды, климата; их биохимические и другие характеристики; применение в медицине, пищевой промышленности, в качестве технического сырья. Описаны способы заготовки, переработки, транспортировки, хранения; меры по охране, восстановлению и обогащению. Освещены вопросы побочного использования (сенокошение, пастьба скота).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Механизация сельского хозяйства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   </w:t>
      </w:r>
      <w:r>
        <w:rPr>
          <w:rFonts w:ascii="Times New Roman" w:hAnsi="Times New Roman"/>
          <w:b/>
          <w:bCs/>
          <w:sz w:val="28"/>
          <w:szCs w:val="28"/>
        </w:rPr>
        <w:t>631.3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 939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Гуков, Я. С.</w:t>
      </w:r>
      <w:r>
        <w:rPr>
          <w:rFonts w:ascii="Times New Roman" w:hAnsi="Times New Roman"/>
          <w:sz w:val="28"/>
          <w:szCs w:val="28"/>
        </w:rPr>
        <w:t xml:space="preserve"> Ресурсы и приор</w:t>
      </w:r>
      <w:r w:rsidR="00814FEB">
        <w:rPr>
          <w:rFonts w:ascii="Times New Roman" w:hAnsi="Times New Roman"/>
          <w:sz w:val="28"/>
          <w:szCs w:val="28"/>
        </w:rPr>
        <w:t xml:space="preserve">итеты </w:t>
      </w:r>
      <w:proofErr w:type="spellStart"/>
      <w:r w:rsidR="00814FEB">
        <w:rPr>
          <w:rFonts w:ascii="Times New Roman" w:hAnsi="Times New Roman"/>
          <w:sz w:val="28"/>
          <w:szCs w:val="28"/>
        </w:rPr>
        <w:t>агроинженерной</w:t>
      </w:r>
      <w:proofErr w:type="spellEnd"/>
      <w:r w:rsidR="00814FEB">
        <w:rPr>
          <w:rFonts w:ascii="Times New Roman" w:hAnsi="Times New Roman"/>
          <w:sz w:val="28"/>
          <w:szCs w:val="28"/>
        </w:rPr>
        <w:t xml:space="preserve"> науки / Я. С. </w:t>
      </w:r>
      <w:r>
        <w:rPr>
          <w:rFonts w:ascii="Times New Roman" w:hAnsi="Times New Roman"/>
          <w:sz w:val="28"/>
          <w:szCs w:val="28"/>
        </w:rPr>
        <w:t xml:space="preserve">Гуков, В. М. </w:t>
      </w:r>
      <w:proofErr w:type="spellStart"/>
      <w:r>
        <w:rPr>
          <w:rFonts w:ascii="Times New Roman" w:hAnsi="Times New Roman"/>
          <w:sz w:val="28"/>
          <w:szCs w:val="28"/>
        </w:rPr>
        <w:t>Дринча</w:t>
      </w:r>
      <w:proofErr w:type="spellEnd"/>
      <w:r>
        <w:rPr>
          <w:rFonts w:ascii="Times New Roman" w:hAnsi="Times New Roman"/>
          <w:sz w:val="28"/>
          <w:szCs w:val="28"/>
        </w:rPr>
        <w:t>. - Киев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2012. - 535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книге освещены основные тенденции и ресурсы развития сельского хозяйства. Рассмотрены системные факторы, обусловливающие функционирование аграрного производства в условиях уменьшения его ресурсной базы, глобализации и изменения климата. Проанализированы периоды развития механизации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хозяйства, экологические аспекты применения машинных технологий в аграрном производстве, тенденции развития органического сельского хозяйства и его технологическое обеспечение. Рассмотрены научно-организационные вопросы планирования и мониторинга исследований. Выявлены основные ресурсы развития </w:t>
      </w:r>
      <w:proofErr w:type="spellStart"/>
      <w:r>
        <w:rPr>
          <w:rFonts w:ascii="Times New Roman" w:hAnsi="Times New Roman"/>
          <w:sz w:val="28"/>
          <w:szCs w:val="28"/>
        </w:rPr>
        <w:t>агроинженерной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 и обоснованы системные приоритеты </w:t>
      </w:r>
      <w:proofErr w:type="spellStart"/>
      <w:r>
        <w:rPr>
          <w:rFonts w:ascii="Times New Roman" w:hAnsi="Times New Roman"/>
          <w:sz w:val="28"/>
          <w:szCs w:val="28"/>
        </w:rPr>
        <w:t>агроинженерных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Полеводство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   </w:t>
      </w:r>
      <w:r>
        <w:rPr>
          <w:rFonts w:ascii="Times New Roman" w:hAnsi="Times New Roman"/>
          <w:b/>
          <w:bCs/>
          <w:sz w:val="28"/>
          <w:szCs w:val="28"/>
        </w:rPr>
        <w:t>633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 230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Гатаулина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Г. Г.</w:t>
      </w:r>
      <w:r>
        <w:rPr>
          <w:rFonts w:ascii="Times New Roman" w:hAnsi="Times New Roman"/>
          <w:sz w:val="28"/>
          <w:szCs w:val="28"/>
        </w:rPr>
        <w:t xml:space="preserve"> Зернобобовые культуры. Системный подход к анализу роста, развития и формирования урожая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Г. Г. </w:t>
      </w:r>
      <w:proofErr w:type="spellStart"/>
      <w:r>
        <w:rPr>
          <w:rFonts w:ascii="Times New Roman" w:hAnsi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/>
          <w:sz w:val="28"/>
          <w:szCs w:val="28"/>
        </w:rPr>
        <w:t>, С. С. Никитина.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- 241 с. - (Научная мысль).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данной монографии результаты многолетних исследований освещаются с позиций рассмотрения </w:t>
      </w:r>
      <w:proofErr w:type="spellStart"/>
      <w:r>
        <w:rPr>
          <w:rFonts w:ascii="Times New Roman" w:hAnsi="Times New Roman"/>
          <w:sz w:val="28"/>
          <w:szCs w:val="28"/>
        </w:rPr>
        <w:t>агроценоза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зернобобовых культур как сложной динамической фотосинтезирующей системы. Показаны закономерности фотосинтетической деятельности и продукционного процесса, общие для зернобобовых культур, а также особенности и вариабельность, связанные с генотипом и метеорологическими факторами.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Почвоведение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   </w:t>
      </w:r>
      <w:r>
        <w:rPr>
          <w:rFonts w:ascii="Times New Roman" w:hAnsi="Times New Roman"/>
          <w:b/>
          <w:bCs/>
          <w:sz w:val="28"/>
          <w:szCs w:val="28"/>
        </w:rPr>
        <w:t>631.4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З-402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Защита почв от</w:t>
      </w:r>
      <w:r>
        <w:rPr>
          <w:rFonts w:ascii="Times New Roman" w:hAnsi="Times New Roman"/>
          <w:sz w:val="28"/>
          <w:szCs w:val="28"/>
        </w:rPr>
        <w:t xml:space="preserve"> эрозии и дефляции, воспроизводство их плодородия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А. И. </w:t>
      </w:r>
      <w:proofErr w:type="spellStart"/>
      <w:r>
        <w:rPr>
          <w:rFonts w:ascii="Times New Roman" w:hAnsi="Times New Roman"/>
          <w:sz w:val="28"/>
          <w:szCs w:val="28"/>
        </w:rPr>
        <w:t>Беленков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ИНФРА-М, 2018. - 251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- (Среднее профессиональное образование).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   </w:t>
      </w:r>
      <w:r>
        <w:rPr>
          <w:rFonts w:ascii="Times New Roman" w:hAnsi="Times New Roman"/>
          <w:b/>
          <w:bCs/>
          <w:sz w:val="28"/>
          <w:szCs w:val="28"/>
        </w:rPr>
        <w:t>631.4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346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Теппер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Е. З.</w:t>
      </w:r>
      <w:r>
        <w:rPr>
          <w:rFonts w:ascii="Times New Roman" w:hAnsi="Times New Roman"/>
          <w:sz w:val="28"/>
          <w:szCs w:val="28"/>
        </w:rPr>
        <w:t xml:space="preserve"> Микроорганизмы рода </w:t>
      </w:r>
      <w:proofErr w:type="spellStart"/>
      <w:r>
        <w:rPr>
          <w:rFonts w:ascii="Times New Roman" w:hAnsi="Times New Roman"/>
          <w:i/>
          <w:sz w:val="28"/>
          <w:szCs w:val="28"/>
        </w:rPr>
        <w:t>Nocardia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разложение гумуса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Е. З. </w:t>
      </w:r>
      <w:proofErr w:type="spellStart"/>
      <w:r>
        <w:rPr>
          <w:rFonts w:ascii="Times New Roman" w:hAnsi="Times New Roman"/>
          <w:sz w:val="28"/>
          <w:szCs w:val="28"/>
        </w:rPr>
        <w:t>Теппер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- 223 с. - (Научная мысль).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работе показано наличие в почве специфической микрофлоры, минерализующей гумусовые вещества, ведущую роль в которой играют </w:t>
      </w:r>
      <w:proofErr w:type="spellStart"/>
      <w:r>
        <w:rPr>
          <w:rFonts w:ascii="Times New Roman" w:hAnsi="Times New Roman"/>
          <w:sz w:val="28"/>
          <w:szCs w:val="28"/>
        </w:rPr>
        <w:t>нокардии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Освещаются современные данные, характеризующие морфологические и физиологические особенности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нокардии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распространение их в почвах нашей страны и за рубежом. Предложен новый метод учета и выделения микроорганизмов, минерализующих гумус, и вскрываются причины, препятствующие учету их на банальных средах. Описаны новые виды </w:t>
      </w:r>
      <w:proofErr w:type="spellStart"/>
      <w:r>
        <w:rPr>
          <w:rFonts w:ascii="Times New Roman" w:hAnsi="Times New Roman"/>
          <w:sz w:val="28"/>
          <w:szCs w:val="28"/>
        </w:rPr>
        <w:t>нокардий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Продукты животноводства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   </w:t>
      </w:r>
      <w:r>
        <w:rPr>
          <w:rFonts w:ascii="Times New Roman" w:hAnsi="Times New Roman"/>
          <w:b/>
          <w:bCs/>
          <w:sz w:val="28"/>
          <w:szCs w:val="28"/>
        </w:rPr>
        <w:t>637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 330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Федоренко, В. Ф.</w:t>
      </w:r>
      <w:r>
        <w:rPr>
          <w:rFonts w:ascii="Times New Roman" w:hAnsi="Times New Roman"/>
          <w:sz w:val="28"/>
          <w:szCs w:val="28"/>
        </w:rPr>
        <w:t xml:space="preserve"> Инновационные технологии, процессы и оборудование для убоя животных на мясокомбинатах, мясохладобойнях и переработки побочного сырья / В. </w:t>
      </w:r>
      <w:r w:rsidR="00814FEB">
        <w:rPr>
          <w:rFonts w:ascii="Times New Roman" w:hAnsi="Times New Roman"/>
          <w:sz w:val="28"/>
          <w:szCs w:val="28"/>
        </w:rPr>
        <w:t>Ф. Федоренко, Н. П. Мишуров, Л. </w:t>
      </w: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>
        <w:rPr>
          <w:rFonts w:ascii="Times New Roman" w:hAnsi="Times New Roman"/>
          <w:sz w:val="28"/>
          <w:szCs w:val="28"/>
        </w:rPr>
        <w:t>, 2017. - 103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ветаб</w:t>
      </w:r>
      <w:proofErr w:type="spellEnd"/>
      <w:r>
        <w:rPr>
          <w:rFonts w:ascii="Times New Roman" w:hAnsi="Times New Roman"/>
          <w:sz w:val="28"/>
          <w:szCs w:val="28"/>
        </w:rPr>
        <w:t>(6)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Селекция и семеноводство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   </w:t>
      </w:r>
      <w:r>
        <w:rPr>
          <w:rFonts w:ascii="Times New Roman" w:hAnsi="Times New Roman"/>
          <w:b/>
          <w:bCs/>
          <w:sz w:val="28"/>
          <w:szCs w:val="28"/>
        </w:rPr>
        <w:t>631.5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 330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Федоренко, В. Ф.</w:t>
      </w:r>
      <w:r>
        <w:rPr>
          <w:rFonts w:ascii="Times New Roman" w:hAnsi="Times New Roman"/>
          <w:sz w:val="28"/>
          <w:szCs w:val="28"/>
        </w:rPr>
        <w:t xml:space="preserve"> Инновационные технологии в селекции, сортоиспытании и семеноводстве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научное издание / В. Ф. Федоренко, Н. П. Мишуров, Л. М. Колчина.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>
        <w:rPr>
          <w:rFonts w:ascii="Times New Roman" w:hAnsi="Times New Roman"/>
          <w:sz w:val="28"/>
          <w:szCs w:val="28"/>
        </w:rPr>
        <w:t>, 2017. - 197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учаб</w:t>
      </w:r>
      <w:proofErr w:type="spellEnd"/>
      <w:r>
        <w:rPr>
          <w:rFonts w:ascii="Times New Roman" w:hAnsi="Times New Roman"/>
          <w:sz w:val="28"/>
          <w:szCs w:val="28"/>
        </w:rPr>
        <w:t xml:space="preserve">(4), </w:t>
      </w:r>
      <w:proofErr w:type="spellStart"/>
      <w:r>
        <w:rPr>
          <w:rFonts w:ascii="Times New Roman" w:hAnsi="Times New Roman"/>
          <w:sz w:val="28"/>
          <w:szCs w:val="28"/>
        </w:rPr>
        <w:t>золг</w:t>
      </w:r>
      <w:proofErr w:type="spellEnd"/>
      <w:r>
        <w:rPr>
          <w:rFonts w:ascii="Times New Roman" w:hAnsi="Times New Roman"/>
          <w:sz w:val="28"/>
          <w:szCs w:val="28"/>
        </w:rPr>
        <w:t>(3)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Проведен анализ применения современных технологий и технических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елекции, сортоиспытании и семеноводстве сельскохозяйственных культур (технологические приемы и технические средства для механизации создания и размножения сортов культурных растений).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Сельскохозяйственные постройки и сооружения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   </w:t>
      </w:r>
      <w:r>
        <w:rPr>
          <w:rFonts w:ascii="Times New Roman" w:hAnsi="Times New Roman"/>
          <w:b/>
          <w:bCs/>
          <w:sz w:val="28"/>
          <w:szCs w:val="28"/>
        </w:rPr>
        <w:t>631.2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635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Сооружения и оборудование</w:t>
      </w:r>
      <w:r>
        <w:rPr>
          <w:rFonts w:ascii="Times New Roman" w:hAnsi="Times New Roman"/>
          <w:sz w:val="28"/>
          <w:szCs w:val="28"/>
        </w:rPr>
        <w:t xml:space="preserve"> для хранения сельскохозяйственной продукции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В. М. </w:t>
      </w:r>
      <w:proofErr w:type="spellStart"/>
      <w:r>
        <w:rPr>
          <w:rFonts w:ascii="Times New Roman" w:hAnsi="Times New Roman"/>
          <w:sz w:val="28"/>
          <w:szCs w:val="28"/>
        </w:rPr>
        <w:t>Зимняков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 ; ред. В. М. </w:t>
      </w:r>
      <w:proofErr w:type="spellStart"/>
      <w:r>
        <w:rPr>
          <w:rFonts w:ascii="Times New Roman" w:hAnsi="Times New Roman"/>
          <w:sz w:val="28"/>
          <w:szCs w:val="28"/>
        </w:rPr>
        <w:t>Зимняков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- 201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94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Труды по сельскому хозяйству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42.    </w:t>
      </w:r>
      <w:r>
        <w:rPr>
          <w:rFonts w:ascii="Times New Roman" w:hAnsi="Times New Roman"/>
          <w:b/>
          <w:bCs/>
          <w:sz w:val="28"/>
          <w:szCs w:val="28"/>
        </w:rPr>
        <w:t>631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275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Пермский аграрный вестник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научно-практический журнал. № 3(23) / Пермский ГАТУ ; гл. ред. Ю. Н. Зубарев.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- 137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всего:2 -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   </w:t>
      </w:r>
      <w:r>
        <w:rPr>
          <w:rFonts w:ascii="Times New Roman" w:hAnsi="Times New Roman"/>
          <w:b/>
          <w:bCs/>
          <w:sz w:val="28"/>
          <w:szCs w:val="28"/>
        </w:rPr>
        <w:t>631(06)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275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Пермский государственный аграрно-технологический университет имени академика Д. Н. Прянишникова (Пермь). </w:t>
      </w:r>
      <w:r>
        <w:rPr>
          <w:rFonts w:ascii="Times New Roman" w:hAnsi="Times New Roman"/>
          <w:sz w:val="28"/>
          <w:szCs w:val="28"/>
        </w:rPr>
        <w:t xml:space="preserve">Информационные технологии в стратегии </w:t>
      </w:r>
      <w:proofErr w:type="spellStart"/>
      <w:r>
        <w:rPr>
          <w:rFonts w:ascii="Times New Roman" w:hAnsi="Times New Roman"/>
          <w:sz w:val="28"/>
          <w:szCs w:val="28"/>
        </w:rPr>
        <w:t>реиндустриализации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АПК региона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 Международной научно-практической конференции (Пермь, 28-29 марта 2018 года) / Пермский ГАТУ ; ред.</w:t>
      </w:r>
      <w:r w:rsidR="00947FB9">
        <w:rPr>
          <w:rFonts w:ascii="Times New Roman" w:hAnsi="Times New Roman"/>
          <w:sz w:val="28"/>
          <w:szCs w:val="28"/>
        </w:rPr>
        <w:t xml:space="preserve"> Ю. Н. Зубарев [и др.]. - Пермь</w:t>
      </w:r>
      <w:proofErr w:type="gramStart"/>
      <w:r w:rsidR="00947F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- 252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аблг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золг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   </w:t>
      </w:r>
      <w:r>
        <w:rPr>
          <w:rFonts w:ascii="Times New Roman" w:hAnsi="Times New Roman"/>
          <w:b/>
          <w:bCs/>
          <w:sz w:val="28"/>
          <w:szCs w:val="28"/>
        </w:rPr>
        <w:t>631(06)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275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Пермский государственный аграрно-технологический университет имени академика Д. Н. Прянишникова (Пермь). </w:t>
      </w:r>
      <w:r>
        <w:rPr>
          <w:rFonts w:ascii="Times New Roman" w:hAnsi="Times New Roman"/>
          <w:sz w:val="28"/>
          <w:szCs w:val="28"/>
        </w:rPr>
        <w:t>Современные достижения и разработки в области экономики и менеджмента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 студенческой научно-практической конференции, посвященной 100-летию аграрного образования на Урале (Пермь, 26 апреля 2018 года) / Пермский ГАТУ ; ред. О. В. </w:t>
      </w:r>
      <w:proofErr w:type="spellStart"/>
      <w:r>
        <w:rPr>
          <w:rFonts w:ascii="Times New Roman" w:hAnsi="Times New Roman"/>
          <w:sz w:val="28"/>
          <w:szCs w:val="28"/>
        </w:rPr>
        <w:t>Тупицина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- 91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(2),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   </w:t>
      </w:r>
      <w:r>
        <w:rPr>
          <w:rFonts w:ascii="Times New Roman" w:hAnsi="Times New Roman"/>
          <w:b/>
          <w:bCs/>
          <w:sz w:val="28"/>
          <w:szCs w:val="28"/>
        </w:rPr>
        <w:t>631.1(06)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275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Пермский государственный аграрно-технологический университет имени академика Д. Н. Прянишникова (Пермь). </w:t>
      </w:r>
      <w:r>
        <w:rPr>
          <w:rFonts w:ascii="Times New Roman" w:hAnsi="Times New Roman"/>
          <w:sz w:val="28"/>
          <w:szCs w:val="28"/>
        </w:rPr>
        <w:t>Экономика АПК Предуралья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ежегодный сборник научных трудов / Пермский ГАТУ ; ред. Т. М. Яркова [и др.].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- 119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аблг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Экономика сельского хозяйства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   </w:t>
      </w:r>
      <w:r>
        <w:rPr>
          <w:rFonts w:ascii="Times New Roman" w:hAnsi="Times New Roman"/>
          <w:b/>
          <w:bCs/>
          <w:sz w:val="28"/>
          <w:szCs w:val="28"/>
        </w:rPr>
        <w:t>631.1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780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Красильникова, Л. Е.</w:t>
      </w:r>
      <w:r>
        <w:rPr>
          <w:rFonts w:ascii="Times New Roman" w:hAnsi="Times New Roman"/>
          <w:sz w:val="28"/>
          <w:szCs w:val="28"/>
        </w:rPr>
        <w:t xml:space="preserve"> Эффективное развитие агропромышленных территориально-экономических систем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47FB9">
        <w:rPr>
          <w:rFonts w:ascii="Times New Roman" w:hAnsi="Times New Roman"/>
          <w:sz w:val="28"/>
          <w:szCs w:val="28"/>
        </w:rPr>
        <w:t>:</w:t>
      </w:r>
      <w:proofErr w:type="gramEnd"/>
      <w:r w:rsidR="00947FB9">
        <w:rPr>
          <w:rFonts w:ascii="Times New Roman" w:hAnsi="Times New Roman"/>
          <w:sz w:val="28"/>
          <w:szCs w:val="28"/>
        </w:rPr>
        <w:t xml:space="preserve"> монография / Л. Е. </w:t>
      </w:r>
      <w:r>
        <w:rPr>
          <w:rFonts w:ascii="Times New Roman" w:hAnsi="Times New Roman"/>
          <w:sz w:val="28"/>
          <w:szCs w:val="28"/>
        </w:rPr>
        <w:t xml:space="preserve">Красильникова, А. Г. </w:t>
      </w:r>
      <w:proofErr w:type="spellStart"/>
      <w:r>
        <w:rPr>
          <w:rFonts w:ascii="Times New Roman" w:hAnsi="Times New Roman"/>
          <w:sz w:val="28"/>
          <w:szCs w:val="28"/>
        </w:rPr>
        <w:t>Светлаков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- 160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учаб</w:t>
      </w:r>
      <w:proofErr w:type="spellEnd"/>
      <w:r>
        <w:rPr>
          <w:rFonts w:ascii="Times New Roman" w:hAnsi="Times New Roman"/>
          <w:sz w:val="28"/>
          <w:szCs w:val="28"/>
        </w:rPr>
        <w:t>(5)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Монография посвящена проблемам эффективного развития агропромышленных территориально-экономических систем Российской Федерации. В работе на основе </w:t>
      </w:r>
      <w:proofErr w:type="gramStart"/>
      <w:r>
        <w:rPr>
          <w:rFonts w:ascii="Times New Roman" w:hAnsi="Times New Roman"/>
          <w:sz w:val="28"/>
          <w:szCs w:val="28"/>
        </w:rPr>
        <w:t>выявления особенностей реализации задач развития отечественного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организационно-экономических предпосылок разработана функциональная модель методологии исследования процессов эффективного развития агропромышленного комплекса.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   </w:t>
      </w:r>
      <w:r>
        <w:rPr>
          <w:rFonts w:ascii="Times New Roman" w:hAnsi="Times New Roman"/>
          <w:b/>
          <w:bCs/>
          <w:sz w:val="28"/>
          <w:szCs w:val="28"/>
        </w:rPr>
        <w:t>631.1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326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М. Р.</w:t>
      </w:r>
      <w:r>
        <w:rPr>
          <w:rFonts w:ascii="Times New Roman" w:hAnsi="Times New Roman"/>
          <w:sz w:val="28"/>
          <w:szCs w:val="28"/>
        </w:rPr>
        <w:t xml:space="preserve"> Государственная финансовая поддержка АПК: налоговые и бюджетные инструменты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47FB9">
        <w:rPr>
          <w:rFonts w:ascii="Times New Roman" w:hAnsi="Times New Roman"/>
          <w:sz w:val="28"/>
          <w:szCs w:val="28"/>
        </w:rPr>
        <w:t xml:space="preserve"> монография / М. Р. </w:t>
      </w:r>
      <w:proofErr w:type="spellStart"/>
      <w:r w:rsidR="00947FB9">
        <w:rPr>
          <w:rFonts w:ascii="Times New Roman" w:hAnsi="Times New Roman"/>
          <w:sz w:val="28"/>
          <w:szCs w:val="28"/>
        </w:rPr>
        <w:t>Пинская</w:t>
      </w:r>
      <w:proofErr w:type="spellEnd"/>
      <w:r w:rsidR="00947FB9">
        <w:rPr>
          <w:rFonts w:ascii="Times New Roman" w:hAnsi="Times New Roman"/>
          <w:sz w:val="28"/>
          <w:szCs w:val="28"/>
        </w:rPr>
        <w:t>, А. </w:t>
      </w:r>
      <w:r>
        <w:rPr>
          <w:rFonts w:ascii="Times New Roman" w:hAnsi="Times New Roman"/>
          <w:sz w:val="28"/>
          <w:szCs w:val="28"/>
        </w:rPr>
        <w:t>В. Тихонова.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- 178 с. - (Научная мысль).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монографии исследован недостаточно изученный в отечественной литературе вопрос о роли и месте налогового стимулирования в системе государственной поддержки агропромышленного комплекса, в том числе применительно к реалиям современной России.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2706" w:rsidRDefault="00D22706" w:rsidP="00D2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УКАЗАТЕЛЬ КНИГ, ПОСТУПИВШИХ В БИБЛИОТЕКУ ПЕРМСКОГО ГАТУ В ОКТЯБРЕ 2018 ГОДА</w:t>
      </w:r>
    </w:p>
    <w:p w:rsidR="00D22706" w:rsidRDefault="00D22706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0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Экономика. Управление предприятием</w:t>
      </w:r>
    </w:p>
    <w:p w:rsidR="00CC110E" w:rsidRDefault="00CC110E" w:rsidP="00CC11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C110E" w:rsidRDefault="00CC110E" w:rsidP="00D22706">
      <w:pPr>
        <w:pStyle w:val="a3"/>
        <w:widowControl w:val="0"/>
        <w:autoSpaceDE w:val="0"/>
        <w:autoSpaceDN w:val="0"/>
        <w:adjustRightInd w:val="0"/>
        <w:spacing w:line="240" w:lineRule="auto"/>
        <w:ind w:left="23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Бухгалтерский учет</w:t>
      </w:r>
    </w:p>
    <w:p w:rsidR="00CC110E" w:rsidRDefault="00CC110E" w:rsidP="00CC110E">
      <w:pPr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   </w:t>
      </w:r>
      <w:r>
        <w:rPr>
          <w:rFonts w:ascii="Times New Roman" w:hAnsi="Times New Roman"/>
          <w:b/>
          <w:bCs/>
          <w:sz w:val="28"/>
          <w:szCs w:val="28"/>
        </w:rPr>
        <w:t>657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242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Ивашкевич, В. Б.</w:t>
      </w:r>
      <w:r>
        <w:rPr>
          <w:rFonts w:ascii="Times New Roman" w:hAnsi="Times New Roman"/>
          <w:sz w:val="28"/>
          <w:szCs w:val="28"/>
        </w:rPr>
        <w:t xml:space="preserve"> Профессиональные ценности и этика в бухгалтерском учете и аудите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В. Б. Ивашкевич.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Магистр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М, 2018. - 222 с. - (Магистратура).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Рассмотрены особенности учетной профессии, критерии ее ценности для экономического субъекта и государства, закономерности становления и развития. Определены и обоснованы принципы и правила этического поведения профессионального бухгалтера и аудитора, их взаимоотношений с руководством организации, ее персоналом и клиентами. Много внимания уделено угрозам нарушения этических принципов учета, контроля и аудита, условиям и возможностям их преодоления, в том числе при противодействии коррупции.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   </w:t>
      </w:r>
      <w:r>
        <w:rPr>
          <w:rFonts w:ascii="Times New Roman" w:hAnsi="Times New Roman"/>
          <w:b/>
          <w:bCs/>
          <w:sz w:val="28"/>
          <w:szCs w:val="28"/>
        </w:rPr>
        <w:t>657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672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Корнеева, Т. А.</w:t>
      </w:r>
      <w:r>
        <w:rPr>
          <w:rFonts w:ascii="Times New Roman" w:hAnsi="Times New Roman"/>
          <w:sz w:val="28"/>
          <w:szCs w:val="28"/>
        </w:rPr>
        <w:t xml:space="preserve"> Учет и контроль в субъектах малого бизнеса. </w:t>
      </w:r>
      <w:proofErr w:type="spellStart"/>
      <w:r>
        <w:rPr>
          <w:rFonts w:ascii="Times New Roman" w:hAnsi="Times New Roman"/>
          <w:sz w:val="28"/>
          <w:szCs w:val="28"/>
        </w:rPr>
        <w:t>Риск-ориентированный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="00947FB9">
        <w:rPr>
          <w:rFonts w:ascii="Times New Roman" w:hAnsi="Times New Roman"/>
          <w:sz w:val="28"/>
          <w:szCs w:val="28"/>
        </w:rPr>
        <w:t>онография / Т. А. Корнеева, Т. Е. </w:t>
      </w:r>
      <w:proofErr w:type="spellStart"/>
      <w:r>
        <w:rPr>
          <w:rFonts w:ascii="Times New Roman" w:hAnsi="Times New Roman"/>
          <w:sz w:val="28"/>
          <w:szCs w:val="28"/>
        </w:rPr>
        <w:t>Татаровская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- 118 с. - (Научная мысль).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монографии рассматриваются вопросы организации и методического обеспечения учета и контроля в системе управления субъектами малого бизнеса. Особое внимание уделено развитию управленческого учета, а также применению аналитических процедур в системе внутреннего контроля на малых предприятиях. Приведены рекомендации по учету фактора риска в деятельности субъектов малого бизнеса и при организации систем учета и контроля.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   </w:t>
      </w:r>
      <w:r>
        <w:rPr>
          <w:rFonts w:ascii="Times New Roman" w:hAnsi="Times New Roman"/>
          <w:b/>
          <w:bCs/>
          <w:sz w:val="28"/>
          <w:szCs w:val="28"/>
        </w:rPr>
        <w:t>657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329</w:t>
      </w:r>
    </w:p>
    <w:p w:rsidR="00CC110E" w:rsidRDefault="00CC110E" w:rsidP="00CC110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Пипко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В. А.</w:t>
      </w:r>
      <w:r>
        <w:rPr>
          <w:rFonts w:ascii="Times New Roman" w:hAnsi="Times New Roman"/>
          <w:sz w:val="28"/>
          <w:szCs w:val="28"/>
        </w:rPr>
        <w:t xml:space="preserve"> Учет производства и </w:t>
      </w:r>
      <w:proofErr w:type="spellStart"/>
      <w:r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себестоимости продукции в условиях </w:t>
      </w:r>
      <w:proofErr w:type="spellStart"/>
      <w:r>
        <w:rPr>
          <w:rFonts w:ascii="Times New Roman" w:hAnsi="Times New Roman"/>
          <w:sz w:val="28"/>
          <w:szCs w:val="28"/>
        </w:rPr>
        <w:t>агробизнеса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В. А. </w:t>
      </w:r>
      <w:proofErr w:type="spellStart"/>
      <w:r>
        <w:rPr>
          <w:rFonts w:ascii="Times New Roman" w:hAnsi="Times New Roman"/>
          <w:sz w:val="28"/>
          <w:szCs w:val="28"/>
        </w:rPr>
        <w:t>Пипко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Вузовский 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ИНФРА-М, 2018. - 208 с. - (Вузовский учебник).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   </w:t>
      </w:r>
      <w:r>
        <w:rPr>
          <w:rFonts w:ascii="Times New Roman" w:hAnsi="Times New Roman"/>
          <w:b/>
          <w:bCs/>
          <w:sz w:val="28"/>
          <w:szCs w:val="28"/>
        </w:rPr>
        <w:t>657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180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Шалаева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Л. В.</w:t>
      </w:r>
      <w:r>
        <w:rPr>
          <w:rFonts w:ascii="Times New Roman" w:hAnsi="Times New Roman"/>
          <w:sz w:val="28"/>
          <w:szCs w:val="28"/>
        </w:rPr>
        <w:t xml:space="preserve"> Учет затрат и </w:t>
      </w:r>
      <w:proofErr w:type="spellStart"/>
      <w:r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себестоимости продукции в животноводстве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Л. В. </w:t>
      </w:r>
      <w:proofErr w:type="spellStart"/>
      <w:r>
        <w:rPr>
          <w:rFonts w:ascii="Times New Roman" w:hAnsi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- 191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учаб</w:t>
      </w:r>
      <w:proofErr w:type="spellEnd"/>
      <w:r>
        <w:rPr>
          <w:rFonts w:ascii="Times New Roman" w:hAnsi="Times New Roman"/>
          <w:sz w:val="28"/>
          <w:szCs w:val="28"/>
        </w:rPr>
        <w:t>(6)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Внешнеэкономические связи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 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355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>
        <w:rPr>
          <w:rFonts w:ascii="Times New Roman" w:hAnsi="Times New Roman"/>
          <w:sz w:val="28"/>
          <w:szCs w:val="28"/>
        </w:rPr>
        <w:t>Внешнеэкономическая деятельность Пермского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статистический сборник / </w:t>
      </w:r>
      <w:proofErr w:type="spellStart"/>
      <w:r>
        <w:rPr>
          <w:rFonts w:ascii="Times New Roman" w:hAnsi="Times New Roman"/>
          <w:sz w:val="28"/>
          <w:szCs w:val="28"/>
        </w:rPr>
        <w:t>Пермьстат</w:t>
      </w:r>
      <w:proofErr w:type="spellEnd"/>
      <w:r>
        <w:rPr>
          <w:rFonts w:ascii="Times New Roman" w:hAnsi="Times New Roman"/>
          <w:sz w:val="28"/>
          <w:szCs w:val="28"/>
        </w:rPr>
        <w:t>. –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[б. и.], 2018. - 28 с. - (Статистика торговли).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сбо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  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 862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Хохлов, А. В.</w:t>
      </w:r>
      <w:r>
        <w:rPr>
          <w:rFonts w:ascii="Times New Roman" w:hAnsi="Times New Roman"/>
          <w:sz w:val="28"/>
          <w:szCs w:val="28"/>
        </w:rPr>
        <w:t xml:space="preserve"> Мировые товарн</w:t>
      </w:r>
      <w:r w:rsidR="00947FB9">
        <w:rPr>
          <w:rFonts w:ascii="Times New Roman" w:hAnsi="Times New Roman"/>
          <w:sz w:val="28"/>
          <w:szCs w:val="28"/>
        </w:rPr>
        <w:t>ые рынки</w:t>
      </w:r>
      <w:proofErr w:type="gramStart"/>
      <w:r w:rsidR="00947FB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47FB9">
        <w:rPr>
          <w:rFonts w:ascii="Times New Roman" w:hAnsi="Times New Roman"/>
          <w:sz w:val="28"/>
          <w:szCs w:val="28"/>
        </w:rPr>
        <w:t xml:space="preserve"> учебное пособие / А. В. </w:t>
      </w:r>
      <w:r>
        <w:rPr>
          <w:rFonts w:ascii="Times New Roman" w:hAnsi="Times New Roman"/>
          <w:sz w:val="28"/>
          <w:szCs w:val="28"/>
        </w:rPr>
        <w:t>Хохлов.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Магистр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М, 2018. - 302 с. - (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Рассмотрены все крупные отраслевые рынки и отдельные товарные рынки, где видное положение занимает Россия. Отображены товарная структура и специфика функционирования рынков, их динамика и изменение позиций ведущих стран в первом десятилетии </w:t>
      </w:r>
      <w:r w:rsidR="00947FB9">
        <w:rPr>
          <w:rFonts w:ascii="Times New Roman" w:hAnsi="Times New Roman"/>
          <w:sz w:val="28"/>
          <w:szCs w:val="28"/>
          <w:lang w:val="en-US"/>
        </w:rPr>
        <w:t>XXI</w:t>
      </w:r>
      <w:r w:rsidR="00947FB9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>, влияние глобального финансово-экономического кризиса и новейшие тенденции развития. Отдельно анализируются современные позиции России на мировых товарных рынках.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Маркетинг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   </w:t>
      </w:r>
      <w:r>
        <w:rPr>
          <w:rFonts w:ascii="Times New Roman" w:hAnsi="Times New Roman"/>
          <w:b/>
          <w:bCs/>
          <w:sz w:val="28"/>
          <w:szCs w:val="28"/>
        </w:rPr>
        <w:t>У5/8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 779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Моосмюллер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Маркетинговые исследования с </w:t>
      </w:r>
      <w:r w:rsidRPr="00123A18">
        <w:rPr>
          <w:rFonts w:ascii="Times New Roman" w:hAnsi="Times New Roman"/>
          <w:i/>
          <w:sz w:val="28"/>
          <w:szCs w:val="28"/>
        </w:rPr>
        <w:t>SPSS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Г. </w:t>
      </w:r>
      <w:proofErr w:type="spellStart"/>
      <w:r>
        <w:rPr>
          <w:rFonts w:ascii="Times New Roman" w:hAnsi="Times New Roman"/>
          <w:sz w:val="28"/>
          <w:szCs w:val="28"/>
        </w:rPr>
        <w:t>Моосмюллер</w:t>
      </w:r>
      <w:proofErr w:type="spellEnd"/>
      <w:r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>
        <w:rPr>
          <w:rFonts w:ascii="Times New Roman" w:hAnsi="Times New Roman"/>
          <w:sz w:val="28"/>
          <w:szCs w:val="28"/>
        </w:rPr>
        <w:t>Ребик</w:t>
      </w:r>
      <w:proofErr w:type="spellEnd"/>
      <w:r>
        <w:rPr>
          <w:rFonts w:ascii="Times New Roman" w:hAnsi="Times New Roman"/>
          <w:sz w:val="28"/>
          <w:szCs w:val="28"/>
        </w:rPr>
        <w:t xml:space="preserve">. - 2-е изд. - Москва : </w:t>
      </w:r>
      <w:proofErr w:type="gramStart"/>
      <w:r>
        <w:rPr>
          <w:rFonts w:ascii="Times New Roman" w:hAnsi="Times New Roman"/>
          <w:sz w:val="28"/>
          <w:szCs w:val="28"/>
        </w:rPr>
        <w:t>ИНФРА-М, 2018. - 199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пособии подробно описаны основные методы статистического анализа, применяемые при обработке маркетинговой информации с использованием программного комплекса </w:t>
      </w:r>
      <w:r w:rsidRPr="00123A18">
        <w:rPr>
          <w:rFonts w:ascii="Times New Roman" w:hAnsi="Times New Roman"/>
          <w:i/>
          <w:sz w:val="28"/>
          <w:szCs w:val="28"/>
        </w:rPr>
        <w:t>SPSS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Statistical</w:t>
      </w:r>
      <w:proofErr w:type="spellEnd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Package</w:t>
      </w:r>
      <w:proofErr w:type="spellEnd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for</w:t>
      </w:r>
      <w:proofErr w:type="spellEnd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Social</w:t>
      </w:r>
      <w:proofErr w:type="spellEnd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Sciences</w:t>
      </w:r>
      <w:proofErr w:type="spellEnd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- статистический пакет для общественных наук)</w:t>
      </w:r>
      <w:r>
        <w:rPr>
          <w:rFonts w:ascii="Times New Roman" w:hAnsi="Times New Roman"/>
          <w:sz w:val="28"/>
          <w:szCs w:val="28"/>
        </w:rPr>
        <w:t>. Приводятся детальные инструкции пользования программой, показано, как проводить поэтапную интерпретацию результатов анализа.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   </w:t>
      </w:r>
      <w:r>
        <w:rPr>
          <w:rFonts w:ascii="Times New Roman" w:hAnsi="Times New Roman"/>
          <w:b/>
          <w:bCs/>
          <w:sz w:val="28"/>
          <w:szCs w:val="28"/>
        </w:rPr>
        <w:t>У5/8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227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Сачук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Т. В.</w:t>
      </w:r>
      <w:r>
        <w:rPr>
          <w:rFonts w:ascii="Times New Roman" w:hAnsi="Times New Roman"/>
          <w:sz w:val="28"/>
          <w:szCs w:val="28"/>
        </w:rPr>
        <w:t xml:space="preserve"> Территориальный маркетинг. Теория и практика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Т. В. </w:t>
      </w:r>
      <w:proofErr w:type="spellStart"/>
      <w:r>
        <w:rPr>
          <w:rFonts w:ascii="Times New Roman" w:hAnsi="Times New Roman"/>
          <w:sz w:val="28"/>
          <w:szCs w:val="28"/>
        </w:rPr>
        <w:t>Сачук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- 582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учебнике представлена современная концепция территориального управления. Рассматриваются основные вопросы территориального маркетинга: маркетинговая среда территории, субъекты и комплекс средств реализации территориального маркетинга, поведение потребителей, макр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микросегментация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дифференциация и конкурентоспособность территории, позиционирование и </w:t>
      </w:r>
      <w:proofErr w:type="spellStart"/>
      <w:r>
        <w:rPr>
          <w:rFonts w:ascii="Times New Roman" w:hAnsi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и др.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   </w:t>
      </w:r>
      <w:r>
        <w:rPr>
          <w:rFonts w:ascii="Times New Roman" w:hAnsi="Times New Roman"/>
          <w:b/>
          <w:bCs/>
          <w:sz w:val="28"/>
          <w:szCs w:val="28"/>
        </w:rPr>
        <w:t>У5/8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510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Токарев, Б. Е.</w:t>
      </w:r>
      <w:r>
        <w:rPr>
          <w:rFonts w:ascii="Times New Roman" w:hAnsi="Times New Roman"/>
          <w:sz w:val="28"/>
          <w:szCs w:val="28"/>
        </w:rPr>
        <w:t xml:space="preserve"> Маркетинговые исследования рыночных ниш инновационных продуктов / Б. Е. Токарев.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Магистр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М, 2018. - 271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Предлагаемая вниманию читателя книга - это попытка методологического представления результатов работы автора и других исследователей в области маркетинговых исследований инновационных рынков. Цель работы - разработать набор методик, с помощью которых можно изучать рынки инновационных продуктов высоких технологий.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Организация и техника торговли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   </w:t>
      </w:r>
      <w:r>
        <w:rPr>
          <w:rFonts w:ascii="Times New Roman" w:hAnsi="Times New Roman"/>
          <w:b/>
          <w:bCs/>
          <w:sz w:val="28"/>
          <w:szCs w:val="28"/>
        </w:rPr>
        <w:t>658.6/9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191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Васильев, Г. А.</w:t>
      </w:r>
      <w:r>
        <w:rPr>
          <w:rFonts w:ascii="Times New Roman" w:hAnsi="Times New Roman"/>
          <w:sz w:val="28"/>
          <w:szCs w:val="28"/>
        </w:rPr>
        <w:t xml:space="preserve"> Маркетинг розничного торгового предприятия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Г. А. Васильев, А. А. Романов, В. А. Поляков.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Вузовский 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ИНФРА-М, 2018. - 158 с. - (Вузовский учебник).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   </w:t>
      </w:r>
      <w:r>
        <w:rPr>
          <w:rFonts w:ascii="Times New Roman" w:hAnsi="Times New Roman"/>
          <w:b/>
          <w:bCs/>
          <w:sz w:val="28"/>
          <w:szCs w:val="28"/>
        </w:rPr>
        <w:t>658.6/9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201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Иванов, Г. Г.</w:t>
      </w:r>
      <w:r>
        <w:rPr>
          <w:rFonts w:ascii="Times New Roman" w:hAnsi="Times New Roman"/>
          <w:sz w:val="28"/>
          <w:szCs w:val="28"/>
        </w:rPr>
        <w:t xml:space="preserve"> Оптовая торговля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</w:t>
      </w:r>
      <w:r w:rsidR="00947FB9">
        <w:rPr>
          <w:rFonts w:ascii="Times New Roman" w:hAnsi="Times New Roman"/>
          <w:sz w:val="28"/>
          <w:szCs w:val="28"/>
        </w:rPr>
        <w:t>бное пособие / Г. Г. Иванов, А. Ф. </w:t>
      </w:r>
      <w:r>
        <w:rPr>
          <w:rFonts w:ascii="Times New Roman" w:hAnsi="Times New Roman"/>
          <w:sz w:val="28"/>
          <w:szCs w:val="28"/>
        </w:rPr>
        <w:t>Никишин, С. С. Шипилова.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Форум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ИНФРА-М, 2018. - 95 с. - (Высшее образование).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  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201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Иванов, Г. Г.</w:t>
      </w:r>
      <w:r>
        <w:rPr>
          <w:rFonts w:ascii="Times New Roman" w:hAnsi="Times New Roman"/>
          <w:sz w:val="28"/>
          <w:szCs w:val="28"/>
        </w:rPr>
        <w:t xml:space="preserve"> Управление торго</w:t>
      </w:r>
      <w:r w:rsidR="00456BDC">
        <w:rPr>
          <w:rFonts w:ascii="Times New Roman" w:hAnsi="Times New Roman"/>
          <w:sz w:val="28"/>
          <w:szCs w:val="28"/>
        </w:rPr>
        <w:t>вой организацией</w:t>
      </w:r>
      <w:proofErr w:type="gramStart"/>
      <w:r w:rsidR="00456B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56BDC">
        <w:rPr>
          <w:rFonts w:ascii="Times New Roman" w:hAnsi="Times New Roman"/>
          <w:sz w:val="28"/>
          <w:szCs w:val="28"/>
        </w:rPr>
        <w:t xml:space="preserve"> учебник / Г. Г. </w:t>
      </w:r>
      <w:r>
        <w:rPr>
          <w:rFonts w:ascii="Times New Roman" w:hAnsi="Times New Roman"/>
          <w:sz w:val="28"/>
          <w:szCs w:val="28"/>
        </w:rPr>
        <w:t>Иванов, И. С. Лебедева, Т. В. Панкина.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Форум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ИНФРА-М, 2018. - 366 с. - (Высшее образование).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   </w:t>
      </w:r>
      <w:r>
        <w:rPr>
          <w:rFonts w:ascii="Times New Roman" w:hAnsi="Times New Roman"/>
          <w:b/>
          <w:bCs/>
          <w:sz w:val="28"/>
          <w:szCs w:val="28"/>
        </w:rPr>
        <w:t>658.6/9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З-136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Заворохина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Н. В.</w:t>
      </w:r>
      <w:r>
        <w:rPr>
          <w:rFonts w:ascii="Times New Roman" w:hAnsi="Times New Roman"/>
          <w:sz w:val="28"/>
          <w:szCs w:val="28"/>
        </w:rPr>
        <w:t xml:space="preserve"> Сенсорный анализ продовольственных товаров на предприятиях пищевой промышленности, торговли и общественного питания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Н. В. </w:t>
      </w:r>
      <w:proofErr w:type="spellStart"/>
      <w:r>
        <w:rPr>
          <w:rFonts w:ascii="Times New Roman" w:hAnsi="Times New Roman"/>
          <w:sz w:val="28"/>
          <w:szCs w:val="28"/>
        </w:rPr>
        <w:t>Заворохина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/>
          <w:sz w:val="28"/>
          <w:szCs w:val="28"/>
        </w:rPr>
        <w:t>Голуб</w:t>
      </w:r>
      <w:proofErr w:type="spellEnd"/>
      <w:r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>
        <w:rPr>
          <w:rFonts w:ascii="Times New Roman" w:hAnsi="Times New Roman"/>
          <w:sz w:val="28"/>
          <w:szCs w:val="28"/>
        </w:rPr>
        <w:t>Позняковский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- 143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учебнике приведены психофизиологические основы сенсорного восприятия, особенности формирования дегустационных </w:t>
      </w:r>
      <w:r>
        <w:rPr>
          <w:rFonts w:ascii="Times New Roman" w:hAnsi="Times New Roman"/>
          <w:sz w:val="28"/>
          <w:szCs w:val="28"/>
        </w:rPr>
        <w:lastRenderedPageBreak/>
        <w:t>комиссий, методология экспертного сенсорного анализа, методы дегустационного анализа, требования к дегустационным шкалам.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   </w:t>
      </w:r>
      <w:r>
        <w:rPr>
          <w:rFonts w:ascii="Times New Roman" w:hAnsi="Times New Roman"/>
          <w:b/>
          <w:bCs/>
          <w:sz w:val="28"/>
          <w:szCs w:val="28"/>
        </w:rPr>
        <w:t>658.6/9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 632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Николаева, М. А.</w:t>
      </w:r>
      <w:r>
        <w:rPr>
          <w:rFonts w:ascii="Times New Roman" w:hAnsi="Times New Roman"/>
          <w:sz w:val="28"/>
          <w:szCs w:val="28"/>
        </w:rPr>
        <w:t xml:space="preserve"> Хранение продовольственных товаров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М. А. Николаева, Г. Я. </w:t>
      </w:r>
      <w:proofErr w:type="spellStart"/>
      <w:r>
        <w:rPr>
          <w:rFonts w:ascii="Times New Roman" w:hAnsi="Times New Roman"/>
          <w:sz w:val="28"/>
          <w:szCs w:val="28"/>
        </w:rPr>
        <w:t>Резго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Форум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ИНФРА-М, 2018. - 302 с. - (Высшее образование).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   </w:t>
      </w:r>
      <w:r>
        <w:rPr>
          <w:rFonts w:ascii="Times New Roman" w:hAnsi="Times New Roman"/>
          <w:b/>
          <w:bCs/>
          <w:sz w:val="28"/>
          <w:szCs w:val="28"/>
        </w:rPr>
        <w:t>658.6/9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 666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Нилова, Л. П.</w:t>
      </w:r>
      <w:r>
        <w:rPr>
          <w:rFonts w:ascii="Times New Roman" w:hAnsi="Times New Roman"/>
          <w:sz w:val="28"/>
          <w:szCs w:val="28"/>
        </w:rPr>
        <w:t xml:space="preserve"> Товароведение и экспертиза зерномучных товаров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Л. П. Нилова. - 2-е изд. - Москва : </w:t>
      </w:r>
      <w:proofErr w:type="gramStart"/>
      <w:r>
        <w:rPr>
          <w:rFonts w:ascii="Times New Roman" w:hAnsi="Times New Roman"/>
          <w:sz w:val="28"/>
          <w:szCs w:val="28"/>
        </w:rPr>
        <w:t>ИНФРА-М, 2018. - 448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Управление экономикой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  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885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Бронникова, Т. С.</w:t>
      </w:r>
      <w:r>
        <w:rPr>
          <w:rFonts w:ascii="Times New Roman" w:hAnsi="Times New Roman"/>
          <w:sz w:val="28"/>
          <w:szCs w:val="28"/>
        </w:rPr>
        <w:t xml:space="preserve"> Разработка бизнес-плана проекта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Т. С. Бронникова.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- Москва : </w:t>
      </w:r>
      <w:proofErr w:type="gramStart"/>
      <w:r>
        <w:rPr>
          <w:rFonts w:ascii="Times New Roman" w:hAnsi="Times New Roman"/>
          <w:sz w:val="28"/>
          <w:szCs w:val="28"/>
        </w:rPr>
        <w:t>ИНФРА-М, 2018. - 214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Раскрывается сущность стратегического планирования развития предприятия. Отличительной особенностью учебного пособия является рассмотрение бизнес-плана проекта с позиций системного подхода, что приводит к развитию творческого мышления и профессиональных компетенций студентов. Приводятся вопросы, тесты и задания для самостоятельной работы.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Финансы. Денежное обращение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  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(2)26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765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Ипотечное кредитование жилищного</w:t>
      </w:r>
      <w:r>
        <w:rPr>
          <w:rFonts w:ascii="Times New Roman" w:hAnsi="Times New Roman"/>
          <w:sz w:val="28"/>
          <w:szCs w:val="28"/>
        </w:rPr>
        <w:t xml:space="preserve"> строительства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для студентов высших учебных заведений, обучающихся по н</w:t>
      </w:r>
      <w:r w:rsidR="00456BDC">
        <w:rPr>
          <w:rFonts w:ascii="Times New Roman" w:hAnsi="Times New Roman"/>
          <w:sz w:val="28"/>
          <w:szCs w:val="28"/>
        </w:rPr>
        <w:t>аправлению подготовки 08.03.01 «Строительство»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456BDC">
        <w:rPr>
          <w:rFonts w:ascii="Times New Roman" w:hAnsi="Times New Roman"/>
          <w:sz w:val="28"/>
          <w:szCs w:val="28"/>
        </w:rPr>
        <w:t>(квалификация (степень) «бакалавр»</w:t>
      </w:r>
      <w:r>
        <w:rPr>
          <w:rFonts w:ascii="Times New Roman" w:hAnsi="Times New Roman"/>
          <w:sz w:val="28"/>
          <w:szCs w:val="28"/>
        </w:rPr>
        <w:t xml:space="preserve">) / С. А. </w:t>
      </w:r>
      <w:proofErr w:type="spellStart"/>
      <w:r>
        <w:rPr>
          <w:rFonts w:ascii="Times New Roman" w:hAnsi="Times New Roman"/>
          <w:sz w:val="28"/>
          <w:szCs w:val="28"/>
        </w:rPr>
        <w:t>Баронин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[и </w:t>
      </w:r>
      <w:r w:rsidR="00456BDC">
        <w:rPr>
          <w:rFonts w:ascii="Times New Roman" w:hAnsi="Times New Roman"/>
          <w:sz w:val="28"/>
          <w:szCs w:val="28"/>
        </w:rPr>
        <w:t xml:space="preserve">др.] ; ред. : С. А. </w:t>
      </w:r>
      <w:proofErr w:type="spellStart"/>
      <w:r w:rsidR="00456BDC">
        <w:rPr>
          <w:rFonts w:ascii="Times New Roman" w:hAnsi="Times New Roman"/>
          <w:sz w:val="28"/>
          <w:szCs w:val="28"/>
        </w:rPr>
        <w:t>Баронин</w:t>
      </w:r>
      <w:proofErr w:type="spellEnd"/>
      <w:r w:rsidR="00456BDC">
        <w:rPr>
          <w:rFonts w:ascii="Times New Roman" w:hAnsi="Times New Roman"/>
          <w:sz w:val="28"/>
          <w:szCs w:val="28"/>
        </w:rPr>
        <w:t>, В. С. </w:t>
      </w:r>
      <w:proofErr w:type="spellStart"/>
      <w:r>
        <w:rPr>
          <w:rFonts w:ascii="Times New Roman" w:hAnsi="Times New Roman"/>
          <w:sz w:val="28"/>
          <w:szCs w:val="28"/>
        </w:rPr>
        <w:t>Казейкин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- 188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  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(2)26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З-438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Звонова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Е. А.</w:t>
      </w:r>
      <w:r>
        <w:rPr>
          <w:rFonts w:ascii="Times New Roman" w:hAnsi="Times New Roman"/>
          <w:sz w:val="28"/>
          <w:szCs w:val="28"/>
        </w:rPr>
        <w:t xml:space="preserve"> Учебный банк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</w:t>
      </w:r>
      <w:r w:rsidR="00456BDC">
        <w:rPr>
          <w:rFonts w:ascii="Times New Roman" w:hAnsi="Times New Roman"/>
          <w:sz w:val="28"/>
          <w:szCs w:val="28"/>
        </w:rPr>
        <w:t xml:space="preserve">Е. А. </w:t>
      </w:r>
      <w:proofErr w:type="spellStart"/>
      <w:r w:rsidR="00456BDC">
        <w:rPr>
          <w:rFonts w:ascii="Times New Roman" w:hAnsi="Times New Roman"/>
          <w:sz w:val="28"/>
          <w:szCs w:val="28"/>
        </w:rPr>
        <w:t>Звонова</w:t>
      </w:r>
      <w:proofErr w:type="spellEnd"/>
      <w:r w:rsidR="00456BDC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="00456BDC">
        <w:rPr>
          <w:rFonts w:ascii="Times New Roman" w:hAnsi="Times New Roman"/>
          <w:sz w:val="28"/>
          <w:szCs w:val="28"/>
        </w:rPr>
        <w:t>Смулов</w:t>
      </w:r>
      <w:proofErr w:type="spellEnd"/>
      <w:r w:rsidR="00456BDC">
        <w:rPr>
          <w:rFonts w:ascii="Times New Roman" w:hAnsi="Times New Roman"/>
          <w:sz w:val="28"/>
          <w:szCs w:val="28"/>
        </w:rPr>
        <w:t>, Г. </w:t>
      </w:r>
      <w:r>
        <w:rPr>
          <w:rFonts w:ascii="Times New Roman" w:hAnsi="Times New Roman"/>
          <w:sz w:val="28"/>
          <w:szCs w:val="28"/>
        </w:rPr>
        <w:t xml:space="preserve">И. Астахов ; ред. Е. А. </w:t>
      </w:r>
      <w:proofErr w:type="spellStart"/>
      <w:r>
        <w:rPr>
          <w:rFonts w:ascii="Times New Roman" w:hAnsi="Times New Roman"/>
          <w:sz w:val="28"/>
          <w:szCs w:val="28"/>
        </w:rPr>
        <w:t>Звонова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- 319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 (Библиотека будущего банкира).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учебнике рассматриваются вопросы организации банковской операционной работы в рамках работы автоматизированных банковских систем. Представлены технологии проведения депозитных и кредитных банковских операций для физических и юридических лиц в АБС «</w:t>
      </w:r>
      <w:proofErr w:type="spellStart"/>
      <w:r>
        <w:rPr>
          <w:rFonts w:ascii="Times New Roman" w:hAnsi="Times New Roman"/>
          <w:sz w:val="28"/>
          <w:szCs w:val="28"/>
        </w:rPr>
        <w:t>Диасофт</w:t>
      </w:r>
      <w:proofErr w:type="spellEnd"/>
      <w:r>
        <w:rPr>
          <w:rFonts w:ascii="Times New Roman" w:hAnsi="Times New Roman"/>
          <w:sz w:val="28"/>
          <w:szCs w:val="28"/>
        </w:rPr>
        <w:t>» и «Новая Афина».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  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907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Сутягин, В. Ю.</w:t>
      </w:r>
      <w:r>
        <w:rPr>
          <w:rFonts w:ascii="Times New Roman" w:hAnsi="Times New Roman"/>
          <w:sz w:val="28"/>
          <w:szCs w:val="28"/>
        </w:rPr>
        <w:t xml:space="preserve"> Финансовая среда предпринимательства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В. Ю. Сутягин, М. В. Беспалов, Р. Ю. </w:t>
      </w:r>
      <w:proofErr w:type="spellStart"/>
      <w:r>
        <w:rPr>
          <w:rFonts w:ascii="Times New Roman" w:hAnsi="Times New Roman"/>
          <w:sz w:val="28"/>
          <w:szCs w:val="28"/>
        </w:rPr>
        <w:t>Черкашнев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- 268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учебном пособии рассматриваются проблемы, связанные с работой предпринимателя: организация и регулирование предпринимательства, налогообложение предпринимательской среды, предпринимательские риски, оценка эффективности предпринимательской деятельности. В отличие от многих аналогичных книг в предлагаемом пособии акцент сделан на междисциплинарный характер.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  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(2)26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Ф 591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Финансовая политика в</w:t>
      </w:r>
      <w:r>
        <w:rPr>
          <w:rFonts w:ascii="Times New Roman" w:hAnsi="Times New Roman"/>
          <w:sz w:val="28"/>
          <w:szCs w:val="28"/>
        </w:rPr>
        <w:t xml:space="preserve"> сфере инноваций: проблемы формирования и реализации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О. Н</w:t>
      </w:r>
      <w:r w:rsidR="00110815">
        <w:rPr>
          <w:rFonts w:ascii="Times New Roman" w:hAnsi="Times New Roman"/>
          <w:sz w:val="28"/>
          <w:szCs w:val="28"/>
        </w:rPr>
        <w:t>. Владимирова [и др.] ; ред. О. Н. </w:t>
      </w:r>
      <w:r>
        <w:rPr>
          <w:rFonts w:ascii="Times New Roman" w:hAnsi="Times New Roman"/>
          <w:sz w:val="28"/>
          <w:szCs w:val="28"/>
        </w:rPr>
        <w:t xml:space="preserve">Владимирова ; Сибирский </w:t>
      </w:r>
      <w:proofErr w:type="spellStart"/>
      <w:r>
        <w:rPr>
          <w:rFonts w:ascii="Times New Roman" w:hAnsi="Times New Roman"/>
          <w:sz w:val="28"/>
          <w:szCs w:val="28"/>
        </w:rPr>
        <w:t>федер</w:t>
      </w:r>
      <w:proofErr w:type="spellEnd"/>
      <w:r>
        <w:rPr>
          <w:rFonts w:ascii="Times New Roman" w:hAnsi="Times New Roman"/>
          <w:sz w:val="28"/>
          <w:szCs w:val="28"/>
        </w:rPr>
        <w:t>. ун-т.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 : </w:t>
      </w:r>
      <w:proofErr w:type="gramStart"/>
      <w:r>
        <w:rPr>
          <w:rFonts w:ascii="Times New Roman" w:hAnsi="Times New Roman"/>
          <w:sz w:val="28"/>
          <w:szCs w:val="28"/>
        </w:rPr>
        <w:t>СФУ, 2018. - 229 с. - (Научная мысль).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монографии обобщены результаты научных исследований коллектива авторов по решению проблем вовлечения в инновационный процесс экономики регионов, предпринимательских структур на основе государственной финансовой политики в сфере инноваций. Рассматриваются подходы к выбору инновационных стратегий развития и современные методы их реализации, обеспечивающие устойчивый экономический рост.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  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(2)26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Х 557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Хлевная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Е. А.</w:t>
      </w:r>
      <w:r>
        <w:rPr>
          <w:rFonts w:ascii="Times New Roman" w:hAnsi="Times New Roman"/>
          <w:sz w:val="28"/>
          <w:szCs w:val="28"/>
        </w:rPr>
        <w:t xml:space="preserve"> Система финансового </w:t>
      </w:r>
      <w:proofErr w:type="spellStart"/>
      <w:r>
        <w:rPr>
          <w:rFonts w:ascii="Times New Roman" w:hAnsi="Times New Roman"/>
          <w:sz w:val="28"/>
          <w:szCs w:val="28"/>
        </w:rPr>
        <w:t>контроллинга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бизнес-процессов в промышленных холдингах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Е. А. </w:t>
      </w:r>
      <w:proofErr w:type="spellStart"/>
      <w:r>
        <w:rPr>
          <w:rFonts w:ascii="Times New Roman" w:hAnsi="Times New Roman"/>
          <w:sz w:val="28"/>
          <w:szCs w:val="28"/>
        </w:rPr>
        <w:t>Хлевная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- 288 с. - (Научная мысль).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Монография посвящена развитию финансового </w:t>
      </w:r>
      <w:proofErr w:type="spellStart"/>
      <w:r>
        <w:rPr>
          <w:rFonts w:ascii="Times New Roman" w:hAnsi="Times New Roman"/>
          <w:sz w:val="28"/>
          <w:szCs w:val="28"/>
        </w:rPr>
        <w:t>контроллинга</w:t>
      </w:r>
      <w:proofErr w:type="spellEnd"/>
      <w:r>
        <w:rPr>
          <w:rFonts w:ascii="Times New Roman" w:hAnsi="Times New Roman"/>
          <w:sz w:val="28"/>
          <w:szCs w:val="28"/>
        </w:rPr>
        <w:t>, совершенствованию инструментальных средств методического и аналитического обеспечения мониторинга эффективности бизнес-процессов в промышленных холдингах.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Экономика в целом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   </w:t>
      </w:r>
      <w:r>
        <w:rPr>
          <w:rFonts w:ascii="Times New Roman" w:hAnsi="Times New Roman"/>
          <w:b/>
          <w:bCs/>
          <w:sz w:val="28"/>
          <w:szCs w:val="28"/>
        </w:rPr>
        <w:t>У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 268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Маркова, В. Д.</w:t>
      </w:r>
      <w:r>
        <w:rPr>
          <w:rFonts w:ascii="Times New Roman" w:hAnsi="Times New Roman"/>
          <w:sz w:val="28"/>
          <w:szCs w:val="28"/>
        </w:rPr>
        <w:t xml:space="preserve"> Цифровая экономика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В. Д. Маркова.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- 185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учебнике дается общее представление о цифровой экономике и связанных с ее развитием технологиях, описываются новые объекты управления - платформы и экосистемы бизнеса, новые принципы управления бизнесом и подходы к организации маркетинга с примерами из зарубежной и российской практики.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Экономика труда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  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(2)24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900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Асалиев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А. М.</w:t>
      </w:r>
      <w:r>
        <w:rPr>
          <w:rFonts w:ascii="Times New Roman" w:hAnsi="Times New Roman"/>
          <w:sz w:val="28"/>
          <w:szCs w:val="28"/>
        </w:rPr>
        <w:t xml:space="preserve"> Развитие трудового по</w:t>
      </w:r>
      <w:r w:rsidR="00110815">
        <w:rPr>
          <w:rFonts w:ascii="Times New Roman" w:hAnsi="Times New Roman"/>
          <w:sz w:val="28"/>
          <w:szCs w:val="28"/>
        </w:rPr>
        <w:t>тенциала</w:t>
      </w:r>
      <w:proofErr w:type="gramStart"/>
      <w:r w:rsidR="001108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10815">
        <w:rPr>
          <w:rFonts w:ascii="Times New Roman" w:hAnsi="Times New Roman"/>
          <w:sz w:val="28"/>
          <w:szCs w:val="28"/>
        </w:rPr>
        <w:t xml:space="preserve"> учебное пособие / А. 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Асалиев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, Ф. И. </w:t>
      </w:r>
      <w:proofErr w:type="spellStart"/>
      <w:r>
        <w:rPr>
          <w:rFonts w:ascii="Times New Roman" w:hAnsi="Times New Roman"/>
          <w:sz w:val="28"/>
          <w:szCs w:val="28"/>
        </w:rPr>
        <w:t>Мирзабалаева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П. Р. Алиева.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- Москва : </w:t>
      </w:r>
      <w:proofErr w:type="gramStart"/>
      <w:r>
        <w:rPr>
          <w:rFonts w:ascii="Times New Roman" w:hAnsi="Times New Roman"/>
          <w:sz w:val="28"/>
          <w:szCs w:val="28"/>
        </w:rPr>
        <w:t>ИНФРА-М, 2018. - 280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Данное учебное пособие представляет собой серьезное исследование, посвященное актуальной теоретической и практической проблеме - развитию трудового потенциала. В работе рассматриваются проблемы реализации потенциала отдельных категорий населения (таких как женщины, молодежь, пожилые и инвалиды); обоснованы направления адаптации зарубежного опыта развития трудового потенциала в российской экономике; определены основные направления развития трудового потенциала.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 туризма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 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355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>
        <w:rPr>
          <w:rFonts w:ascii="Times New Roman" w:hAnsi="Times New Roman"/>
          <w:sz w:val="28"/>
          <w:szCs w:val="28"/>
        </w:rPr>
        <w:t>Туризм в Пермском крае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статистический сборник / </w:t>
      </w:r>
      <w:proofErr w:type="spellStart"/>
      <w:r>
        <w:rPr>
          <w:rFonts w:ascii="Times New Roman" w:hAnsi="Times New Roman"/>
          <w:sz w:val="28"/>
          <w:szCs w:val="28"/>
        </w:rPr>
        <w:t>Пермьстат</w:t>
      </w:r>
      <w:proofErr w:type="spellEnd"/>
      <w:r>
        <w:rPr>
          <w:rFonts w:ascii="Times New Roman" w:hAnsi="Times New Roman"/>
          <w:sz w:val="28"/>
          <w:szCs w:val="28"/>
        </w:rPr>
        <w:t>. –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[б. и.], 2018. - 18 с. - (Статистика культуры, отдыха и туризма).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сбо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сборнике представлены основные показатели, характеризующие состояние и развитие туризма Пермского края в 2017 году. Приводятся данные о числе туристических фирм и динамика основных показателей их деятельности в 2013-2017 гг., о числе и стоимости проданных туристских пакетов, количестве туристов, отправленных в туры по России и по зарубежным странам. Представлены отдельные показатели развития туризма в Приволжском федеральном округе.</w:t>
      </w:r>
    </w:p>
    <w:p w:rsidR="00CC110E" w:rsidRDefault="00CC110E" w:rsidP="00CC110E">
      <w:pPr>
        <w:jc w:val="both"/>
        <w:rPr>
          <w:rFonts w:ascii="Times New Roman" w:hAnsi="Times New Roman"/>
          <w:sz w:val="28"/>
          <w:szCs w:val="28"/>
        </w:rPr>
      </w:pPr>
    </w:p>
    <w:p w:rsidR="00D22706" w:rsidRDefault="00D22706" w:rsidP="00D2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УКАЗАТЕЛЬ КНИГ, ПОСТУПИВШИХ В БИБЛИОТЕКУ ПЕРМСКОГО ГАТУ В ОКТЯБРЕ 2018 ГОДА</w:t>
      </w:r>
    </w:p>
    <w:p w:rsidR="00D22706" w:rsidRDefault="00D22706" w:rsidP="00CC110E">
      <w:pPr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Общественные и гуманитарные науки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   </w:t>
      </w:r>
      <w:r>
        <w:rPr>
          <w:rFonts w:ascii="Times New Roman" w:hAnsi="Times New Roman"/>
          <w:b/>
          <w:bCs/>
          <w:sz w:val="28"/>
          <w:szCs w:val="28"/>
        </w:rPr>
        <w:t>Х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556</w:t>
      </w:r>
    </w:p>
    <w:p w:rsidR="00CC110E" w:rsidRDefault="00CC110E" w:rsidP="00CC110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Кобозева, Н. В.</w:t>
      </w:r>
      <w:r>
        <w:rPr>
          <w:rFonts w:ascii="Times New Roman" w:hAnsi="Times New Roman"/>
          <w:sz w:val="28"/>
          <w:szCs w:val="28"/>
        </w:rPr>
        <w:t xml:space="preserve"> Противодействие легализации (отмыванию) доходов, полученных преступным путем, и финансированию терроризма в аудиторской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практическое пособие / Н. В. Кобозева.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Магистр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М, 2018. - 127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   </w:t>
      </w:r>
      <w:r>
        <w:rPr>
          <w:rFonts w:ascii="Times New Roman" w:hAnsi="Times New Roman"/>
          <w:b/>
          <w:bCs/>
          <w:sz w:val="28"/>
          <w:szCs w:val="28"/>
        </w:rPr>
        <w:t>Х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959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Кучеров, И. И.</w:t>
      </w:r>
      <w:r>
        <w:rPr>
          <w:rFonts w:ascii="Times New Roman" w:hAnsi="Times New Roman"/>
          <w:sz w:val="28"/>
          <w:szCs w:val="28"/>
        </w:rPr>
        <w:t xml:space="preserve"> Валютно-правовое регулирование в Российской Федерации. Эволюция и современ</w:t>
      </w:r>
      <w:r w:rsidR="00180BA7">
        <w:rPr>
          <w:rFonts w:ascii="Times New Roman" w:hAnsi="Times New Roman"/>
          <w:sz w:val="28"/>
          <w:szCs w:val="28"/>
        </w:rPr>
        <w:t>ное состояние</w:t>
      </w:r>
      <w:proofErr w:type="gramStart"/>
      <w:r w:rsidR="00180BA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80BA7">
        <w:rPr>
          <w:rFonts w:ascii="Times New Roman" w:hAnsi="Times New Roman"/>
          <w:sz w:val="28"/>
          <w:szCs w:val="28"/>
        </w:rPr>
        <w:t xml:space="preserve"> монография / И. И. </w:t>
      </w:r>
      <w:r>
        <w:rPr>
          <w:rFonts w:ascii="Times New Roman" w:hAnsi="Times New Roman"/>
          <w:sz w:val="28"/>
          <w:szCs w:val="28"/>
        </w:rPr>
        <w:t>Кучеров.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ИНФРА-М, 2018. - 233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D22706" w:rsidRDefault="00D22706" w:rsidP="00D2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УКАЗАТЕЛЬ КНИГ, ПОСТУПИВШИХ В БИБЛИОТЕКУ ПЕРМСКОГО ГАТУ В ОКТЯБРЕ 2018 ГОДА</w:t>
      </w:r>
    </w:p>
    <w:p w:rsidR="00D22706" w:rsidRDefault="00D22706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Наука. Образование</w:t>
      </w:r>
    </w:p>
    <w:p w:rsidR="00CC110E" w:rsidRDefault="00CC110E" w:rsidP="00CC110E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Наука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   </w:t>
      </w:r>
      <w:r>
        <w:rPr>
          <w:rFonts w:ascii="Times New Roman" w:hAnsi="Times New Roman"/>
          <w:b/>
          <w:bCs/>
          <w:sz w:val="28"/>
          <w:szCs w:val="28"/>
        </w:rPr>
        <w:t>Ч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320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Пижурин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А. А.</w:t>
      </w:r>
      <w:r>
        <w:rPr>
          <w:rFonts w:ascii="Times New Roman" w:hAnsi="Times New Roman"/>
          <w:sz w:val="28"/>
          <w:szCs w:val="28"/>
        </w:rPr>
        <w:t xml:space="preserve"> Методы и средства научных исследований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А. А. </w:t>
      </w:r>
      <w:proofErr w:type="spellStart"/>
      <w:r>
        <w:rPr>
          <w:rFonts w:ascii="Times New Roman" w:hAnsi="Times New Roman"/>
          <w:sz w:val="28"/>
          <w:szCs w:val="28"/>
        </w:rPr>
        <w:t>Пижурин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>
        <w:rPr>
          <w:rFonts w:ascii="Times New Roman" w:hAnsi="Times New Roman"/>
          <w:sz w:val="28"/>
          <w:szCs w:val="28"/>
        </w:rPr>
        <w:t>Пижурин</w:t>
      </w:r>
      <w:proofErr w:type="spellEnd"/>
      <w:r>
        <w:rPr>
          <w:rFonts w:ascii="Times New Roman" w:hAnsi="Times New Roman"/>
          <w:sz w:val="28"/>
          <w:szCs w:val="28"/>
        </w:rPr>
        <w:t xml:space="preserve"> (мл.), В. Е. Пятков.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ИНФРА-М, 2018. - 264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учебнике изложены основные понятия и классификация научно-исследовательских работ, приведен обзор методов и средств научных исследований, рассмотрены основные процедуры математической обработки результатов наблюдений для оценки параметров совокупностей, проверки статистических гипотез, выявления статистической связи между явлениями применительно к исследова</w:t>
      </w:r>
      <w:r w:rsidR="00180BA7">
        <w:rPr>
          <w:rFonts w:ascii="Times New Roman" w:hAnsi="Times New Roman"/>
          <w:sz w:val="28"/>
          <w:szCs w:val="28"/>
        </w:rPr>
        <w:t>нию объектов деревопереработки.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D22706" w:rsidRDefault="00D22706" w:rsidP="00D2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УКАЗАТЕЛЬ КНИГ, ПОСТУПИВШИХ В БИБЛИОТЕКУ ПЕРМСКОГО ГАТУ В ОКТЯБРЕ 2018 ГОДА</w:t>
      </w:r>
    </w:p>
    <w:p w:rsidR="00D22706" w:rsidRDefault="00D22706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Языкознание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Английский язык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   </w:t>
      </w:r>
      <w:r>
        <w:rPr>
          <w:rFonts w:ascii="Times New Roman" w:hAnsi="Times New Roman"/>
          <w:b/>
          <w:bCs/>
          <w:sz w:val="28"/>
          <w:szCs w:val="28"/>
        </w:rPr>
        <w:t>42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744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Дринча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В. М.</w:t>
      </w:r>
      <w:r>
        <w:rPr>
          <w:rFonts w:ascii="Times New Roman" w:hAnsi="Times New Roman"/>
          <w:sz w:val="28"/>
          <w:szCs w:val="28"/>
        </w:rPr>
        <w:t xml:space="preserve"> Англо-русский словарь по послеуборочной обработке зерна и подготовке семян. Около 3500</w:t>
      </w:r>
      <w:r w:rsidR="00180BA7">
        <w:rPr>
          <w:rFonts w:ascii="Times New Roman" w:hAnsi="Times New Roman"/>
          <w:sz w:val="28"/>
          <w:szCs w:val="28"/>
        </w:rPr>
        <w:t>0 единиц</w:t>
      </w:r>
      <w:proofErr w:type="gramStart"/>
      <w:r w:rsidR="00180BA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80BA7">
        <w:rPr>
          <w:rFonts w:ascii="Times New Roman" w:hAnsi="Times New Roman"/>
          <w:sz w:val="28"/>
          <w:szCs w:val="28"/>
        </w:rPr>
        <w:t xml:space="preserve"> учебное пособие / В. М. </w:t>
      </w:r>
      <w:proofErr w:type="spellStart"/>
      <w:r>
        <w:rPr>
          <w:rFonts w:ascii="Times New Roman" w:hAnsi="Times New Roman"/>
          <w:sz w:val="28"/>
          <w:szCs w:val="28"/>
        </w:rPr>
        <w:t>Дринча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Агрорус</w:t>
      </w:r>
      <w:proofErr w:type="spellEnd"/>
      <w:r>
        <w:rPr>
          <w:rFonts w:ascii="Times New Roman" w:hAnsi="Times New Roman"/>
          <w:sz w:val="28"/>
          <w:szCs w:val="28"/>
        </w:rPr>
        <w:t>, 2018. - 355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золг</w:t>
      </w:r>
      <w:proofErr w:type="spellEnd"/>
      <w:r>
        <w:rPr>
          <w:rFonts w:ascii="Times New Roman" w:hAnsi="Times New Roman"/>
          <w:sz w:val="28"/>
          <w:szCs w:val="28"/>
        </w:rPr>
        <w:t xml:space="preserve">(2), </w:t>
      </w:r>
      <w:proofErr w:type="spellStart"/>
      <w:r>
        <w:rPr>
          <w:rFonts w:ascii="Times New Roman" w:hAnsi="Times New Roman"/>
          <w:sz w:val="28"/>
          <w:szCs w:val="28"/>
        </w:rPr>
        <w:t>аблг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   </w:t>
      </w:r>
      <w:r>
        <w:rPr>
          <w:rFonts w:ascii="Times New Roman" w:hAnsi="Times New Roman"/>
          <w:b/>
          <w:bCs/>
          <w:sz w:val="28"/>
          <w:szCs w:val="28"/>
        </w:rPr>
        <w:t>42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744</w:t>
      </w:r>
    </w:p>
    <w:p w:rsidR="00123A18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Дринча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В. М.</w:t>
      </w:r>
      <w:r>
        <w:rPr>
          <w:rFonts w:ascii="Times New Roman" w:hAnsi="Times New Roman"/>
          <w:sz w:val="28"/>
          <w:szCs w:val="28"/>
        </w:rPr>
        <w:t xml:space="preserve"> Англо-русский словарь сокращений по аграрной инженерии и технологии. Около 900</w:t>
      </w:r>
      <w:r w:rsidR="00180BA7">
        <w:rPr>
          <w:rFonts w:ascii="Times New Roman" w:hAnsi="Times New Roman"/>
          <w:sz w:val="28"/>
          <w:szCs w:val="28"/>
        </w:rPr>
        <w:t>0 единиц</w:t>
      </w:r>
      <w:proofErr w:type="gramStart"/>
      <w:r w:rsidR="00180BA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80BA7">
        <w:rPr>
          <w:rFonts w:ascii="Times New Roman" w:hAnsi="Times New Roman"/>
          <w:sz w:val="28"/>
          <w:szCs w:val="28"/>
        </w:rPr>
        <w:t xml:space="preserve"> учебное пособие / В. М. 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Дринча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Агрорус</w:t>
      </w:r>
      <w:proofErr w:type="spellEnd"/>
      <w:r>
        <w:rPr>
          <w:rFonts w:ascii="Times New Roman" w:hAnsi="Times New Roman"/>
          <w:sz w:val="28"/>
          <w:szCs w:val="28"/>
        </w:rPr>
        <w:t>, 2015. - 183 с.</w:t>
      </w:r>
    </w:p>
    <w:p w:rsidR="00CC110E" w:rsidRDefault="00CC110E" w:rsidP="00CC11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золг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аблг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E9543D" w:rsidRDefault="00E9543D"/>
    <w:sectPr w:rsidR="00E9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356"/>
    <w:multiLevelType w:val="hybridMultilevel"/>
    <w:tmpl w:val="7AC4145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F35AB"/>
    <w:multiLevelType w:val="hybridMultilevel"/>
    <w:tmpl w:val="ECE4A632"/>
    <w:lvl w:ilvl="0" w:tplc="41BC48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740150"/>
    <w:multiLevelType w:val="hybridMultilevel"/>
    <w:tmpl w:val="65C810A8"/>
    <w:lvl w:ilvl="0" w:tplc="F3C69C6C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110E"/>
    <w:rsid w:val="000B2F96"/>
    <w:rsid w:val="00110815"/>
    <w:rsid w:val="00123A18"/>
    <w:rsid w:val="00180BA7"/>
    <w:rsid w:val="003C6429"/>
    <w:rsid w:val="00407B9C"/>
    <w:rsid w:val="00456BDC"/>
    <w:rsid w:val="00785CA0"/>
    <w:rsid w:val="00814FEB"/>
    <w:rsid w:val="00947FB9"/>
    <w:rsid w:val="009D7148"/>
    <w:rsid w:val="00CC110E"/>
    <w:rsid w:val="00CC66B4"/>
    <w:rsid w:val="00D22706"/>
    <w:rsid w:val="00E9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0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33739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goldyreva-li</dc:creator>
  <cp:keywords/>
  <dc:description/>
  <cp:lastModifiedBy>goldyreva-li</cp:lastModifiedBy>
  <cp:revision>4</cp:revision>
  <cp:lastPrinted>2018-11-06T10:44:00Z</cp:lastPrinted>
  <dcterms:created xsi:type="dcterms:W3CDTF">2018-11-06T06:17:00Z</dcterms:created>
  <dcterms:modified xsi:type="dcterms:W3CDTF">2018-11-06T10:45:00Z</dcterms:modified>
</cp:coreProperties>
</file>