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4C" w:rsidRDefault="00DD244C" w:rsidP="00501882">
      <w:pPr>
        <w:pStyle w:val="p1"/>
        <w:spacing w:before="0" w:beforeAutospacing="0" w:after="0" w:afterAutospacing="0"/>
        <w:jc w:val="center"/>
        <w:rPr>
          <w:rStyle w:val="s1"/>
          <w:sz w:val="28"/>
          <w:szCs w:val="28"/>
        </w:rPr>
      </w:pPr>
      <w:r w:rsidRPr="00DD244C">
        <w:rPr>
          <w:rStyle w:val="s1"/>
          <w:sz w:val="28"/>
          <w:szCs w:val="28"/>
        </w:rPr>
        <w:t xml:space="preserve">БИБЛИОГРАФИЧЕСКИЙ УКАЗАТЕЛЬ КНИГ, ПОСТУПИВШИХ В БИБЛИОТЕКУ </w:t>
      </w:r>
      <w:proofErr w:type="gramStart"/>
      <w:r w:rsidRPr="00DD244C">
        <w:rPr>
          <w:rStyle w:val="s1"/>
          <w:sz w:val="28"/>
          <w:szCs w:val="28"/>
        </w:rPr>
        <w:t>ПЕРМСКОЙ</w:t>
      </w:r>
      <w:proofErr w:type="gramEnd"/>
      <w:r w:rsidRPr="00DD244C">
        <w:rPr>
          <w:rStyle w:val="s1"/>
          <w:sz w:val="28"/>
          <w:szCs w:val="28"/>
        </w:rPr>
        <w:t xml:space="preserve"> ГСХА В АПРЕЛЕ 2017 ГОДА</w:t>
      </w:r>
    </w:p>
    <w:p w:rsidR="00501882" w:rsidRDefault="00501882" w:rsidP="00501882">
      <w:pPr>
        <w:pStyle w:val="p1"/>
        <w:spacing w:before="0" w:beforeAutospacing="0" w:after="0" w:afterAutospacing="0"/>
        <w:jc w:val="center"/>
        <w:rPr>
          <w:rStyle w:val="s1"/>
          <w:sz w:val="28"/>
          <w:szCs w:val="28"/>
        </w:rPr>
      </w:pPr>
    </w:p>
    <w:p w:rsidR="00501882" w:rsidRPr="00DD244C" w:rsidRDefault="00501882" w:rsidP="00501882">
      <w:pPr>
        <w:pStyle w:val="p1"/>
        <w:spacing w:before="0" w:beforeAutospacing="0" w:after="0" w:afterAutospacing="0"/>
        <w:jc w:val="center"/>
        <w:rPr>
          <w:sz w:val="28"/>
          <w:szCs w:val="28"/>
        </w:rPr>
      </w:pPr>
    </w:p>
    <w:p w:rsidR="00DD244C" w:rsidRDefault="00DD244C" w:rsidP="00EB785C">
      <w:pPr>
        <w:pStyle w:val="p2"/>
        <w:spacing w:before="0" w:beforeAutospacing="0" w:after="0" w:afterAutospacing="0"/>
        <w:jc w:val="center"/>
        <w:rPr>
          <w:rStyle w:val="s3"/>
          <w:sz w:val="28"/>
          <w:szCs w:val="28"/>
        </w:rPr>
      </w:pPr>
      <w:r w:rsidRPr="00DD244C">
        <w:rPr>
          <w:rStyle w:val="s2"/>
          <w:sz w:val="28"/>
          <w:szCs w:val="28"/>
        </w:rPr>
        <w:t>1.</w:t>
      </w:r>
      <w:r w:rsidRPr="00DD244C">
        <w:rPr>
          <w:rStyle w:val="s2"/>
          <w:rFonts w:ascii="Cambria Math" w:hAnsi="Cambria Math"/>
          <w:sz w:val="28"/>
          <w:szCs w:val="28"/>
        </w:rPr>
        <w:t>​</w:t>
      </w:r>
      <w:r w:rsidRPr="00DD244C">
        <w:rPr>
          <w:rStyle w:val="s2"/>
          <w:sz w:val="28"/>
          <w:szCs w:val="28"/>
        </w:rPr>
        <w:t> </w:t>
      </w:r>
      <w:r w:rsidRPr="00DD244C">
        <w:rPr>
          <w:rStyle w:val="s3"/>
          <w:sz w:val="28"/>
          <w:szCs w:val="28"/>
        </w:rPr>
        <w:t>Естественные науки</w:t>
      </w:r>
    </w:p>
    <w:p w:rsidR="00501882" w:rsidRPr="00DD244C" w:rsidRDefault="00501882" w:rsidP="00EB785C">
      <w:pPr>
        <w:pStyle w:val="p2"/>
        <w:spacing w:before="0" w:beforeAutospacing="0" w:after="0" w:afterAutospacing="0"/>
        <w:jc w:val="center"/>
        <w:rPr>
          <w:sz w:val="28"/>
          <w:szCs w:val="28"/>
        </w:rPr>
      </w:pPr>
    </w:p>
    <w:p w:rsidR="00DD244C" w:rsidRPr="00501882" w:rsidRDefault="00DD244C" w:rsidP="00EB785C">
      <w:pPr>
        <w:pStyle w:val="p1"/>
        <w:spacing w:before="0" w:beforeAutospacing="0" w:after="0" w:afterAutospacing="0"/>
        <w:jc w:val="center"/>
        <w:rPr>
          <w:b/>
          <w:sz w:val="28"/>
          <w:szCs w:val="28"/>
        </w:rPr>
      </w:pPr>
      <w:r w:rsidRPr="00501882">
        <w:rPr>
          <w:rStyle w:val="s4"/>
          <w:b/>
          <w:sz w:val="28"/>
          <w:szCs w:val="28"/>
        </w:rPr>
        <w:t>Зоология</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1. </w:t>
      </w:r>
      <w:r w:rsidRPr="00DD244C">
        <w:rPr>
          <w:rStyle w:val="s1"/>
          <w:sz w:val="28"/>
          <w:szCs w:val="28"/>
        </w:rPr>
        <w:t>59</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З-635</w:t>
      </w:r>
    </w:p>
    <w:p w:rsidR="00DD244C" w:rsidRPr="00DD244C" w:rsidRDefault="00DD244C" w:rsidP="00DD244C">
      <w:pPr>
        <w:pStyle w:val="p5"/>
        <w:spacing w:before="0" w:beforeAutospacing="0" w:after="0" w:afterAutospacing="0"/>
        <w:jc w:val="both"/>
        <w:rPr>
          <w:sz w:val="28"/>
          <w:szCs w:val="28"/>
        </w:rPr>
      </w:pPr>
      <w:proofErr w:type="gramStart"/>
      <w:r w:rsidRPr="00DD244C">
        <w:rPr>
          <w:rStyle w:val="s1"/>
          <w:sz w:val="28"/>
          <w:szCs w:val="28"/>
        </w:rPr>
        <w:t>Зиновьев, Е. А.</w:t>
      </w:r>
      <w:r w:rsidRPr="00DD244C">
        <w:rPr>
          <w:sz w:val="28"/>
          <w:szCs w:val="28"/>
        </w:rPr>
        <w:t xml:space="preserve"> </w:t>
      </w:r>
      <w:proofErr w:type="spellStart"/>
      <w:r w:rsidRPr="00DD244C">
        <w:rPr>
          <w:sz w:val="28"/>
          <w:szCs w:val="28"/>
        </w:rPr>
        <w:t>Гидрофауна</w:t>
      </w:r>
      <w:proofErr w:type="spellEnd"/>
      <w:r w:rsidRPr="00DD244C">
        <w:rPr>
          <w:sz w:val="28"/>
          <w:szCs w:val="28"/>
        </w:rPr>
        <w:t xml:space="preserve"> реки Межевая Утка (</w:t>
      </w:r>
      <w:proofErr w:type="spellStart"/>
      <w:r w:rsidRPr="00DD244C">
        <w:rPr>
          <w:sz w:val="28"/>
          <w:szCs w:val="28"/>
        </w:rPr>
        <w:t>басс</w:t>
      </w:r>
      <w:proofErr w:type="spellEnd"/>
      <w:r w:rsidRPr="00DD244C">
        <w:rPr>
          <w:sz w:val="28"/>
          <w:szCs w:val="28"/>
        </w:rPr>
        <w:t>.</w:t>
      </w:r>
      <w:proofErr w:type="gramEnd"/>
      <w:r w:rsidRPr="00DD244C">
        <w:rPr>
          <w:sz w:val="28"/>
          <w:szCs w:val="28"/>
        </w:rPr>
        <w:t xml:space="preserve"> Чусовой - Камы) и влияние на нее горных разработок</w:t>
      </w:r>
      <w:proofErr w:type="gramStart"/>
      <w:r w:rsidRPr="00DD244C">
        <w:rPr>
          <w:sz w:val="28"/>
          <w:szCs w:val="28"/>
        </w:rPr>
        <w:t xml:space="preserve"> :</w:t>
      </w:r>
      <w:proofErr w:type="gramEnd"/>
      <w:r w:rsidRPr="00DD244C">
        <w:rPr>
          <w:sz w:val="28"/>
          <w:szCs w:val="28"/>
        </w:rPr>
        <w:t xml:space="preserve"> </w:t>
      </w:r>
      <w:r w:rsidR="00501882">
        <w:rPr>
          <w:sz w:val="28"/>
          <w:szCs w:val="28"/>
        </w:rPr>
        <w:t>монография / Е. А. Зиновьев, Ю. А. </w:t>
      </w:r>
      <w:r w:rsidRPr="00DD244C">
        <w:rPr>
          <w:sz w:val="28"/>
          <w:szCs w:val="28"/>
        </w:rPr>
        <w:t xml:space="preserve">Пушкин ; </w:t>
      </w:r>
      <w:proofErr w:type="spellStart"/>
      <w:r w:rsidRPr="00DD244C">
        <w:rPr>
          <w:sz w:val="28"/>
          <w:szCs w:val="28"/>
        </w:rPr>
        <w:t>Перм</w:t>
      </w:r>
      <w:proofErr w:type="spellEnd"/>
      <w:r w:rsidRPr="00DD244C">
        <w:rPr>
          <w:sz w:val="28"/>
          <w:szCs w:val="28"/>
        </w:rPr>
        <w:t xml:space="preserve">. </w:t>
      </w:r>
      <w:proofErr w:type="spellStart"/>
      <w:r w:rsidRPr="00DD244C">
        <w:rPr>
          <w:sz w:val="28"/>
          <w:szCs w:val="28"/>
        </w:rPr>
        <w:t>гос</w:t>
      </w:r>
      <w:proofErr w:type="spellEnd"/>
      <w:r w:rsidRPr="00DD244C">
        <w:rPr>
          <w:sz w:val="28"/>
          <w:szCs w:val="28"/>
        </w:rPr>
        <w:t xml:space="preserve">. </w:t>
      </w:r>
      <w:proofErr w:type="spellStart"/>
      <w:r w:rsidRPr="00DD244C">
        <w:rPr>
          <w:sz w:val="28"/>
          <w:szCs w:val="28"/>
        </w:rPr>
        <w:t>нац</w:t>
      </w:r>
      <w:proofErr w:type="spellEnd"/>
      <w:r w:rsidRPr="00DD244C">
        <w:rPr>
          <w:sz w:val="28"/>
          <w:szCs w:val="28"/>
        </w:rPr>
        <w:t xml:space="preserve">. </w:t>
      </w:r>
      <w:proofErr w:type="spellStart"/>
      <w:r w:rsidRPr="00DD244C">
        <w:rPr>
          <w:sz w:val="28"/>
          <w:szCs w:val="28"/>
        </w:rPr>
        <w:t>исслед</w:t>
      </w:r>
      <w:proofErr w:type="spellEnd"/>
      <w:r w:rsidRPr="00DD244C">
        <w:rPr>
          <w:sz w:val="28"/>
          <w:szCs w:val="28"/>
        </w:rPr>
        <w:t>. ун-т. - Пермь</w:t>
      </w:r>
      <w:proofErr w:type="gramStart"/>
      <w:r w:rsidRPr="00DD244C">
        <w:rPr>
          <w:sz w:val="28"/>
          <w:szCs w:val="28"/>
        </w:rPr>
        <w:t xml:space="preserve"> :</w:t>
      </w:r>
      <w:proofErr w:type="gramEnd"/>
      <w:r w:rsidRPr="00DD244C">
        <w:rPr>
          <w:sz w:val="28"/>
          <w:szCs w:val="28"/>
        </w:rPr>
        <w:t xml:space="preserve"> Издательство ПГНИУ, 2015. - 127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proofErr w:type="gramStart"/>
      <w:r w:rsidRPr="00DD244C">
        <w:rPr>
          <w:sz w:val="28"/>
          <w:szCs w:val="28"/>
        </w:rPr>
        <w:t xml:space="preserve">В книге представлены результаты исследования </w:t>
      </w:r>
      <w:proofErr w:type="spellStart"/>
      <w:r w:rsidRPr="00DD244C">
        <w:rPr>
          <w:sz w:val="28"/>
          <w:szCs w:val="28"/>
        </w:rPr>
        <w:t>гидрофауны</w:t>
      </w:r>
      <w:proofErr w:type="spellEnd"/>
      <w:r w:rsidRPr="00DD244C">
        <w:rPr>
          <w:sz w:val="28"/>
          <w:szCs w:val="28"/>
        </w:rPr>
        <w:t xml:space="preserve"> (фитопланктон, зоопланктон, зообентос, ихтиофауна р. Межевая Утка, которая два столетия подвергалась добыче золота старателями на всем ее протяжении, причем последние гидромониторные работы проводились с конца 1981 по 1984 г. в верховьях реки (в районе пос. Синегорский).</w:t>
      </w:r>
      <w:proofErr w:type="gramEnd"/>
      <w:r w:rsidRPr="00DD244C">
        <w:rPr>
          <w:sz w:val="28"/>
          <w:szCs w:val="28"/>
        </w:rPr>
        <w:t xml:space="preserve"> Исследования </w:t>
      </w:r>
      <w:proofErr w:type="spellStart"/>
      <w:r w:rsidRPr="00DD244C">
        <w:rPr>
          <w:sz w:val="28"/>
          <w:szCs w:val="28"/>
        </w:rPr>
        <w:t>биоты</w:t>
      </w:r>
      <w:proofErr w:type="spellEnd"/>
      <w:r w:rsidRPr="00DD244C">
        <w:rPr>
          <w:sz w:val="28"/>
          <w:szCs w:val="28"/>
        </w:rPr>
        <w:t xml:space="preserve"> проводились с лета 1981 по 1989 гг. по специально разработанной программе кафедрой зоологии позвоночных и экологии ПГУ под руководством Е. А. Зиновьева. Эти материалы изложены в настоящей работе. Кроме того представлены результа</w:t>
      </w:r>
      <w:r w:rsidR="00501882">
        <w:rPr>
          <w:sz w:val="28"/>
          <w:szCs w:val="28"/>
        </w:rPr>
        <w:t>ты экспедиционного выезда на р. </w:t>
      </w:r>
      <w:r w:rsidRPr="00DD244C">
        <w:rPr>
          <w:sz w:val="28"/>
          <w:szCs w:val="28"/>
        </w:rPr>
        <w:t>Межевая Утка</w:t>
      </w:r>
      <w:r w:rsidRPr="00DD244C">
        <w:rPr>
          <w:rStyle w:val="s5"/>
          <w:sz w:val="28"/>
          <w:szCs w:val="28"/>
        </w:rPr>
        <w:t xml:space="preserve"> </w:t>
      </w:r>
      <w:r w:rsidRPr="00DD244C">
        <w:rPr>
          <w:sz w:val="28"/>
          <w:szCs w:val="28"/>
        </w:rPr>
        <w:t>в июне 2015 г.</w:t>
      </w:r>
    </w:p>
    <w:p w:rsidR="00DD244C" w:rsidRPr="00501882" w:rsidRDefault="00DD244C" w:rsidP="00EB785C">
      <w:pPr>
        <w:pStyle w:val="p1"/>
        <w:spacing w:before="0" w:beforeAutospacing="0" w:after="0" w:afterAutospacing="0"/>
        <w:jc w:val="center"/>
        <w:rPr>
          <w:b/>
          <w:sz w:val="28"/>
          <w:szCs w:val="28"/>
        </w:rPr>
      </w:pPr>
      <w:r w:rsidRPr="00501882">
        <w:rPr>
          <w:rStyle w:val="s4"/>
          <w:b/>
          <w:sz w:val="28"/>
          <w:szCs w:val="28"/>
        </w:rPr>
        <w:t>Физика</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2. </w:t>
      </w:r>
      <w:r w:rsidRPr="00DD244C">
        <w:rPr>
          <w:rStyle w:val="s1"/>
          <w:sz w:val="28"/>
          <w:szCs w:val="28"/>
        </w:rPr>
        <w:t>53</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К 385</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Кизель</w:t>
      </w:r>
      <w:proofErr w:type="spellEnd"/>
      <w:r w:rsidRPr="00DD244C">
        <w:rPr>
          <w:rStyle w:val="s1"/>
          <w:sz w:val="28"/>
          <w:szCs w:val="28"/>
        </w:rPr>
        <w:t>, В. А.</w:t>
      </w:r>
      <w:r w:rsidRPr="00DD244C">
        <w:rPr>
          <w:sz w:val="28"/>
          <w:szCs w:val="28"/>
        </w:rPr>
        <w:t xml:space="preserve"> Практическая молекулярная </w:t>
      </w:r>
      <w:r w:rsidR="00501882">
        <w:rPr>
          <w:sz w:val="28"/>
          <w:szCs w:val="28"/>
        </w:rPr>
        <w:t>спектроскопия</w:t>
      </w:r>
      <w:proofErr w:type="gramStart"/>
      <w:r w:rsidR="00501882">
        <w:rPr>
          <w:sz w:val="28"/>
          <w:szCs w:val="28"/>
        </w:rPr>
        <w:t xml:space="preserve"> :</w:t>
      </w:r>
      <w:proofErr w:type="gramEnd"/>
      <w:r w:rsidR="00501882">
        <w:rPr>
          <w:sz w:val="28"/>
          <w:szCs w:val="28"/>
        </w:rPr>
        <w:t xml:space="preserve"> монография / В. </w:t>
      </w:r>
      <w:r w:rsidRPr="00DD244C">
        <w:rPr>
          <w:sz w:val="28"/>
          <w:szCs w:val="28"/>
        </w:rPr>
        <w:t xml:space="preserve">А. </w:t>
      </w:r>
      <w:proofErr w:type="spellStart"/>
      <w:r w:rsidRPr="00DD244C">
        <w:rPr>
          <w:sz w:val="28"/>
          <w:szCs w:val="28"/>
        </w:rPr>
        <w:t>Кизель</w:t>
      </w:r>
      <w:proofErr w:type="spellEnd"/>
      <w:r w:rsidRPr="00DD244C">
        <w:rPr>
          <w:sz w:val="28"/>
          <w:szCs w:val="28"/>
        </w:rPr>
        <w:t xml:space="preserve">. </w:t>
      </w:r>
      <w:r w:rsidR="00501882">
        <w:rPr>
          <w:sz w:val="28"/>
          <w:szCs w:val="28"/>
        </w:rPr>
        <w:t>- Москва</w:t>
      </w:r>
      <w:proofErr w:type="gramStart"/>
      <w:r w:rsidR="00501882">
        <w:rPr>
          <w:sz w:val="28"/>
          <w:szCs w:val="28"/>
        </w:rPr>
        <w:t xml:space="preserve"> :</w:t>
      </w:r>
      <w:proofErr w:type="gramEnd"/>
      <w:r w:rsidR="00501882">
        <w:rPr>
          <w:sz w:val="28"/>
          <w:szCs w:val="28"/>
        </w:rPr>
        <w:t xml:space="preserve"> МФТИ, 1998. - 254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Излагается классическая молекулярная спектроскопия, а также результаты и возможности новых методов — лазерных, </w:t>
      </w:r>
      <w:proofErr w:type="spellStart"/>
      <w:r w:rsidRPr="00DD244C">
        <w:rPr>
          <w:sz w:val="28"/>
          <w:szCs w:val="28"/>
        </w:rPr>
        <w:t>оптогальванической</w:t>
      </w:r>
      <w:proofErr w:type="spellEnd"/>
      <w:r w:rsidRPr="00DD244C">
        <w:rPr>
          <w:sz w:val="28"/>
          <w:szCs w:val="28"/>
        </w:rPr>
        <w:t xml:space="preserve"> и фотоэлектронной, многофотонной, нелинейной спектроскопии. Подробно рассматривается спектроскопия сложных молекул типа красителей. Излагаются вопросы, важные для практики — механизмы возбуждения, статистические и конфигурационные распределения, внутримолекулярные процессы перераспределения энергии, специфика лазерного возбуждения. Основное внимание уделяется практической стороне дела, основы теории строения молекул и их спектров излагаются кратко — в объёме, необходимом для понимания сущности физических процессов. Даётся лишь понятие о методах теоретических расчётов, но подробно рассматриваются их возможности и точность. Проводится ознакомление с возможностями эксперимента, его результатами и порядками величин.</w:t>
      </w:r>
    </w:p>
    <w:p w:rsidR="00501882" w:rsidRDefault="00501882" w:rsidP="00DD244C">
      <w:pPr>
        <w:pStyle w:val="p6"/>
        <w:spacing w:before="0" w:beforeAutospacing="0" w:after="0" w:afterAutospacing="0"/>
        <w:jc w:val="both"/>
        <w:rPr>
          <w:sz w:val="28"/>
          <w:szCs w:val="28"/>
        </w:rPr>
      </w:pPr>
    </w:p>
    <w:p w:rsidR="00501882" w:rsidRPr="00DD244C" w:rsidRDefault="00501882" w:rsidP="00DD244C">
      <w:pPr>
        <w:pStyle w:val="p6"/>
        <w:spacing w:before="0" w:beforeAutospacing="0" w:after="0" w:afterAutospacing="0"/>
        <w:jc w:val="both"/>
        <w:rPr>
          <w:sz w:val="28"/>
          <w:szCs w:val="28"/>
        </w:rPr>
      </w:pPr>
    </w:p>
    <w:p w:rsidR="00DD244C" w:rsidRPr="00501882" w:rsidRDefault="00DD244C" w:rsidP="00EB785C">
      <w:pPr>
        <w:pStyle w:val="p1"/>
        <w:spacing w:before="0" w:beforeAutospacing="0" w:after="0" w:afterAutospacing="0"/>
        <w:jc w:val="center"/>
        <w:rPr>
          <w:b/>
          <w:sz w:val="28"/>
          <w:szCs w:val="28"/>
        </w:rPr>
      </w:pPr>
      <w:r w:rsidRPr="00501882">
        <w:rPr>
          <w:rStyle w:val="s4"/>
          <w:b/>
          <w:sz w:val="28"/>
          <w:szCs w:val="28"/>
        </w:rPr>
        <w:lastRenderedPageBreak/>
        <w:t>Экология</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3. </w:t>
      </w:r>
      <w:r w:rsidRPr="00DD244C">
        <w:rPr>
          <w:rStyle w:val="s1"/>
          <w:sz w:val="28"/>
          <w:szCs w:val="28"/>
        </w:rPr>
        <w:t>502</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З-177</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Зайцева, Н. В.</w:t>
      </w:r>
      <w:r w:rsidRPr="00DD244C">
        <w:rPr>
          <w:sz w:val="28"/>
          <w:szCs w:val="28"/>
        </w:rPr>
        <w:t xml:space="preserve"> Экологический потенциал человечества</w:t>
      </w:r>
      <w:proofErr w:type="gramStart"/>
      <w:r w:rsidRPr="00DD244C">
        <w:rPr>
          <w:sz w:val="28"/>
          <w:szCs w:val="28"/>
        </w:rPr>
        <w:t xml:space="preserve"> :</w:t>
      </w:r>
      <w:proofErr w:type="gramEnd"/>
      <w:r w:rsidRPr="00DD244C">
        <w:rPr>
          <w:sz w:val="28"/>
          <w:szCs w:val="28"/>
        </w:rPr>
        <w:t xml:space="preserve"> учебное пособие для магистров / Н. В. Зайцева, М. А. Землянова, Ю. В. </w:t>
      </w:r>
      <w:proofErr w:type="spellStart"/>
      <w:r w:rsidRPr="00DD244C">
        <w:rPr>
          <w:sz w:val="28"/>
          <w:szCs w:val="28"/>
        </w:rPr>
        <w:t>Кольдибекова</w:t>
      </w:r>
      <w:proofErr w:type="spellEnd"/>
      <w:r w:rsidRPr="00DD244C">
        <w:rPr>
          <w:sz w:val="28"/>
          <w:szCs w:val="28"/>
        </w:rPr>
        <w:t xml:space="preserve"> ; </w:t>
      </w:r>
      <w:proofErr w:type="spellStart"/>
      <w:r w:rsidRPr="00DD244C">
        <w:rPr>
          <w:sz w:val="28"/>
          <w:szCs w:val="28"/>
        </w:rPr>
        <w:t>Перм</w:t>
      </w:r>
      <w:proofErr w:type="spellEnd"/>
      <w:r w:rsidRPr="00DD244C">
        <w:rPr>
          <w:sz w:val="28"/>
          <w:szCs w:val="28"/>
        </w:rPr>
        <w:t xml:space="preserve">. </w:t>
      </w:r>
      <w:proofErr w:type="spellStart"/>
      <w:r w:rsidRPr="00DD244C">
        <w:rPr>
          <w:sz w:val="28"/>
          <w:szCs w:val="28"/>
        </w:rPr>
        <w:t>гос</w:t>
      </w:r>
      <w:proofErr w:type="spellEnd"/>
      <w:r w:rsidRPr="00DD244C">
        <w:rPr>
          <w:sz w:val="28"/>
          <w:szCs w:val="28"/>
        </w:rPr>
        <w:t xml:space="preserve">. </w:t>
      </w:r>
      <w:proofErr w:type="spellStart"/>
      <w:r w:rsidRPr="00DD244C">
        <w:rPr>
          <w:sz w:val="28"/>
          <w:szCs w:val="28"/>
        </w:rPr>
        <w:t>нац</w:t>
      </w:r>
      <w:proofErr w:type="spellEnd"/>
      <w:r w:rsidRPr="00DD244C">
        <w:rPr>
          <w:sz w:val="28"/>
          <w:szCs w:val="28"/>
        </w:rPr>
        <w:t xml:space="preserve">. </w:t>
      </w:r>
      <w:proofErr w:type="spellStart"/>
      <w:r w:rsidRPr="00DD244C">
        <w:rPr>
          <w:sz w:val="28"/>
          <w:szCs w:val="28"/>
        </w:rPr>
        <w:t>исслед</w:t>
      </w:r>
      <w:proofErr w:type="spellEnd"/>
      <w:r w:rsidRPr="00DD244C">
        <w:rPr>
          <w:sz w:val="28"/>
          <w:szCs w:val="28"/>
        </w:rPr>
        <w:t>. ун-т. - Пермь</w:t>
      </w:r>
      <w:proofErr w:type="gramStart"/>
      <w:r w:rsidRPr="00DD244C">
        <w:rPr>
          <w:sz w:val="28"/>
          <w:szCs w:val="28"/>
        </w:rPr>
        <w:t xml:space="preserve"> :</w:t>
      </w:r>
      <w:proofErr w:type="gramEnd"/>
      <w:r w:rsidRPr="00DD244C">
        <w:rPr>
          <w:sz w:val="28"/>
          <w:szCs w:val="28"/>
        </w:rPr>
        <w:t xml:space="preserve"> Издательство ПГНИУ, 2015. - 135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Учебное пособие содержит теоретический материал к лекционному курсу "Экологический потенциал человечества", необходимый для формирования системных знаний при профессиональной подготовке специалистов в области окружающей среды и здоровья человека. Рассмотрены основные понятия и механизмы формирования экологического потенциала, факторы, влияющие на его развитие и разрушение, стратегия устойчивого развития, экологические аспекты деятельности человека.</w:t>
      </w:r>
    </w:p>
    <w:p w:rsidR="00EB785C" w:rsidRDefault="00EB785C" w:rsidP="00DD244C">
      <w:pPr>
        <w:pStyle w:val="p1"/>
        <w:spacing w:before="0" w:beforeAutospacing="0" w:after="0" w:afterAutospacing="0"/>
        <w:jc w:val="both"/>
        <w:rPr>
          <w:sz w:val="28"/>
          <w:szCs w:val="28"/>
        </w:rPr>
      </w:pPr>
    </w:p>
    <w:p w:rsidR="00EB785C" w:rsidRPr="00DD244C" w:rsidRDefault="00EB785C" w:rsidP="00DD244C">
      <w:pPr>
        <w:pStyle w:val="p1"/>
        <w:spacing w:before="0" w:beforeAutospacing="0" w:after="0" w:afterAutospacing="0"/>
        <w:jc w:val="both"/>
        <w:rPr>
          <w:sz w:val="28"/>
          <w:szCs w:val="28"/>
        </w:rPr>
      </w:pPr>
    </w:p>
    <w:p w:rsidR="00DD244C" w:rsidRDefault="00EB785C" w:rsidP="00EB785C">
      <w:pPr>
        <w:pStyle w:val="p7"/>
        <w:spacing w:before="0" w:beforeAutospacing="0" w:after="0" w:afterAutospacing="0"/>
        <w:jc w:val="center"/>
        <w:rPr>
          <w:rStyle w:val="s3"/>
          <w:sz w:val="28"/>
          <w:szCs w:val="28"/>
        </w:rPr>
      </w:pPr>
      <w:r>
        <w:rPr>
          <w:rStyle w:val="s6"/>
          <w:sz w:val="28"/>
          <w:szCs w:val="28"/>
        </w:rPr>
        <w:t>2</w:t>
      </w:r>
      <w:r w:rsidR="00DD244C" w:rsidRPr="00DD244C">
        <w:rPr>
          <w:rStyle w:val="s6"/>
          <w:sz w:val="28"/>
          <w:szCs w:val="28"/>
        </w:rPr>
        <w:t>.</w:t>
      </w:r>
      <w:r w:rsidR="00DD244C" w:rsidRPr="00DD244C">
        <w:rPr>
          <w:rStyle w:val="s6"/>
          <w:rFonts w:ascii="Cambria Math" w:hAnsi="Cambria Math"/>
          <w:sz w:val="28"/>
          <w:szCs w:val="28"/>
        </w:rPr>
        <w:t>​</w:t>
      </w:r>
      <w:r w:rsidR="00DD244C" w:rsidRPr="00DD244C">
        <w:rPr>
          <w:rStyle w:val="s6"/>
          <w:sz w:val="28"/>
          <w:szCs w:val="28"/>
        </w:rPr>
        <w:t> </w:t>
      </w:r>
      <w:r w:rsidR="00DD244C" w:rsidRPr="00DD244C">
        <w:rPr>
          <w:rStyle w:val="s3"/>
          <w:sz w:val="28"/>
          <w:szCs w:val="28"/>
        </w:rPr>
        <w:t>Технические науки. Строительство. Градостроительство. Информационные технологии</w:t>
      </w:r>
    </w:p>
    <w:p w:rsidR="00EB785C" w:rsidRPr="00DD244C" w:rsidRDefault="00EB785C" w:rsidP="00EB785C">
      <w:pPr>
        <w:pStyle w:val="p7"/>
        <w:spacing w:before="0" w:beforeAutospacing="0" w:after="0" w:afterAutospacing="0"/>
        <w:jc w:val="center"/>
        <w:rPr>
          <w:sz w:val="28"/>
          <w:szCs w:val="28"/>
        </w:rPr>
      </w:pPr>
    </w:p>
    <w:p w:rsidR="00DD244C" w:rsidRPr="00501882" w:rsidRDefault="00DD244C" w:rsidP="00EB785C">
      <w:pPr>
        <w:pStyle w:val="p8"/>
        <w:spacing w:before="0" w:beforeAutospacing="0" w:after="0" w:afterAutospacing="0"/>
        <w:jc w:val="center"/>
        <w:rPr>
          <w:b/>
          <w:sz w:val="28"/>
          <w:szCs w:val="28"/>
        </w:rPr>
      </w:pPr>
      <w:r w:rsidRPr="00501882">
        <w:rPr>
          <w:rStyle w:val="s4"/>
          <w:b/>
          <w:sz w:val="28"/>
          <w:szCs w:val="28"/>
        </w:rPr>
        <w:t>Информационные технологии</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4. </w:t>
      </w:r>
      <w:r w:rsidRPr="00DD244C">
        <w:rPr>
          <w:rStyle w:val="s1"/>
          <w:sz w:val="28"/>
          <w:szCs w:val="28"/>
        </w:rPr>
        <w:t>004</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Г 124</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Гаврилов, А. В.</w:t>
      </w:r>
      <w:r w:rsidRPr="00DD244C">
        <w:rPr>
          <w:sz w:val="28"/>
          <w:szCs w:val="28"/>
        </w:rPr>
        <w:t xml:space="preserve"> Современные принципы и технологии управления </w:t>
      </w:r>
      <w:proofErr w:type="spellStart"/>
      <w:r w:rsidRPr="00DD244C">
        <w:rPr>
          <w:sz w:val="28"/>
          <w:szCs w:val="28"/>
        </w:rPr>
        <w:t>инфокоммуникационными</w:t>
      </w:r>
      <w:proofErr w:type="spellEnd"/>
      <w:r w:rsidRPr="00DD244C">
        <w:rPr>
          <w:sz w:val="28"/>
          <w:szCs w:val="28"/>
        </w:rPr>
        <w:t xml:space="preserve"> сетями</w:t>
      </w:r>
      <w:proofErr w:type="gramStart"/>
      <w:r w:rsidRPr="00DD244C">
        <w:rPr>
          <w:sz w:val="28"/>
          <w:szCs w:val="28"/>
        </w:rPr>
        <w:t xml:space="preserve"> :</w:t>
      </w:r>
      <w:proofErr w:type="gramEnd"/>
      <w:r w:rsidR="00501882">
        <w:rPr>
          <w:sz w:val="28"/>
          <w:szCs w:val="28"/>
        </w:rPr>
        <w:t xml:space="preserve"> лабораторный практикум / А. В. </w:t>
      </w:r>
      <w:r w:rsidRPr="00DD244C">
        <w:rPr>
          <w:sz w:val="28"/>
          <w:szCs w:val="28"/>
        </w:rPr>
        <w:t xml:space="preserve">Гаврилов ; </w:t>
      </w:r>
      <w:proofErr w:type="spellStart"/>
      <w:r w:rsidRPr="00DD244C">
        <w:rPr>
          <w:sz w:val="28"/>
          <w:szCs w:val="28"/>
        </w:rPr>
        <w:t>Перм</w:t>
      </w:r>
      <w:proofErr w:type="spellEnd"/>
      <w:r w:rsidRPr="00DD244C">
        <w:rPr>
          <w:sz w:val="28"/>
          <w:szCs w:val="28"/>
        </w:rPr>
        <w:t xml:space="preserve">. </w:t>
      </w:r>
      <w:proofErr w:type="spellStart"/>
      <w:r w:rsidRPr="00DD244C">
        <w:rPr>
          <w:sz w:val="28"/>
          <w:szCs w:val="28"/>
        </w:rPr>
        <w:t>нац</w:t>
      </w:r>
      <w:proofErr w:type="spellEnd"/>
      <w:r w:rsidRPr="00DD244C">
        <w:rPr>
          <w:sz w:val="28"/>
          <w:szCs w:val="28"/>
        </w:rPr>
        <w:t xml:space="preserve">. </w:t>
      </w:r>
      <w:proofErr w:type="spellStart"/>
      <w:r w:rsidRPr="00DD244C">
        <w:rPr>
          <w:sz w:val="28"/>
          <w:szCs w:val="28"/>
        </w:rPr>
        <w:t>исслед</w:t>
      </w:r>
      <w:proofErr w:type="spellEnd"/>
      <w:r w:rsidRPr="00DD244C">
        <w:rPr>
          <w:sz w:val="28"/>
          <w:szCs w:val="28"/>
        </w:rPr>
        <w:t xml:space="preserve">. </w:t>
      </w:r>
      <w:proofErr w:type="spellStart"/>
      <w:r w:rsidRPr="00DD244C">
        <w:rPr>
          <w:sz w:val="28"/>
          <w:szCs w:val="28"/>
        </w:rPr>
        <w:t>политехн</w:t>
      </w:r>
      <w:proofErr w:type="spellEnd"/>
      <w:r w:rsidRPr="00DD244C">
        <w:rPr>
          <w:sz w:val="28"/>
          <w:szCs w:val="28"/>
        </w:rPr>
        <w:t>. ун-т. - Пермь</w:t>
      </w:r>
      <w:proofErr w:type="gramStart"/>
      <w:r w:rsidRPr="00DD244C">
        <w:rPr>
          <w:sz w:val="28"/>
          <w:szCs w:val="28"/>
        </w:rPr>
        <w:t xml:space="preserve"> :</w:t>
      </w:r>
      <w:proofErr w:type="gramEnd"/>
      <w:r w:rsidRPr="00DD244C">
        <w:rPr>
          <w:sz w:val="28"/>
          <w:szCs w:val="28"/>
        </w:rPr>
        <w:t xml:space="preserve"> Издательство ПНИПУ, 2015. - 108 </w:t>
      </w:r>
      <w:proofErr w:type="gramStart"/>
      <w:r w:rsidRPr="00DD244C">
        <w:rPr>
          <w:sz w:val="28"/>
          <w:szCs w:val="28"/>
        </w:rPr>
        <w:t>с</w:t>
      </w:r>
      <w:proofErr w:type="gramEnd"/>
      <w:r w:rsidRPr="00DD244C">
        <w:rPr>
          <w:sz w:val="28"/>
          <w:szCs w:val="28"/>
        </w:rPr>
        <w:t xml:space="preserve">. </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Рассмотрены вопросы разработки, моделирования и мониторинга элементов систем управления </w:t>
      </w:r>
      <w:proofErr w:type="spellStart"/>
      <w:r w:rsidRPr="00DD244C">
        <w:rPr>
          <w:sz w:val="28"/>
          <w:szCs w:val="28"/>
        </w:rPr>
        <w:t>инфокоммуникационными</w:t>
      </w:r>
      <w:proofErr w:type="spellEnd"/>
      <w:r w:rsidRPr="00DD244C">
        <w:rPr>
          <w:sz w:val="28"/>
          <w:szCs w:val="28"/>
        </w:rPr>
        <w:t xml:space="preserve"> сетями. Особенностью структуры предложенного издания является то, что в процессе выполнения лабораторного практикума студенты выполняют сквозное проектирование элементов системы управления от изначальной разработки и отладки модуля до проверки его функционирования во взаимодействии с промышленной системой управления.</w:t>
      </w:r>
    </w:p>
    <w:p w:rsidR="00DD244C" w:rsidRPr="00501882" w:rsidRDefault="00DD244C" w:rsidP="00EB785C">
      <w:pPr>
        <w:pStyle w:val="p8"/>
        <w:spacing w:before="0" w:beforeAutospacing="0" w:after="0" w:afterAutospacing="0"/>
        <w:jc w:val="center"/>
        <w:rPr>
          <w:b/>
          <w:sz w:val="28"/>
          <w:szCs w:val="28"/>
        </w:rPr>
      </w:pPr>
      <w:r w:rsidRPr="00501882">
        <w:rPr>
          <w:rStyle w:val="s4"/>
          <w:b/>
          <w:sz w:val="28"/>
          <w:szCs w:val="28"/>
        </w:rPr>
        <w:t>Строительство</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5. </w:t>
      </w:r>
      <w:r w:rsidRPr="00DD244C">
        <w:rPr>
          <w:rStyle w:val="s1"/>
          <w:sz w:val="28"/>
          <w:szCs w:val="28"/>
        </w:rPr>
        <w:t>624</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О-751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Основания и фундаменты</w:t>
      </w:r>
      <w:proofErr w:type="gramStart"/>
      <w:r w:rsidRPr="00DD244C">
        <w:rPr>
          <w:sz w:val="28"/>
          <w:szCs w:val="28"/>
        </w:rPr>
        <w:t xml:space="preserve"> :</w:t>
      </w:r>
      <w:proofErr w:type="gramEnd"/>
      <w:r w:rsidRPr="00DD244C">
        <w:rPr>
          <w:sz w:val="28"/>
          <w:szCs w:val="28"/>
        </w:rPr>
        <w:t xml:space="preserve"> учебно-методическое пособие / А. Б. Пономарев [и др.] ; </w:t>
      </w:r>
      <w:proofErr w:type="spellStart"/>
      <w:r w:rsidRPr="00DD244C">
        <w:rPr>
          <w:sz w:val="28"/>
          <w:szCs w:val="28"/>
        </w:rPr>
        <w:t>Перм</w:t>
      </w:r>
      <w:proofErr w:type="spellEnd"/>
      <w:r w:rsidRPr="00DD244C">
        <w:rPr>
          <w:sz w:val="28"/>
          <w:szCs w:val="28"/>
        </w:rPr>
        <w:t xml:space="preserve">. </w:t>
      </w:r>
      <w:proofErr w:type="spellStart"/>
      <w:r w:rsidRPr="00DD244C">
        <w:rPr>
          <w:sz w:val="28"/>
          <w:szCs w:val="28"/>
        </w:rPr>
        <w:t>нац</w:t>
      </w:r>
      <w:proofErr w:type="spellEnd"/>
      <w:r w:rsidRPr="00DD244C">
        <w:rPr>
          <w:sz w:val="28"/>
          <w:szCs w:val="28"/>
        </w:rPr>
        <w:t xml:space="preserve">. </w:t>
      </w:r>
      <w:proofErr w:type="spellStart"/>
      <w:r w:rsidRPr="00DD244C">
        <w:rPr>
          <w:sz w:val="28"/>
          <w:szCs w:val="28"/>
        </w:rPr>
        <w:t>исслед</w:t>
      </w:r>
      <w:proofErr w:type="spellEnd"/>
      <w:r w:rsidRPr="00DD244C">
        <w:rPr>
          <w:sz w:val="28"/>
          <w:szCs w:val="28"/>
        </w:rPr>
        <w:t xml:space="preserve">. </w:t>
      </w:r>
      <w:proofErr w:type="spellStart"/>
      <w:r w:rsidRPr="00DD244C">
        <w:rPr>
          <w:sz w:val="28"/>
          <w:szCs w:val="28"/>
        </w:rPr>
        <w:t>политехн</w:t>
      </w:r>
      <w:proofErr w:type="spellEnd"/>
      <w:r w:rsidRPr="00DD244C">
        <w:rPr>
          <w:sz w:val="28"/>
          <w:szCs w:val="28"/>
        </w:rPr>
        <w:t>. ун-т. - Пермь</w:t>
      </w:r>
      <w:proofErr w:type="gramStart"/>
      <w:r w:rsidRPr="00DD244C">
        <w:rPr>
          <w:sz w:val="28"/>
          <w:szCs w:val="28"/>
        </w:rPr>
        <w:t xml:space="preserve"> :</w:t>
      </w:r>
      <w:proofErr w:type="gramEnd"/>
      <w:r w:rsidRPr="00DD244C">
        <w:rPr>
          <w:sz w:val="28"/>
          <w:szCs w:val="28"/>
        </w:rPr>
        <w:t xml:space="preserve"> Издательство ПНИПУ, 2015. - 317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8"/>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Рассмотрен ряд вопросов, связанных с выполнением курсового проекта по дисциплине "Основания и фундаменты": теоретические основы проектирования фундаментов, порядок проектирования оснований и фундаментов на естественном основании, свайных фундаментов, оформление </w:t>
      </w:r>
      <w:r w:rsidRPr="00DD244C">
        <w:rPr>
          <w:sz w:val="28"/>
          <w:szCs w:val="28"/>
        </w:rPr>
        <w:lastRenderedPageBreak/>
        <w:t>курсового проекта и его защита. Приведены примеры расчета, справочные и вспомогательные материалы.</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6. </w:t>
      </w:r>
      <w:r w:rsidRPr="00DD244C">
        <w:rPr>
          <w:rStyle w:val="s1"/>
          <w:sz w:val="28"/>
          <w:szCs w:val="28"/>
        </w:rPr>
        <w:t>Ч</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Ш</w:t>
      </w:r>
      <w:proofErr w:type="gramEnd"/>
      <w:r w:rsidRPr="00DD244C">
        <w:rPr>
          <w:rStyle w:val="s1"/>
          <w:sz w:val="28"/>
          <w:szCs w:val="28"/>
        </w:rPr>
        <w:t xml:space="preserve"> 653</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Шихов</w:t>
      </w:r>
      <w:proofErr w:type="spellEnd"/>
      <w:r w:rsidRPr="00DD244C">
        <w:rPr>
          <w:rStyle w:val="s1"/>
          <w:sz w:val="28"/>
          <w:szCs w:val="28"/>
        </w:rPr>
        <w:t>, А. Н.</w:t>
      </w:r>
      <w:r w:rsidRPr="00DD244C">
        <w:rPr>
          <w:sz w:val="28"/>
          <w:szCs w:val="28"/>
        </w:rPr>
        <w:t xml:space="preserve"> Разработка и оформление разделов выпускной квалификационной работы для бакалавров направления подготовки "Строительство" профиль "Промышленное и гражданское строительство"</w:t>
      </w:r>
      <w:proofErr w:type="gramStart"/>
      <w:r w:rsidRPr="00DD244C">
        <w:rPr>
          <w:sz w:val="28"/>
          <w:szCs w:val="28"/>
        </w:rPr>
        <w:t xml:space="preserve"> :</w:t>
      </w:r>
      <w:proofErr w:type="gramEnd"/>
      <w:r w:rsidRPr="00DD244C">
        <w:rPr>
          <w:sz w:val="28"/>
          <w:szCs w:val="28"/>
        </w:rPr>
        <w:t xml:space="preserve"> учебно-методическое пособие / А. Н. </w:t>
      </w:r>
      <w:proofErr w:type="spellStart"/>
      <w:r w:rsidRPr="00DD244C">
        <w:rPr>
          <w:sz w:val="28"/>
          <w:szCs w:val="28"/>
        </w:rPr>
        <w:t>Шихов</w:t>
      </w:r>
      <w:proofErr w:type="spellEnd"/>
      <w:r w:rsidRPr="00DD244C">
        <w:rPr>
          <w:sz w:val="28"/>
          <w:szCs w:val="28"/>
        </w:rPr>
        <w:t xml:space="preserve">, В. Н. </w:t>
      </w:r>
      <w:proofErr w:type="spellStart"/>
      <w:r w:rsidRPr="00DD244C">
        <w:rPr>
          <w:sz w:val="28"/>
          <w:szCs w:val="28"/>
        </w:rPr>
        <w:t>Зекин</w:t>
      </w:r>
      <w:proofErr w:type="spellEnd"/>
      <w:r w:rsidRPr="00DD244C">
        <w:rPr>
          <w:sz w:val="28"/>
          <w:szCs w:val="28"/>
        </w:rPr>
        <w:t xml:space="preserve">, И. В. </w:t>
      </w:r>
      <w:proofErr w:type="spellStart"/>
      <w:r w:rsidRPr="00DD244C">
        <w:rPr>
          <w:sz w:val="28"/>
          <w:szCs w:val="28"/>
        </w:rPr>
        <w:t>Соргутов</w:t>
      </w:r>
      <w:proofErr w:type="spellEnd"/>
      <w:r w:rsidRPr="00DD244C">
        <w:rPr>
          <w:sz w:val="28"/>
          <w:szCs w:val="28"/>
        </w:rPr>
        <w:t xml:space="preserve"> ; Пермская ГСХА. - Пермь</w:t>
      </w:r>
      <w:proofErr w:type="gramStart"/>
      <w:r w:rsidRPr="00DD244C">
        <w:rPr>
          <w:sz w:val="28"/>
          <w:szCs w:val="28"/>
        </w:rPr>
        <w:t xml:space="preserve"> :</w:t>
      </w:r>
      <w:proofErr w:type="gramEnd"/>
      <w:r w:rsidRPr="00DD244C">
        <w:rPr>
          <w:sz w:val="28"/>
          <w:szCs w:val="28"/>
        </w:rPr>
        <w:t xml:space="preserve"> </w:t>
      </w:r>
      <w:proofErr w:type="spellStart"/>
      <w:r w:rsidRPr="00DD244C">
        <w:rPr>
          <w:sz w:val="28"/>
          <w:szCs w:val="28"/>
        </w:rPr>
        <w:t>Прокростъ</w:t>
      </w:r>
      <w:proofErr w:type="spellEnd"/>
      <w:r w:rsidRPr="00DD244C">
        <w:rPr>
          <w:sz w:val="28"/>
          <w:szCs w:val="28"/>
        </w:rPr>
        <w:t>, 2016. - 101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всего</w:t>
      </w:r>
      <w:proofErr w:type="gramStart"/>
      <w:r w:rsidRPr="00DD244C">
        <w:rPr>
          <w:sz w:val="28"/>
          <w:szCs w:val="28"/>
        </w:rPr>
        <w:t xml:space="preserve"> :</w:t>
      </w:r>
      <w:proofErr w:type="gramEnd"/>
      <w:r w:rsidRPr="00DD244C">
        <w:rPr>
          <w:sz w:val="28"/>
          <w:szCs w:val="28"/>
        </w:rPr>
        <w:t xml:space="preserve"> 9 - </w:t>
      </w:r>
      <w:proofErr w:type="spellStart"/>
      <w:r w:rsidRPr="00DD244C">
        <w:rPr>
          <w:sz w:val="28"/>
          <w:szCs w:val="28"/>
        </w:rPr>
        <w:t>чз</w:t>
      </w:r>
      <w:proofErr w:type="spellEnd"/>
      <w:r w:rsidRPr="00DD244C">
        <w:rPr>
          <w:sz w:val="28"/>
          <w:szCs w:val="28"/>
        </w:rPr>
        <w:t xml:space="preserve">(1), </w:t>
      </w:r>
      <w:proofErr w:type="spellStart"/>
      <w:r w:rsidRPr="00DD244C">
        <w:rPr>
          <w:sz w:val="28"/>
          <w:szCs w:val="28"/>
        </w:rPr>
        <w:t>чзлг</w:t>
      </w:r>
      <w:proofErr w:type="spellEnd"/>
      <w:r w:rsidRPr="00DD244C">
        <w:rPr>
          <w:sz w:val="28"/>
          <w:szCs w:val="28"/>
        </w:rPr>
        <w:t xml:space="preserve">(1), </w:t>
      </w:r>
      <w:proofErr w:type="spellStart"/>
      <w:r w:rsidRPr="00DD244C">
        <w:rPr>
          <w:sz w:val="28"/>
          <w:szCs w:val="28"/>
        </w:rPr>
        <w:t>кх</w:t>
      </w:r>
      <w:proofErr w:type="spellEnd"/>
      <w:r w:rsidRPr="00DD244C">
        <w:rPr>
          <w:sz w:val="28"/>
          <w:szCs w:val="28"/>
        </w:rPr>
        <w:t xml:space="preserve">(1), </w:t>
      </w:r>
      <w:proofErr w:type="spellStart"/>
      <w:r w:rsidRPr="00DD244C">
        <w:rPr>
          <w:sz w:val="28"/>
          <w:szCs w:val="28"/>
        </w:rPr>
        <w:t>золг</w:t>
      </w:r>
      <w:proofErr w:type="spellEnd"/>
      <w:r w:rsidRPr="00DD244C">
        <w:rPr>
          <w:sz w:val="28"/>
          <w:szCs w:val="28"/>
        </w:rPr>
        <w:t xml:space="preserve">(3), </w:t>
      </w:r>
      <w:proofErr w:type="spellStart"/>
      <w:r w:rsidRPr="00DD244C">
        <w:rPr>
          <w:sz w:val="28"/>
          <w:szCs w:val="28"/>
        </w:rPr>
        <w:t>учаб</w:t>
      </w:r>
      <w:proofErr w:type="spellEnd"/>
      <w:r w:rsidRPr="00DD244C">
        <w:rPr>
          <w:sz w:val="28"/>
          <w:szCs w:val="28"/>
        </w:rPr>
        <w:t>(3)</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учебно-методическом пособии излагаются основные положения по разработке разделов выпускной квалификационной работы бакалавров направления подготовки "Строительство" профиль «Промышленное и гражданское строительство». Приведены необходимые рекомендации по проектированию зданий и сооружений различного функционального назначения и примеры по оформлению графической части квалификационной работы и пояснительной записки. Учебно-методическое пособие предназначено для самостоятельной работы студентов очной и заочной форм обучения при выполнении выпускной квалификационной работы. </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7. </w:t>
      </w:r>
      <w:r w:rsidRPr="00DD244C">
        <w:rPr>
          <w:rStyle w:val="s1"/>
          <w:sz w:val="28"/>
          <w:szCs w:val="28"/>
        </w:rPr>
        <w:t>69</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Ш</w:t>
      </w:r>
      <w:proofErr w:type="gramEnd"/>
      <w:r w:rsidRPr="00DD244C">
        <w:rPr>
          <w:rStyle w:val="s1"/>
          <w:sz w:val="28"/>
          <w:szCs w:val="28"/>
        </w:rPr>
        <w:t xml:space="preserve"> 653</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Шихов</w:t>
      </w:r>
      <w:proofErr w:type="spellEnd"/>
      <w:r w:rsidRPr="00DD244C">
        <w:rPr>
          <w:rStyle w:val="s1"/>
          <w:sz w:val="28"/>
          <w:szCs w:val="28"/>
        </w:rPr>
        <w:t>, А. Н.</w:t>
      </w:r>
      <w:r w:rsidRPr="00DD244C">
        <w:rPr>
          <w:sz w:val="28"/>
          <w:szCs w:val="28"/>
        </w:rPr>
        <w:t xml:space="preserve"> Реконструкция зданий </w:t>
      </w:r>
      <w:r w:rsidR="00027487">
        <w:rPr>
          <w:sz w:val="28"/>
          <w:szCs w:val="28"/>
        </w:rPr>
        <w:t>и сооружений</w:t>
      </w:r>
      <w:proofErr w:type="gramStart"/>
      <w:r w:rsidR="00027487">
        <w:rPr>
          <w:sz w:val="28"/>
          <w:szCs w:val="28"/>
        </w:rPr>
        <w:t xml:space="preserve"> :</w:t>
      </w:r>
      <w:proofErr w:type="gramEnd"/>
      <w:r w:rsidR="00027487">
        <w:rPr>
          <w:sz w:val="28"/>
          <w:szCs w:val="28"/>
        </w:rPr>
        <w:t xml:space="preserve"> курс лекций / А. Н. </w:t>
      </w:r>
      <w:proofErr w:type="spellStart"/>
      <w:r w:rsidRPr="00DD244C">
        <w:rPr>
          <w:sz w:val="28"/>
          <w:szCs w:val="28"/>
        </w:rPr>
        <w:t>Шихов</w:t>
      </w:r>
      <w:proofErr w:type="spellEnd"/>
      <w:r w:rsidRPr="00DD244C">
        <w:rPr>
          <w:sz w:val="28"/>
          <w:szCs w:val="28"/>
        </w:rPr>
        <w:t xml:space="preserve"> ; Пермская ГСХА. - Пермь</w:t>
      </w:r>
      <w:proofErr w:type="gramStart"/>
      <w:r w:rsidRPr="00DD244C">
        <w:rPr>
          <w:sz w:val="28"/>
          <w:szCs w:val="28"/>
        </w:rPr>
        <w:t xml:space="preserve"> :</w:t>
      </w:r>
      <w:proofErr w:type="gramEnd"/>
      <w:r w:rsidRPr="00DD244C">
        <w:rPr>
          <w:sz w:val="28"/>
          <w:szCs w:val="28"/>
        </w:rPr>
        <w:t xml:space="preserve"> </w:t>
      </w:r>
      <w:proofErr w:type="spellStart"/>
      <w:r w:rsidRPr="00DD244C">
        <w:rPr>
          <w:sz w:val="28"/>
          <w:szCs w:val="28"/>
        </w:rPr>
        <w:t>Прокростъ</w:t>
      </w:r>
      <w:proofErr w:type="spellEnd"/>
      <w:r w:rsidRPr="00DD244C">
        <w:rPr>
          <w:sz w:val="28"/>
          <w:szCs w:val="28"/>
        </w:rPr>
        <w:t>, 2016. - 215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всего:29 - </w:t>
      </w:r>
      <w:proofErr w:type="spellStart"/>
      <w:r w:rsidRPr="00DD244C">
        <w:rPr>
          <w:sz w:val="28"/>
          <w:szCs w:val="28"/>
        </w:rPr>
        <w:t>чз</w:t>
      </w:r>
      <w:proofErr w:type="spellEnd"/>
      <w:r w:rsidRPr="00DD244C">
        <w:rPr>
          <w:sz w:val="28"/>
          <w:szCs w:val="28"/>
        </w:rPr>
        <w:t xml:space="preserve">(1), </w:t>
      </w:r>
      <w:proofErr w:type="spellStart"/>
      <w:r w:rsidRPr="00DD244C">
        <w:rPr>
          <w:sz w:val="28"/>
          <w:szCs w:val="28"/>
        </w:rPr>
        <w:t>чзлг</w:t>
      </w:r>
      <w:proofErr w:type="spellEnd"/>
      <w:r w:rsidRPr="00DD244C">
        <w:rPr>
          <w:sz w:val="28"/>
          <w:szCs w:val="28"/>
        </w:rPr>
        <w:t xml:space="preserve">(1), </w:t>
      </w:r>
      <w:proofErr w:type="spellStart"/>
      <w:r w:rsidRPr="00DD244C">
        <w:rPr>
          <w:sz w:val="28"/>
          <w:szCs w:val="28"/>
        </w:rPr>
        <w:t>кх</w:t>
      </w:r>
      <w:proofErr w:type="spellEnd"/>
      <w:r w:rsidRPr="00DD244C">
        <w:rPr>
          <w:sz w:val="28"/>
          <w:szCs w:val="28"/>
        </w:rPr>
        <w:t xml:space="preserve">(1), </w:t>
      </w:r>
      <w:proofErr w:type="spellStart"/>
      <w:r w:rsidRPr="00DD244C">
        <w:rPr>
          <w:sz w:val="28"/>
          <w:szCs w:val="28"/>
        </w:rPr>
        <w:t>золг</w:t>
      </w:r>
      <w:proofErr w:type="spellEnd"/>
      <w:r w:rsidRPr="00DD244C">
        <w:rPr>
          <w:sz w:val="28"/>
          <w:szCs w:val="28"/>
        </w:rPr>
        <w:t xml:space="preserve">(10), </w:t>
      </w:r>
      <w:proofErr w:type="spellStart"/>
      <w:r w:rsidRPr="00DD244C">
        <w:rPr>
          <w:sz w:val="28"/>
          <w:szCs w:val="28"/>
        </w:rPr>
        <w:t>учаб</w:t>
      </w:r>
      <w:proofErr w:type="spellEnd"/>
      <w:r w:rsidRPr="00DD244C">
        <w:rPr>
          <w:sz w:val="28"/>
          <w:szCs w:val="28"/>
        </w:rPr>
        <w:t>(16)</w:t>
      </w:r>
    </w:p>
    <w:p w:rsid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курсе лекций рассмотрены вопросы реконструкции гражданских и промышленных зданий, а также приведены современные методы и технологии выполнения этих работ. Показано, что с помощью </w:t>
      </w:r>
      <w:proofErr w:type="gramStart"/>
      <w:r w:rsidRPr="00DD244C">
        <w:rPr>
          <w:sz w:val="28"/>
          <w:szCs w:val="28"/>
        </w:rPr>
        <w:t>реконструкции</w:t>
      </w:r>
      <w:proofErr w:type="gramEnd"/>
      <w:r w:rsidRPr="00DD244C">
        <w:rPr>
          <w:sz w:val="28"/>
          <w:szCs w:val="28"/>
        </w:rPr>
        <w:t xml:space="preserve"> возможно заменить некоторые конструктивные элементы на более прогрессивные, повысить тепловую защиту здания или улучшить его архитектурную выразительность, повысить уровень благоустройства. На примерах промышленных зданий приведены варианты перепрофилирования их в объекты социальной направленности. Приведены примеры реконструкции жилых зданий первых массовых типовых серий городской застройки. Показаны пути повышения этажности и возможности перепрофилирования квартир первых этажей в объекты общественного назначения. Отражены особенности увеличения площадей жилых и подсобных помещений за счет пристройки дополнительных объемов. Значительный объем в курсе лекций отведен повышению несущей способности грунтов и конструктивных элементов гражданских и промышленных зданий, благодаря которым зданиям продлевается срок эксплуатации. Курс лекций предназначен для бакалавров направления подготовки 08.03.01 «Строительство» очной и заочной форм обучения.</w:t>
      </w:r>
    </w:p>
    <w:p w:rsidR="00027487" w:rsidRDefault="00027487" w:rsidP="00DD244C">
      <w:pPr>
        <w:pStyle w:val="p1"/>
        <w:spacing w:before="0" w:beforeAutospacing="0" w:after="0" w:afterAutospacing="0"/>
        <w:jc w:val="both"/>
        <w:rPr>
          <w:sz w:val="28"/>
          <w:szCs w:val="28"/>
        </w:rPr>
      </w:pPr>
    </w:p>
    <w:p w:rsidR="00027487" w:rsidRPr="00DD244C" w:rsidRDefault="00027487" w:rsidP="00DD244C">
      <w:pPr>
        <w:pStyle w:val="p1"/>
        <w:spacing w:before="0" w:beforeAutospacing="0" w:after="0" w:afterAutospacing="0"/>
        <w:jc w:val="both"/>
        <w:rPr>
          <w:sz w:val="28"/>
          <w:szCs w:val="28"/>
        </w:rPr>
      </w:pPr>
    </w:p>
    <w:p w:rsidR="00DD244C" w:rsidRPr="00027487" w:rsidRDefault="00DD244C" w:rsidP="00EB785C">
      <w:pPr>
        <w:pStyle w:val="p8"/>
        <w:spacing w:before="0" w:beforeAutospacing="0" w:after="0" w:afterAutospacing="0"/>
        <w:jc w:val="center"/>
        <w:rPr>
          <w:b/>
          <w:sz w:val="28"/>
          <w:szCs w:val="28"/>
        </w:rPr>
      </w:pPr>
      <w:r w:rsidRPr="00027487">
        <w:rPr>
          <w:rStyle w:val="s4"/>
          <w:b/>
          <w:sz w:val="28"/>
          <w:szCs w:val="28"/>
        </w:rPr>
        <w:lastRenderedPageBreak/>
        <w:t>Техника</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8. </w:t>
      </w:r>
      <w:r w:rsidRPr="00DD244C">
        <w:rPr>
          <w:rStyle w:val="s1"/>
          <w:sz w:val="28"/>
          <w:szCs w:val="28"/>
        </w:rPr>
        <w:t>62</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В 191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Васильев, Е. М.</w:t>
      </w:r>
      <w:r w:rsidRPr="00DD244C">
        <w:rPr>
          <w:sz w:val="28"/>
          <w:szCs w:val="28"/>
        </w:rPr>
        <w:t xml:space="preserve"> Теория электропривода</w:t>
      </w:r>
      <w:proofErr w:type="gramStart"/>
      <w:r w:rsidRPr="00DD244C">
        <w:rPr>
          <w:sz w:val="28"/>
          <w:szCs w:val="28"/>
        </w:rPr>
        <w:t xml:space="preserve"> :</w:t>
      </w:r>
      <w:proofErr w:type="gramEnd"/>
      <w:r w:rsidRPr="00DD244C">
        <w:rPr>
          <w:sz w:val="28"/>
          <w:szCs w:val="28"/>
        </w:rPr>
        <w:t xml:space="preserve"> учебное пособие / Е. М. Васильев ; </w:t>
      </w:r>
      <w:proofErr w:type="spellStart"/>
      <w:r w:rsidRPr="00DD244C">
        <w:rPr>
          <w:sz w:val="28"/>
          <w:szCs w:val="28"/>
        </w:rPr>
        <w:t>Перм</w:t>
      </w:r>
      <w:proofErr w:type="spellEnd"/>
      <w:r w:rsidRPr="00DD244C">
        <w:rPr>
          <w:sz w:val="28"/>
          <w:szCs w:val="28"/>
        </w:rPr>
        <w:t xml:space="preserve">. </w:t>
      </w:r>
      <w:proofErr w:type="spellStart"/>
      <w:r w:rsidRPr="00DD244C">
        <w:rPr>
          <w:sz w:val="28"/>
          <w:szCs w:val="28"/>
        </w:rPr>
        <w:t>нац</w:t>
      </w:r>
      <w:proofErr w:type="spellEnd"/>
      <w:r w:rsidRPr="00DD244C">
        <w:rPr>
          <w:sz w:val="28"/>
          <w:szCs w:val="28"/>
        </w:rPr>
        <w:t xml:space="preserve">. </w:t>
      </w:r>
      <w:proofErr w:type="spellStart"/>
      <w:r w:rsidRPr="00DD244C">
        <w:rPr>
          <w:sz w:val="28"/>
          <w:szCs w:val="28"/>
        </w:rPr>
        <w:t>исслед</w:t>
      </w:r>
      <w:proofErr w:type="spellEnd"/>
      <w:r w:rsidRPr="00DD244C">
        <w:rPr>
          <w:sz w:val="28"/>
          <w:szCs w:val="28"/>
        </w:rPr>
        <w:t xml:space="preserve">. </w:t>
      </w:r>
      <w:proofErr w:type="spellStart"/>
      <w:r w:rsidRPr="00DD244C">
        <w:rPr>
          <w:sz w:val="28"/>
          <w:szCs w:val="28"/>
        </w:rPr>
        <w:t>политехн</w:t>
      </w:r>
      <w:proofErr w:type="spellEnd"/>
      <w:r w:rsidRPr="00DD244C">
        <w:rPr>
          <w:sz w:val="28"/>
          <w:szCs w:val="28"/>
        </w:rPr>
        <w:t>. ун-т. - Пермь</w:t>
      </w:r>
      <w:proofErr w:type="gramStart"/>
      <w:r w:rsidRPr="00DD244C">
        <w:rPr>
          <w:sz w:val="28"/>
          <w:szCs w:val="28"/>
        </w:rPr>
        <w:t xml:space="preserve"> :</w:t>
      </w:r>
      <w:proofErr w:type="gramEnd"/>
      <w:r w:rsidRPr="00DD244C">
        <w:rPr>
          <w:sz w:val="28"/>
          <w:szCs w:val="28"/>
        </w:rPr>
        <w:t xml:space="preserve"> Издательство ПНИПУ, 2014. - 315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Представлены классические разделы механики электропривода, электромеханические свойства электродвигателей постоянного и переменного тока, переходные процессы в разомкнутых системах электропривода, вопросы выбора мощности двигателей.</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9. </w:t>
      </w:r>
      <w:r w:rsidRPr="00DD244C">
        <w:rPr>
          <w:rStyle w:val="s1"/>
          <w:sz w:val="28"/>
          <w:szCs w:val="28"/>
        </w:rPr>
        <w:t>621</w:t>
      </w:r>
    </w:p>
    <w:p w:rsidR="00DD244C" w:rsidRPr="00DD244C" w:rsidRDefault="00DD244C" w:rsidP="00DD244C">
      <w:pPr>
        <w:pStyle w:val="p1"/>
        <w:spacing w:before="0" w:beforeAutospacing="0" w:after="0" w:afterAutospacing="0"/>
        <w:jc w:val="both"/>
        <w:rPr>
          <w:sz w:val="28"/>
          <w:szCs w:val="28"/>
        </w:rPr>
      </w:pPr>
      <w:proofErr w:type="gramStart"/>
      <w:r w:rsidRPr="00DD244C">
        <w:rPr>
          <w:rStyle w:val="s1"/>
          <w:sz w:val="28"/>
          <w:szCs w:val="28"/>
        </w:rPr>
        <w:t>П</w:t>
      </w:r>
      <w:proofErr w:type="gramEnd"/>
      <w:r w:rsidRPr="00DD244C">
        <w:rPr>
          <w:rStyle w:val="s1"/>
          <w:sz w:val="28"/>
          <w:szCs w:val="28"/>
        </w:rPr>
        <w:t xml:space="preserve"> 459</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Поезжаева</w:t>
      </w:r>
      <w:proofErr w:type="spellEnd"/>
      <w:r w:rsidRPr="00DD244C">
        <w:rPr>
          <w:rStyle w:val="s1"/>
          <w:sz w:val="28"/>
          <w:szCs w:val="28"/>
        </w:rPr>
        <w:t>, Е. В.</w:t>
      </w:r>
      <w:r w:rsidRPr="00DD244C">
        <w:rPr>
          <w:sz w:val="28"/>
          <w:szCs w:val="28"/>
        </w:rPr>
        <w:t xml:space="preserve"> Теория механизмов и механика систем машин</w:t>
      </w:r>
      <w:proofErr w:type="gramStart"/>
      <w:r w:rsidRPr="00DD244C">
        <w:rPr>
          <w:sz w:val="28"/>
          <w:szCs w:val="28"/>
        </w:rPr>
        <w:t xml:space="preserve"> :</w:t>
      </w:r>
      <w:proofErr w:type="gramEnd"/>
      <w:r w:rsidRPr="00DD244C">
        <w:rPr>
          <w:sz w:val="28"/>
          <w:szCs w:val="28"/>
        </w:rPr>
        <w:t xml:space="preserve"> учебное пособие / Е. В. </w:t>
      </w:r>
      <w:proofErr w:type="spellStart"/>
      <w:r w:rsidRPr="00DD244C">
        <w:rPr>
          <w:sz w:val="28"/>
          <w:szCs w:val="28"/>
        </w:rPr>
        <w:t>Поезжаева</w:t>
      </w:r>
      <w:proofErr w:type="spellEnd"/>
      <w:r w:rsidRPr="00DD244C">
        <w:rPr>
          <w:sz w:val="28"/>
          <w:szCs w:val="28"/>
        </w:rPr>
        <w:t xml:space="preserve"> ; </w:t>
      </w:r>
      <w:proofErr w:type="spellStart"/>
      <w:r w:rsidRPr="00DD244C">
        <w:rPr>
          <w:sz w:val="28"/>
          <w:szCs w:val="28"/>
        </w:rPr>
        <w:t>Перм</w:t>
      </w:r>
      <w:proofErr w:type="spellEnd"/>
      <w:r w:rsidRPr="00DD244C">
        <w:rPr>
          <w:sz w:val="28"/>
          <w:szCs w:val="28"/>
        </w:rPr>
        <w:t xml:space="preserve">. </w:t>
      </w:r>
      <w:proofErr w:type="spellStart"/>
      <w:r w:rsidRPr="00DD244C">
        <w:rPr>
          <w:sz w:val="28"/>
          <w:szCs w:val="28"/>
        </w:rPr>
        <w:t>нац</w:t>
      </w:r>
      <w:proofErr w:type="spellEnd"/>
      <w:r w:rsidRPr="00DD244C">
        <w:rPr>
          <w:sz w:val="28"/>
          <w:szCs w:val="28"/>
        </w:rPr>
        <w:t xml:space="preserve">. </w:t>
      </w:r>
      <w:proofErr w:type="spellStart"/>
      <w:r w:rsidRPr="00DD244C">
        <w:rPr>
          <w:sz w:val="28"/>
          <w:szCs w:val="28"/>
        </w:rPr>
        <w:t>исслед</w:t>
      </w:r>
      <w:proofErr w:type="spellEnd"/>
      <w:r w:rsidRPr="00DD244C">
        <w:rPr>
          <w:sz w:val="28"/>
          <w:szCs w:val="28"/>
        </w:rPr>
        <w:t xml:space="preserve">. </w:t>
      </w:r>
      <w:proofErr w:type="spellStart"/>
      <w:r w:rsidRPr="00DD244C">
        <w:rPr>
          <w:sz w:val="28"/>
          <w:szCs w:val="28"/>
        </w:rPr>
        <w:t>политехн</w:t>
      </w:r>
      <w:proofErr w:type="spellEnd"/>
      <w:r w:rsidRPr="00DD244C">
        <w:rPr>
          <w:sz w:val="28"/>
          <w:szCs w:val="28"/>
        </w:rPr>
        <w:t>. ун-т. - Пермь</w:t>
      </w:r>
      <w:proofErr w:type="gramStart"/>
      <w:r w:rsidRPr="00DD244C">
        <w:rPr>
          <w:sz w:val="28"/>
          <w:szCs w:val="28"/>
        </w:rPr>
        <w:t xml:space="preserve"> :</w:t>
      </w:r>
      <w:proofErr w:type="gramEnd"/>
      <w:r w:rsidRPr="00DD244C">
        <w:rPr>
          <w:sz w:val="28"/>
          <w:szCs w:val="28"/>
        </w:rPr>
        <w:t xml:space="preserve"> Издательство ПНИПУ, 2015. - 399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Изложены основы теории механизмов и машин. Представлены алгоритмы расчетов в графической и аналитической </w:t>
      </w:r>
      <w:proofErr w:type="gramStart"/>
      <w:r w:rsidRPr="00DD244C">
        <w:rPr>
          <w:sz w:val="28"/>
          <w:szCs w:val="28"/>
        </w:rPr>
        <w:t>формах</w:t>
      </w:r>
      <w:proofErr w:type="gramEnd"/>
      <w:r w:rsidRPr="00DD244C">
        <w:rPr>
          <w:sz w:val="28"/>
          <w:szCs w:val="28"/>
        </w:rPr>
        <w:t xml:space="preserve"> проектирования механизмов и машин. Даны методики проектирования структурной и кинематической схем механизма по основным и дополнительным условиям, а также силовой анализ механизма с учетом геометрии масс звеньев при движении их с ускорением. Рассмотрена динамика машин с защитой механизмов от механических колебаний. Даны методика проектирования зубчатых передач и определения их качественных показателей. Разработан анализ механизмов с прерывистым движением выходного звена и синтез кулачковых механизмов. Кинематическое исследование передаточных механизмов выполнено согласно их конструкции. Колебательные процессы в механизмах представлены с учетом уравновешивания и </w:t>
      </w:r>
      <w:proofErr w:type="spellStart"/>
      <w:r w:rsidRPr="00DD244C">
        <w:rPr>
          <w:sz w:val="28"/>
          <w:szCs w:val="28"/>
        </w:rPr>
        <w:t>виброзащиты</w:t>
      </w:r>
      <w:proofErr w:type="spellEnd"/>
      <w:r w:rsidRPr="00DD244C">
        <w:rPr>
          <w:sz w:val="28"/>
          <w:szCs w:val="28"/>
        </w:rPr>
        <w:t>. Разработана кинематическая и динамическая модель манипулятора.</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10. </w:t>
      </w:r>
      <w:r w:rsidRPr="00DD244C">
        <w:rPr>
          <w:rStyle w:val="s1"/>
          <w:sz w:val="28"/>
          <w:szCs w:val="28"/>
        </w:rPr>
        <w:t>656</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Ц</w:t>
      </w:r>
      <w:proofErr w:type="gramEnd"/>
      <w:r w:rsidRPr="00DD244C">
        <w:rPr>
          <w:rStyle w:val="s1"/>
          <w:sz w:val="28"/>
          <w:szCs w:val="28"/>
        </w:rPr>
        <w:t xml:space="preserve"> 172</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Цаплин, А. И.</w:t>
      </w:r>
      <w:r w:rsidRPr="00DD244C">
        <w:rPr>
          <w:sz w:val="28"/>
          <w:szCs w:val="28"/>
        </w:rPr>
        <w:t xml:space="preserve"> Математические модели движения транспортных средств</w:t>
      </w:r>
      <w:proofErr w:type="gramStart"/>
      <w:r w:rsidRPr="00DD244C">
        <w:rPr>
          <w:sz w:val="28"/>
          <w:szCs w:val="28"/>
        </w:rPr>
        <w:t xml:space="preserve"> :</w:t>
      </w:r>
      <w:proofErr w:type="gramEnd"/>
      <w:r w:rsidRPr="00DD244C">
        <w:rPr>
          <w:sz w:val="28"/>
          <w:szCs w:val="28"/>
        </w:rPr>
        <w:t xml:space="preserve"> учебное пособие / А. И. Цаплин ; </w:t>
      </w:r>
      <w:proofErr w:type="spellStart"/>
      <w:r w:rsidRPr="00DD244C">
        <w:rPr>
          <w:sz w:val="28"/>
          <w:szCs w:val="28"/>
        </w:rPr>
        <w:t>Перм</w:t>
      </w:r>
      <w:proofErr w:type="spellEnd"/>
      <w:r w:rsidRPr="00DD244C">
        <w:rPr>
          <w:sz w:val="28"/>
          <w:szCs w:val="28"/>
        </w:rPr>
        <w:t xml:space="preserve">. </w:t>
      </w:r>
      <w:proofErr w:type="spellStart"/>
      <w:r w:rsidRPr="00DD244C">
        <w:rPr>
          <w:sz w:val="28"/>
          <w:szCs w:val="28"/>
        </w:rPr>
        <w:t>нац</w:t>
      </w:r>
      <w:proofErr w:type="spellEnd"/>
      <w:r w:rsidRPr="00DD244C">
        <w:rPr>
          <w:sz w:val="28"/>
          <w:szCs w:val="28"/>
        </w:rPr>
        <w:t xml:space="preserve">. </w:t>
      </w:r>
      <w:proofErr w:type="spellStart"/>
      <w:r w:rsidRPr="00DD244C">
        <w:rPr>
          <w:sz w:val="28"/>
          <w:szCs w:val="28"/>
        </w:rPr>
        <w:t>исслед</w:t>
      </w:r>
      <w:proofErr w:type="spellEnd"/>
      <w:r w:rsidRPr="00DD244C">
        <w:rPr>
          <w:sz w:val="28"/>
          <w:szCs w:val="28"/>
        </w:rPr>
        <w:t xml:space="preserve">. </w:t>
      </w:r>
      <w:proofErr w:type="spellStart"/>
      <w:r w:rsidRPr="00DD244C">
        <w:rPr>
          <w:sz w:val="28"/>
          <w:szCs w:val="28"/>
        </w:rPr>
        <w:t>политехн</w:t>
      </w:r>
      <w:proofErr w:type="spellEnd"/>
      <w:r w:rsidRPr="00DD244C">
        <w:rPr>
          <w:sz w:val="28"/>
          <w:szCs w:val="28"/>
        </w:rPr>
        <w:t>. ун-т. - Пермь</w:t>
      </w:r>
      <w:proofErr w:type="gramStart"/>
      <w:r w:rsidRPr="00DD244C">
        <w:rPr>
          <w:sz w:val="28"/>
          <w:szCs w:val="28"/>
        </w:rPr>
        <w:t xml:space="preserve"> :</w:t>
      </w:r>
      <w:proofErr w:type="gramEnd"/>
      <w:r w:rsidRPr="00DD244C">
        <w:rPr>
          <w:sz w:val="28"/>
          <w:szCs w:val="28"/>
        </w:rPr>
        <w:t xml:space="preserve"> Изд</w:t>
      </w:r>
      <w:r w:rsidR="00F80F31">
        <w:rPr>
          <w:sz w:val="28"/>
          <w:szCs w:val="28"/>
        </w:rPr>
        <w:t xml:space="preserve">ательство ПНИПУ, 2015. - 179 </w:t>
      </w:r>
      <w:proofErr w:type="gramStart"/>
      <w:r w:rsidR="00F80F31">
        <w:rPr>
          <w:sz w:val="28"/>
          <w:szCs w:val="28"/>
        </w:rPr>
        <w:t>с</w:t>
      </w:r>
      <w:proofErr w:type="gramEnd"/>
      <w:r w:rsidR="00F80F31">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Даны основные характеристики движения транспортных средств, математические формулировки задач стохастического и </w:t>
      </w:r>
      <w:proofErr w:type="spellStart"/>
      <w:r w:rsidRPr="00DD244C">
        <w:rPr>
          <w:sz w:val="28"/>
          <w:szCs w:val="28"/>
        </w:rPr>
        <w:t>детерминированнного</w:t>
      </w:r>
      <w:proofErr w:type="spellEnd"/>
      <w:r w:rsidRPr="00DD244C">
        <w:rPr>
          <w:sz w:val="28"/>
          <w:szCs w:val="28"/>
        </w:rPr>
        <w:t xml:space="preserve"> моделирования на микр</w:t>
      </w:r>
      <w:proofErr w:type="gramStart"/>
      <w:r w:rsidRPr="00DD244C">
        <w:rPr>
          <w:sz w:val="28"/>
          <w:szCs w:val="28"/>
        </w:rPr>
        <w:t>о-</w:t>
      </w:r>
      <w:proofErr w:type="gramEnd"/>
      <w:r w:rsidRPr="00DD244C">
        <w:rPr>
          <w:sz w:val="28"/>
          <w:szCs w:val="28"/>
        </w:rPr>
        <w:t xml:space="preserve"> и </w:t>
      </w:r>
      <w:proofErr w:type="spellStart"/>
      <w:r w:rsidRPr="00DD244C">
        <w:rPr>
          <w:sz w:val="28"/>
          <w:szCs w:val="28"/>
        </w:rPr>
        <w:t>макроуровнях</w:t>
      </w:r>
      <w:proofErr w:type="spellEnd"/>
      <w:r w:rsidRPr="00DD244C">
        <w:rPr>
          <w:sz w:val="28"/>
          <w:szCs w:val="28"/>
        </w:rPr>
        <w:t xml:space="preserve">, рассмотрены примеры теории подобия, а также основы вычислительного компьютерного эксперимента. Представлены варианты заданий для курсовой работы, тест для самоконтроля уровня </w:t>
      </w:r>
      <w:proofErr w:type="spellStart"/>
      <w:r w:rsidRPr="00DD244C">
        <w:rPr>
          <w:sz w:val="28"/>
          <w:szCs w:val="28"/>
        </w:rPr>
        <w:t>обученности</w:t>
      </w:r>
      <w:proofErr w:type="spellEnd"/>
      <w:r w:rsidRPr="00DD244C">
        <w:rPr>
          <w:sz w:val="28"/>
          <w:szCs w:val="28"/>
        </w:rPr>
        <w:t>.</w:t>
      </w:r>
    </w:p>
    <w:p w:rsidR="00EB785C" w:rsidRDefault="00EB785C" w:rsidP="00DD244C">
      <w:pPr>
        <w:pStyle w:val="p6"/>
        <w:spacing w:before="0" w:beforeAutospacing="0" w:after="0" w:afterAutospacing="0"/>
        <w:jc w:val="both"/>
        <w:rPr>
          <w:sz w:val="28"/>
          <w:szCs w:val="28"/>
        </w:rPr>
      </w:pPr>
    </w:p>
    <w:p w:rsidR="00EB785C" w:rsidRDefault="00EB785C" w:rsidP="00DD244C">
      <w:pPr>
        <w:pStyle w:val="p6"/>
        <w:spacing w:before="0" w:beforeAutospacing="0" w:after="0" w:afterAutospacing="0"/>
        <w:jc w:val="both"/>
        <w:rPr>
          <w:sz w:val="28"/>
          <w:szCs w:val="28"/>
        </w:rPr>
      </w:pPr>
    </w:p>
    <w:p w:rsidR="00F80F31" w:rsidRPr="00DD244C" w:rsidRDefault="00F80F31" w:rsidP="00DD244C">
      <w:pPr>
        <w:pStyle w:val="p6"/>
        <w:spacing w:before="0" w:beforeAutospacing="0" w:after="0" w:afterAutospacing="0"/>
        <w:jc w:val="both"/>
        <w:rPr>
          <w:sz w:val="28"/>
          <w:szCs w:val="28"/>
        </w:rPr>
      </w:pPr>
    </w:p>
    <w:p w:rsidR="00DD244C" w:rsidRDefault="00EB785C" w:rsidP="00EB785C">
      <w:pPr>
        <w:pStyle w:val="p2"/>
        <w:spacing w:before="0" w:beforeAutospacing="0" w:after="0" w:afterAutospacing="0"/>
        <w:jc w:val="center"/>
        <w:rPr>
          <w:rStyle w:val="s3"/>
          <w:sz w:val="28"/>
          <w:szCs w:val="28"/>
        </w:rPr>
      </w:pPr>
      <w:r>
        <w:rPr>
          <w:rStyle w:val="s2"/>
          <w:sz w:val="28"/>
          <w:szCs w:val="28"/>
        </w:rPr>
        <w:lastRenderedPageBreak/>
        <w:t>3</w:t>
      </w:r>
      <w:r w:rsidR="00DD244C" w:rsidRPr="00DD244C">
        <w:rPr>
          <w:rStyle w:val="s2"/>
          <w:sz w:val="28"/>
          <w:szCs w:val="28"/>
        </w:rPr>
        <w:t>.</w:t>
      </w:r>
      <w:r w:rsidR="00DD244C" w:rsidRPr="00DD244C">
        <w:rPr>
          <w:rStyle w:val="s2"/>
          <w:rFonts w:ascii="Cambria Math" w:hAnsi="Cambria Math"/>
          <w:sz w:val="28"/>
          <w:szCs w:val="28"/>
        </w:rPr>
        <w:t>​</w:t>
      </w:r>
      <w:r w:rsidR="00DD244C" w:rsidRPr="00DD244C">
        <w:rPr>
          <w:rStyle w:val="s2"/>
          <w:sz w:val="28"/>
          <w:szCs w:val="28"/>
        </w:rPr>
        <w:t> </w:t>
      </w:r>
      <w:r w:rsidR="00DD244C" w:rsidRPr="00DD244C">
        <w:rPr>
          <w:rStyle w:val="s3"/>
          <w:sz w:val="28"/>
          <w:szCs w:val="28"/>
        </w:rPr>
        <w:t>Лесное хозяйство. Сельское хозяйство. Ветеринария</w:t>
      </w:r>
    </w:p>
    <w:p w:rsidR="00EB785C" w:rsidRPr="00DD244C" w:rsidRDefault="00EB785C" w:rsidP="00EB785C">
      <w:pPr>
        <w:pStyle w:val="p2"/>
        <w:spacing w:before="0" w:beforeAutospacing="0" w:after="0" w:afterAutospacing="0"/>
        <w:jc w:val="center"/>
        <w:rPr>
          <w:sz w:val="28"/>
          <w:szCs w:val="28"/>
        </w:rPr>
      </w:pPr>
    </w:p>
    <w:p w:rsidR="00DD244C" w:rsidRPr="00F80F31" w:rsidRDefault="00DD244C" w:rsidP="00EB785C">
      <w:pPr>
        <w:pStyle w:val="p8"/>
        <w:spacing w:before="0" w:beforeAutospacing="0" w:after="0" w:afterAutospacing="0"/>
        <w:jc w:val="center"/>
        <w:rPr>
          <w:b/>
          <w:sz w:val="28"/>
          <w:szCs w:val="28"/>
        </w:rPr>
      </w:pPr>
      <w:r w:rsidRPr="00F80F31">
        <w:rPr>
          <w:rStyle w:val="s4"/>
          <w:b/>
          <w:sz w:val="28"/>
          <w:szCs w:val="28"/>
        </w:rPr>
        <w:t>Агрохимия</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11. </w:t>
      </w:r>
      <w:r w:rsidRPr="00DD244C">
        <w:rPr>
          <w:rStyle w:val="s1"/>
          <w:sz w:val="28"/>
          <w:szCs w:val="28"/>
        </w:rPr>
        <w:t>631:54</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И 725</w:t>
      </w:r>
    </w:p>
    <w:p w:rsidR="00DD244C" w:rsidRPr="00DD244C" w:rsidRDefault="00DD244C" w:rsidP="00DD244C">
      <w:pPr>
        <w:pStyle w:val="p10"/>
        <w:spacing w:before="0" w:beforeAutospacing="0" w:after="0" w:afterAutospacing="0"/>
        <w:jc w:val="both"/>
        <w:rPr>
          <w:sz w:val="28"/>
          <w:szCs w:val="28"/>
        </w:rPr>
      </w:pPr>
      <w:r w:rsidRPr="00DD244C">
        <w:rPr>
          <w:rStyle w:val="s1"/>
          <w:sz w:val="28"/>
          <w:szCs w:val="28"/>
        </w:rPr>
        <w:t>Инструментальные методы исследований</w:t>
      </w:r>
      <w:r w:rsidRPr="00DD244C">
        <w:rPr>
          <w:sz w:val="28"/>
          <w:szCs w:val="28"/>
        </w:rPr>
        <w:t xml:space="preserve"> в агрохимии</w:t>
      </w:r>
      <w:proofErr w:type="gramStart"/>
      <w:r w:rsidRPr="00DD244C">
        <w:rPr>
          <w:sz w:val="28"/>
          <w:szCs w:val="28"/>
        </w:rPr>
        <w:t xml:space="preserve"> :</w:t>
      </w:r>
      <w:proofErr w:type="gramEnd"/>
      <w:r w:rsidR="00F80F31">
        <w:rPr>
          <w:sz w:val="28"/>
          <w:szCs w:val="28"/>
        </w:rPr>
        <w:t xml:space="preserve"> учебное пособие / Е. </w:t>
      </w:r>
      <w:r w:rsidRPr="00DD244C">
        <w:rPr>
          <w:sz w:val="28"/>
          <w:szCs w:val="28"/>
        </w:rPr>
        <w:t xml:space="preserve">В. Агафонов [и др.] ; Донской ГАУ. - </w:t>
      </w:r>
      <w:proofErr w:type="spellStart"/>
      <w:r w:rsidRPr="00DD244C">
        <w:rPr>
          <w:sz w:val="28"/>
          <w:szCs w:val="28"/>
        </w:rPr>
        <w:t>Персиановский</w:t>
      </w:r>
      <w:proofErr w:type="spellEnd"/>
      <w:proofErr w:type="gramStart"/>
      <w:r w:rsidRPr="00DD244C">
        <w:rPr>
          <w:sz w:val="28"/>
          <w:szCs w:val="28"/>
        </w:rPr>
        <w:t xml:space="preserve"> :</w:t>
      </w:r>
      <w:proofErr w:type="gramEnd"/>
      <w:r w:rsidRPr="00DD244C">
        <w:rPr>
          <w:sz w:val="28"/>
          <w:szCs w:val="28"/>
        </w:rPr>
        <w:t xml:space="preserve"> </w:t>
      </w:r>
      <w:proofErr w:type="spellStart"/>
      <w:r w:rsidRPr="00DD244C">
        <w:rPr>
          <w:sz w:val="28"/>
          <w:szCs w:val="28"/>
        </w:rPr>
        <w:t>ДонГАУ</w:t>
      </w:r>
      <w:proofErr w:type="spellEnd"/>
      <w:r w:rsidRPr="00DD244C">
        <w:rPr>
          <w:sz w:val="28"/>
          <w:szCs w:val="28"/>
        </w:rPr>
        <w:t>, 2014. - 100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работе представлены инструментальные (физико-химические) методы, широко применяемые в сельскохозяйственном анализе. В краткой форме изложены теоретические основы каждого метода, описаны современные приборы и правила работы на них. Указаны значение и области практического применения наиболее распространенных методов анализа в агрохимии. </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12. </w:t>
      </w:r>
      <w:r w:rsidRPr="00DD244C">
        <w:rPr>
          <w:rStyle w:val="s1"/>
          <w:sz w:val="28"/>
          <w:szCs w:val="28"/>
        </w:rPr>
        <w:t>631.8</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Э 400</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Экологические основы агрохимии</w:t>
      </w:r>
      <w:proofErr w:type="gramStart"/>
      <w:r w:rsidRPr="00DD244C">
        <w:rPr>
          <w:sz w:val="28"/>
          <w:szCs w:val="28"/>
        </w:rPr>
        <w:t xml:space="preserve"> :</w:t>
      </w:r>
      <w:proofErr w:type="gramEnd"/>
      <w:r w:rsidRPr="00DD244C">
        <w:rPr>
          <w:sz w:val="28"/>
          <w:szCs w:val="28"/>
        </w:rPr>
        <w:t xml:space="preserve"> учебное пособие / Е. В. Агафонов [и др.] ; Донской ГАУ. - </w:t>
      </w:r>
      <w:proofErr w:type="spellStart"/>
      <w:r w:rsidRPr="00DD244C">
        <w:rPr>
          <w:sz w:val="28"/>
          <w:szCs w:val="28"/>
        </w:rPr>
        <w:t>Персиановский</w:t>
      </w:r>
      <w:proofErr w:type="spellEnd"/>
      <w:proofErr w:type="gramStart"/>
      <w:r w:rsidRPr="00DD244C">
        <w:rPr>
          <w:sz w:val="28"/>
          <w:szCs w:val="28"/>
        </w:rPr>
        <w:t xml:space="preserve"> :</w:t>
      </w:r>
      <w:proofErr w:type="gramEnd"/>
      <w:r w:rsidRPr="00DD244C">
        <w:rPr>
          <w:sz w:val="28"/>
          <w:szCs w:val="28"/>
        </w:rPr>
        <w:t xml:space="preserve"> </w:t>
      </w:r>
      <w:proofErr w:type="spellStart"/>
      <w:r w:rsidRPr="00DD244C">
        <w:rPr>
          <w:sz w:val="28"/>
          <w:szCs w:val="28"/>
        </w:rPr>
        <w:t>ДонГАУ</w:t>
      </w:r>
      <w:proofErr w:type="spellEnd"/>
      <w:r w:rsidRPr="00DD244C">
        <w:rPr>
          <w:sz w:val="28"/>
          <w:szCs w:val="28"/>
        </w:rPr>
        <w:t>, 2015. - 195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Изложены основные направления экологической агрохимии. Показано значение элементов и их соединений в биосфере, роль в питании растений. Освещены вопросы применения удобрений и средств защиты растений, экологические проблемы, возникающие при их нерациональном использовании. Приведены критерии оценки загрязнения окружающей среды. Показано экологическое состояние почв области в связи с длительным периодом сельскохозяйственного использования, пути и способы их мелиорации. Представлены главные принципы экологически безопасной системы удобрения в земледелии.</w:t>
      </w:r>
    </w:p>
    <w:p w:rsidR="00DD244C" w:rsidRPr="00F80F31" w:rsidRDefault="00DD244C" w:rsidP="00EB785C">
      <w:pPr>
        <w:pStyle w:val="p8"/>
        <w:spacing w:before="0" w:beforeAutospacing="0" w:after="0" w:afterAutospacing="0"/>
        <w:jc w:val="center"/>
        <w:rPr>
          <w:b/>
          <w:sz w:val="28"/>
          <w:szCs w:val="28"/>
        </w:rPr>
      </w:pPr>
      <w:r w:rsidRPr="00F80F31">
        <w:rPr>
          <w:rStyle w:val="s4"/>
          <w:b/>
          <w:sz w:val="28"/>
          <w:szCs w:val="28"/>
        </w:rPr>
        <w:t>Ветеринария</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13. </w:t>
      </w:r>
      <w:r w:rsidRPr="00DD244C">
        <w:rPr>
          <w:rStyle w:val="s1"/>
          <w:sz w:val="28"/>
          <w:szCs w:val="28"/>
        </w:rPr>
        <w:t>619</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Э 711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Эпизоотология с микробиологией</w:t>
      </w:r>
      <w:proofErr w:type="gramStart"/>
      <w:r w:rsidRPr="00DD244C">
        <w:rPr>
          <w:sz w:val="28"/>
          <w:szCs w:val="28"/>
        </w:rPr>
        <w:t xml:space="preserve"> :</w:t>
      </w:r>
      <w:proofErr w:type="gramEnd"/>
      <w:r w:rsidRPr="00DD244C">
        <w:rPr>
          <w:sz w:val="28"/>
          <w:szCs w:val="28"/>
        </w:rPr>
        <w:t xml:space="preserve"> учебник / М. С. Ганнушкин [и др.] ; ред. М. С. Ганнушкин. - Стер</w:t>
      </w:r>
      <w:proofErr w:type="gramStart"/>
      <w:r w:rsidRPr="00DD244C">
        <w:rPr>
          <w:sz w:val="28"/>
          <w:szCs w:val="28"/>
        </w:rPr>
        <w:t>.</w:t>
      </w:r>
      <w:proofErr w:type="gramEnd"/>
      <w:r w:rsidRPr="00DD244C">
        <w:rPr>
          <w:sz w:val="28"/>
          <w:szCs w:val="28"/>
        </w:rPr>
        <w:t xml:space="preserve"> </w:t>
      </w:r>
      <w:proofErr w:type="gramStart"/>
      <w:r w:rsidRPr="00DD244C">
        <w:rPr>
          <w:sz w:val="28"/>
          <w:szCs w:val="28"/>
        </w:rPr>
        <w:t>и</w:t>
      </w:r>
      <w:proofErr w:type="gramEnd"/>
      <w:r w:rsidRPr="00DD244C">
        <w:rPr>
          <w:sz w:val="28"/>
          <w:szCs w:val="28"/>
        </w:rPr>
        <w:t xml:space="preserve">зд. - Москва : Альянс, 2017. - 336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Учебник "Эпизоотология с микробиологией" рассчитан на учащихся сельскохозяйственных техникумов по специальности "Ветеринария". В отличие от предыдущих изданий в него включены новые заболевания: </w:t>
      </w:r>
      <w:proofErr w:type="spellStart"/>
      <w:r w:rsidRPr="00DD244C">
        <w:rPr>
          <w:sz w:val="28"/>
          <w:szCs w:val="28"/>
        </w:rPr>
        <w:t>листериоз</w:t>
      </w:r>
      <w:proofErr w:type="spellEnd"/>
      <w:r w:rsidRPr="00DD244C">
        <w:rPr>
          <w:sz w:val="28"/>
          <w:szCs w:val="28"/>
        </w:rPr>
        <w:t xml:space="preserve"> сельскохозяйственных животных, </w:t>
      </w:r>
      <w:proofErr w:type="spellStart"/>
      <w:r w:rsidRPr="00DD244C">
        <w:rPr>
          <w:sz w:val="28"/>
          <w:szCs w:val="28"/>
        </w:rPr>
        <w:t>вибрионный</w:t>
      </w:r>
      <w:proofErr w:type="spellEnd"/>
      <w:r w:rsidRPr="00DD244C">
        <w:rPr>
          <w:sz w:val="28"/>
          <w:szCs w:val="28"/>
        </w:rPr>
        <w:t xml:space="preserve"> аборт рогатого скота, инфекционный атрофический ринит и дизентерия свиней, тиф, </w:t>
      </w:r>
      <w:proofErr w:type="spellStart"/>
      <w:r w:rsidRPr="00DD244C">
        <w:rPr>
          <w:sz w:val="28"/>
          <w:szCs w:val="28"/>
        </w:rPr>
        <w:t>микоплазмоз</w:t>
      </w:r>
      <w:proofErr w:type="spellEnd"/>
      <w:r w:rsidRPr="00DD244C">
        <w:rPr>
          <w:sz w:val="28"/>
          <w:szCs w:val="28"/>
        </w:rPr>
        <w:t>, орнитоз и аспергиллез птиц, а также болезни кроликов, пчел и рыб. Впервые одновременно с теоретической частью дается материал по практическим занятиям. При написании книги были учтены новые достижения ветеринарной науки и практики.</w:t>
      </w:r>
    </w:p>
    <w:p w:rsidR="00F80F31" w:rsidRPr="00DD244C" w:rsidRDefault="00F80F31" w:rsidP="00DD244C">
      <w:pPr>
        <w:pStyle w:val="p1"/>
        <w:spacing w:before="0" w:beforeAutospacing="0" w:after="0" w:afterAutospacing="0"/>
        <w:jc w:val="both"/>
        <w:rPr>
          <w:sz w:val="28"/>
          <w:szCs w:val="28"/>
        </w:rPr>
      </w:pPr>
    </w:p>
    <w:p w:rsidR="00DD244C" w:rsidRPr="00F80F31" w:rsidRDefault="00DD244C" w:rsidP="00EB785C">
      <w:pPr>
        <w:pStyle w:val="p8"/>
        <w:spacing w:before="0" w:beforeAutospacing="0" w:after="0" w:afterAutospacing="0"/>
        <w:jc w:val="center"/>
        <w:rPr>
          <w:b/>
          <w:sz w:val="28"/>
          <w:szCs w:val="28"/>
        </w:rPr>
      </w:pPr>
      <w:r w:rsidRPr="00F80F31">
        <w:rPr>
          <w:rStyle w:val="s4"/>
          <w:b/>
          <w:sz w:val="28"/>
          <w:szCs w:val="28"/>
        </w:rPr>
        <w:lastRenderedPageBreak/>
        <w:t>Животноводство</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14. </w:t>
      </w:r>
      <w:r w:rsidRPr="00DD244C">
        <w:rPr>
          <w:rStyle w:val="s1"/>
          <w:sz w:val="28"/>
          <w:szCs w:val="28"/>
        </w:rPr>
        <w:t>636</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Б</w:t>
      </w:r>
      <w:proofErr w:type="gramEnd"/>
      <w:r w:rsidRPr="00DD244C">
        <w:rPr>
          <w:rStyle w:val="s1"/>
          <w:sz w:val="28"/>
          <w:szCs w:val="28"/>
        </w:rPr>
        <w:t xml:space="preserve"> 202</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Балашов, И. Е.</w:t>
      </w:r>
      <w:r w:rsidRPr="00DD244C">
        <w:rPr>
          <w:sz w:val="28"/>
          <w:szCs w:val="28"/>
        </w:rPr>
        <w:t xml:space="preserve"> Мясошкурковые кролики</w:t>
      </w:r>
      <w:proofErr w:type="gramStart"/>
      <w:r w:rsidRPr="00DD244C">
        <w:rPr>
          <w:sz w:val="28"/>
          <w:szCs w:val="28"/>
        </w:rPr>
        <w:t xml:space="preserve"> :</w:t>
      </w:r>
      <w:proofErr w:type="gramEnd"/>
      <w:r w:rsidRPr="00DD244C">
        <w:rPr>
          <w:sz w:val="28"/>
          <w:szCs w:val="28"/>
        </w:rPr>
        <w:t xml:space="preserve"> на</w:t>
      </w:r>
      <w:r w:rsidR="00DA6388">
        <w:rPr>
          <w:sz w:val="28"/>
          <w:szCs w:val="28"/>
        </w:rPr>
        <w:t>учно-популярная литература / И. </w:t>
      </w:r>
      <w:r w:rsidRPr="00DD244C">
        <w:rPr>
          <w:sz w:val="28"/>
          <w:szCs w:val="28"/>
        </w:rPr>
        <w:t>Е. Балашов. - Москва</w:t>
      </w:r>
      <w:proofErr w:type="gramStart"/>
      <w:r w:rsidRPr="00DD244C">
        <w:rPr>
          <w:sz w:val="28"/>
          <w:szCs w:val="28"/>
        </w:rPr>
        <w:t xml:space="preserve"> :</w:t>
      </w:r>
      <w:proofErr w:type="gramEnd"/>
      <w:r w:rsidRPr="00DD244C">
        <w:rPr>
          <w:sz w:val="28"/>
          <w:szCs w:val="28"/>
        </w:rPr>
        <w:t xml:space="preserve"> ЭКСМО, 2014. - 319 </w:t>
      </w:r>
      <w:proofErr w:type="gramStart"/>
      <w:r w:rsidRPr="00DD244C">
        <w:rPr>
          <w:sz w:val="28"/>
          <w:szCs w:val="28"/>
        </w:rPr>
        <w:t>с</w:t>
      </w:r>
      <w:proofErr w:type="gramEnd"/>
      <w:r w:rsidRPr="00DD244C">
        <w:rPr>
          <w:sz w:val="28"/>
          <w:szCs w:val="28"/>
        </w:rPr>
        <w:t>. - (Школа фермера).</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Кролиководство - достаточно простая и очень прибыльная отрасль фермерского хозяйства. Быстрый рост и сравнительная нетребовательность к условиям содержания делают разведение этих домашних животных выгодным не только для личного подсобного хозяйства, но и для заработка.</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15. </w:t>
      </w:r>
      <w:r w:rsidRPr="00DD244C">
        <w:rPr>
          <w:rStyle w:val="s1"/>
          <w:sz w:val="28"/>
          <w:szCs w:val="28"/>
        </w:rPr>
        <w:t>636</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Г 621</w:t>
      </w:r>
    </w:p>
    <w:p w:rsidR="00DD244C" w:rsidRPr="00DD244C" w:rsidRDefault="00DD244C" w:rsidP="00DD244C">
      <w:pPr>
        <w:pStyle w:val="p6"/>
        <w:spacing w:before="0" w:beforeAutospacing="0" w:after="0" w:afterAutospacing="0"/>
        <w:jc w:val="both"/>
        <w:rPr>
          <w:sz w:val="28"/>
          <w:szCs w:val="28"/>
        </w:rPr>
      </w:pPr>
      <w:proofErr w:type="gramStart"/>
      <w:r w:rsidRPr="00DD244C">
        <w:rPr>
          <w:rStyle w:val="s1"/>
          <w:sz w:val="28"/>
          <w:szCs w:val="28"/>
        </w:rPr>
        <w:t>Голубев</w:t>
      </w:r>
      <w:proofErr w:type="gramEnd"/>
      <w:r w:rsidRPr="00DD244C">
        <w:rPr>
          <w:rStyle w:val="s1"/>
          <w:sz w:val="28"/>
          <w:szCs w:val="28"/>
        </w:rPr>
        <w:t>, К. А.</w:t>
      </w:r>
      <w:r w:rsidRPr="00DD244C">
        <w:rPr>
          <w:sz w:val="28"/>
          <w:szCs w:val="28"/>
        </w:rPr>
        <w:t xml:space="preserve"> Козы. Овцы. Коровы. Содержание, разведение, производство </w:t>
      </w:r>
      <w:proofErr w:type="spellStart"/>
      <w:r w:rsidRPr="00DD244C">
        <w:rPr>
          <w:sz w:val="28"/>
          <w:szCs w:val="28"/>
        </w:rPr>
        <w:t>мясо-молочной</w:t>
      </w:r>
      <w:proofErr w:type="spellEnd"/>
      <w:r w:rsidRPr="00DD244C">
        <w:rPr>
          <w:sz w:val="28"/>
          <w:szCs w:val="28"/>
        </w:rPr>
        <w:t xml:space="preserve"> продукции в подсобном хозяйстве</w:t>
      </w:r>
      <w:proofErr w:type="gramStart"/>
      <w:r w:rsidRPr="00DD244C">
        <w:rPr>
          <w:sz w:val="28"/>
          <w:szCs w:val="28"/>
        </w:rPr>
        <w:t xml:space="preserve"> :</w:t>
      </w:r>
      <w:proofErr w:type="gramEnd"/>
      <w:r w:rsidRPr="00DD244C">
        <w:rPr>
          <w:sz w:val="28"/>
          <w:szCs w:val="28"/>
        </w:rPr>
        <w:t xml:space="preserve"> научно-популярная литература / К. А. Голубев, М. В. </w:t>
      </w:r>
      <w:proofErr w:type="spellStart"/>
      <w:r w:rsidRPr="00DD244C">
        <w:rPr>
          <w:sz w:val="28"/>
          <w:szCs w:val="28"/>
        </w:rPr>
        <w:t>Голубева</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АСТ, 2016. - 127 с. - (Подворье).</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Эта книга нужна фермеру с любым стажем, как начинающим, так и животноводам с большим стажем. Из книги вы узнаете, как правильно разводить и содержать домашних животных, чем они болеют и как этого избежать, как повысить производительность и доходность своего фермерского хозяйства и с минимальным сроком окупить затраты на него. На страницах книги собраны ценные практические рекомендации, проверенные временем!</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16. </w:t>
      </w:r>
      <w:r w:rsidRPr="00DD244C">
        <w:rPr>
          <w:rStyle w:val="s1"/>
          <w:sz w:val="28"/>
          <w:szCs w:val="28"/>
        </w:rPr>
        <w:t>636</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З-127</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Забродская</w:t>
      </w:r>
      <w:proofErr w:type="spellEnd"/>
      <w:r w:rsidRPr="00DD244C">
        <w:rPr>
          <w:rStyle w:val="s1"/>
          <w:sz w:val="28"/>
          <w:szCs w:val="28"/>
        </w:rPr>
        <w:t>, Я. И.</w:t>
      </w:r>
      <w:r w:rsidRPr="00DD244C">
        <w:rPr>
          <w:sz w:val="28"/>
          <w:szCs w:val="28"/>
        </w:rPr>
        <w:t xml:space="preserve"> Дело </w:t>
      </w:r>
      <w:proofErr w:type="gramStart"/>
      <w:r w:rsidRPr="00DD244C">
        <w:rPr>
          <w:sz w:val="28"/>
          <w:szCs w:val="28"/>
        </w:rPr>
        <w:t>длинною</w:t>
      </w:r>
      <w:proofErr w:type="gramEnd"/>
      <w:r w:rsidRPr="00DD244C">
        <w:rPr>
          <w:sz w:val="28"/>
          <w:szCs w:val="28"/>
        </w:rPr>
        <w:t xml:space="preserve"> в жизнь [Воспоминания Г. С. </w:t>
      </w:r>
      <w:proofErr w:type="spellStart"/>
      <w:r w:rsidRPr="00DD244C">
        <w:rPr>
          <w:sz w:val="28"/>
          <w:szCs w:val="28"/>
        </w:rPr>
        <w:t>Микова</w:t>
      </w:r>
      <w:proofErr w:type="spellEnd"/>
      <w:r w:rsidRPr="00DD244C">
        <w:rPr>
          <w:sz w:val="28"/>
          <w:szCs w:val="28"/>
        </w:rPr>
        <w:t xml:space="preserve">, директора Пермского конного завода № 9] [Видеозапись]: документальный фильм / Я. И. </w:t>
      </w:r>
      <w:proofErr w:type="spellStart"/>
      <w:r w:rsidRPr="00DD244C">
        <w:rPr>
          <w:sz w:val="28"/>
          <w:szCs w:val="28"/>
        </w:rPr>
        <w:t>Забродская</w:t>
      </w:r>
      <w:proofErr w:type="spellEnd"/>
      <w:r w:rsidRPr="00DD244C">
        <w:rPr>
          <w:sz w:val="28"/>
          <w:szCs w:val="28"/>
        </w:rPr>
        <w:t>. – Пермь, 2014.</w:t>
      </w:r>
      <w:r w:rsidRPr="00DD244C">
        <w:rPr>
          <w:rStyle w:val="s7"/>
          <w:sz w:val="28"/>
          <w:szCs w:val="28"/>
        </w:rPr>
        <w:t xml:space="preserve"> – </w:t>
      </w:r>
      <w:r w:rsidRPr="00DD244C">
        <w:rPr>
          <w:sz w:val="28"/>
          <w:szCs w:val="28"/>
        </w:rPr>
        <w:t xml:space="preserve">1 </w:t>
      </w:r>
      <w:proofErr w:type="spellStart"/>
      <w:r w:rsidRPr="00DD244C">
        <w:rPr>
          <w:sz w:val="28"/>
          <w:szCs w:val="28"/>
        </w:rPr>
        <w:t>эл</w:t>
      </w:r>
      <w:proofErr w:type="spellEnd"/>
      <w:r w:rsidRPr="00DD244C">
        <w:rPr>
          <w:sz w:val="28"/>
          <w:szCs w:val="28"/>
        </w:rPr>
        <w:t>. опт</w:t>
      </w:r>
      <w:proofErr w:type="gramStart"/>
      <w:r w:rsidRPr="00DD244C">
        <w:rPr>
          <w:sz w:val="28"/>
          <w:szCs w:val="28"/>
        </w:rPr>
        <w:t>.</w:t>
      </w:r>
      <w:proofErr w:type="gramEnd"/>
      <w:r w:rsidRPr="00DD244C">
        <w:rPr>
          <w:sz w:val="28"/>
          <w:szCs w:val="28"/>
        </w:rPr>
        <w:t xml:space="preserve"> </w:t>
      </w:r>
      <w:proofErr w:type="gramStart"/>
      <w:r w:rsidRPr="00DD244C">
        <w:rPr>
          <w:sz w:val="28"/>
          <w:szCs w:val="28"/>
        </w:rPr>
        <w:t>д</w:t>
      </w:r>
      <w:proofErr w:type="gramEnd"/>
      <w:r w:rsidRPr="00DD244C">
        <w:rPr>
          <w:sz w:val="28"/>
          <w:szCs w:val="28"/>
        </w:rPr>
        <w:t xml:space="preserve">иск (DVD-ROM). - </w:t>
      </w:r>
      <w:proofErr w:type="spellStart"/>
      <w:r w:rsidRPr="00DD244C">
        <w:rPr>
          <w:sz w:val="28"/>
          <w:szCs w:val="28"/>
        </w:rPr>
        <w:t>Загл</w:t>
      </w:r>
      <w:proofErr w:type="spellEnd"/>
      <w:r w:rsidRPr="00DD244C">
        <w:rPr>
          <w:sz w:val="28"/>
          <w:szCs w:val="28"/>
        </w:rPr>
        <w:t>. с экрана.</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всего:2 - </w:t>
      </w:r>
      <w:proofErr w:type="spellStart"/>
      <w:r w:rsidRPr="00DD244C">
        <w:rPr>
          <w:sz w:val="28"/>
          <w:szCs w:val="28"/>
        </w:rPr>
        <w:t>чз</w:t>
      </w:r>
      <w:proofErr w:type="spellEnd"/>
      <w:r w:rsidRPr="00DD244C">
        <w:rPr>
          <w:sz w:val="28"/>
          <w:szCs w:val="28"/>
        </w:rPr>
        <w:t xml:space="preserve">(1), </w:t>
      </w:r>
      <w:proofErr w:type="spellStart"/>
      <w:r w:rsidRPr="00DD244C">
        <w:rPr>
          <w:sz w:val="28"/>
          <w:szCs w:val="28"/>
        </w:rPr>
        <w:t>чзлг</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Как вместить в короткий фильм целую жизнь? Воспоминания Геннадия Степановича </w:t>
      </w:r>
      <w:proofErr w:type="spellStart"/>
      <w:r w:rsidRPr="00DD244C">
        <w:rPr>
          <w:sz w:val="28"/>
          <w:szCs w:val="28"/>
        </w:rPr>
        <w:t>Микова</w:t>
      </w:r>
      <w:proofErr w:type="spellEnd"/>
      <w:r w:rsidRPr="00DD244C">
        <w:rPr>
          <w:sz w:val="28"/>
          <w:szCs w:val="28"/>
        </w:rPr>
        <w:t xml:space="preserve"> "весят" на целую книгу. Откровенные и честные рассказы легендарного директора Пермского конного завода № 9 раскрывают главный секрет успеха пермских коннозаводчиков: преемственность, умение "держать удар", преданность любимому делу, российскому коннозаводству и вечное стремление быть первым среди равных...</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17. </w:t>
      </w:r>
      <w:r w:rsidRPr="00DD244C">
        <w:rPr>
          <w:rStyle w:val="s1"/>
          <w:sz w:val="28"/>
          <w:szCs w:val="28"/>
        </w:rPr>
        <w:t>638</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Р</w:t>
      </w:r>
      <w:proofErr w:type="gramEnd"/>
      <w:r w:rsidRPr="00DD244C">
        <w:rPr>
          <w:rStyle w:val="s1"/>
          <w:sz w:val="28"/>
          <w:szCs w:val="28"/>
        </w:rPr>
        <w:t xml:space="preserve"> 919</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Руцкая, Т.</w:t>
      </w:r>
      <w:r w:rsidRPr="00DD244C">
        <w:rPr>
          <w:sz w:val="28"/>
          <w:szCs w:val="28"/>
        </w:rPr>
        <w:t xml:space="preserve"> Самый полный справочник пчел</w:t>
      </w:r>
      <w:r w:rsidR="00DA6388">
        <w:rPr>
          <w:sz w:val="28"/>
          <w:szCs w:val="28"/>
        </w:rPr>
        <w:t>овода</w:t>
      </w:r>
      <w:proofErr w:type="gramStart"/>
      <w:r w:rsidR="00DA6388">
        <w:rPr>
          <w:sz w:val="28"/>
          <w:szCs w:val="28"/>
        </w:rPr>
        <w:t xml:space="preserve"> :</w:t>
      </w:r>
      <w:proofErr w:type="gramEnd"/>
      <w:r w:rsidR="00DA6388">
        <w:rPr>
          <w:sz w:val="28"/>
          <w:szCs w:val="28"/>
        </w:rPr>
        <w:t xml:space="preserve"> справочное издание / Т. </w:t>
      </w:r>
      <w:r w:rsidRPr="00DD244C">
        <w:rPr>
          <w:sz w:val="28"/>
          <w:szCs w:val="28"/>
        </w:rPr>
        <w:t>Руцкая. - Москва</w:t>
      </w:r>
      <w:proofErr w:type="gramStart"/>
      <w:r w:rsidRPr="00DD244C">
        <w:rPr>
          <w:sz w:val="28"/>
          <w:szCs w:val="28"/>
        </w:rPr>
        <w:t xml:space="preserve"> :</w:t>
      </w:r>
      <w:proofErr w:type="gramEnd"/>
      <w:r w:rsidRPr="00DD244C">
        <w:rPr>
          <w:sz w:val="28"/>
          <w:szCs w:val="28"/>
        </w:rPr>
        <w:t xml:space="preserve"> АСТ, 2016. - 319 с. - (Подворье: секреты фермеров).</w:t>
      </w:r>
    </w:p>
    <w:p w:rsidR="00DD244C" w:rsidRPr="00DD244C" w:rsidRDefault="00DD244C" w:rsidP="00DD244C">
      <w:pPr>
        <w:pStyle w:val="p5"/>
        <w:spacing w:before="0" w:beforeAutospacing="0" w:after="0" w:afterAutospacing="0"/>
        <w:jc w:val="both"/>
        <w:rPr>
          <w:sz w:val="28"/>
          <w:szCs w:val="28"/>
        </w:rPr>
      </w:pPr>
      <w:r w:rsidRPr="00DD244C">
        <w:rPr>
          <w:sz w:val="28"/>
          <w:szCs w:val="28"/>
        </w:rPr>
        <w:t xml:space="preserve">Экземпляры: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lastRenderedPageBreak/>
        <w:t xml:space="preserve">Аннотация: </w:t>
      </w:r>
      <w:r w:rsidRPr="00DD244C">
        <w:rPr>
          <w:sz w:val="28"/>
          <w:szCs w:val="28"/>
        </w:rPr>
        <w:t>О том, как организовать приусадебную пасеку, существенно повысить медосбор, предотвратить роение и болезни пчел, правильно подготовить пчелиные семьи к зимовке, перерабатывать и хранить продукты пчеловодства, узнают начинающие и опытные пчеловоды. Вы узнаете о главной составляющей пасеки - пчелином доме, о конструктивных особ</w:t>
      </w:r>
      <w:r w:rsidR="00DA6388">
        <w:rPr>
          <w:sz w:val="28"/>
          <w:szCs w:val="28"/>
        </w:rPr>
        <w:t>енностях различных типов ульев.</w:t>
      </w:r>
    </w:p>
    <w:p w:rsidR="00DD244C" w:rsidRPr="00DA6388" w:rsidRDefault="00DD244C" w:rsidP="00DA6388">
      <w:pPr>
        <w:pStyle w:val="p8"/>
        <w:spacing w:before="0" w:beforeAutospacing="0" w:after="0" w:afterAutospacing="0"/>
        <w:jc w:val="center"/>
        <w:rPr>
          <w:b/>
          <w:sz w:val="28"/>
          <w:szCs w:val="28"/>
        </w:rPr>
      </w:pPr>
      <w:r w:rsidRPr="00DA6388">
        <w:rPr>
          <w:rStyle w:val="s4"/>
          <w:b/>
          <w:sz w:val="28"/>
          <w:szCs w:val="28"/>
        </w:rPr>
        <w:t>Защита растений</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18. </w:t>
      </w:r>
      <w:r w:rsidRPr="00DD244C">
        <w:rPr>
          <w:rStyle w:val="s1"/>
          <w:sz w:val="28"/>
          <w:szCs w:val="28"/>
        </w:rPr>
        <w:t>632</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Г 611</w:t>
      </w:r>
    </w:p>
    <w:p w:rsidR="00DD244C" w:rsidRPr="00DD244C" w:rsidRDefault="00DD244C" w:rsidP="00DD244C">
      <w:pPr>
        <w:pStyle w:val="p12"/>
        <w:spacing w:before="0" w:beforeAutospacing="0" w:after="0" w:afterAutospacing="0"/>
        <w:jc w:val="both"/>
        <w:rPr>
          <w:sz w:val="28"/>
          <w:szCs w:val="28"/>
        </w:rPr>
      </w:pPr>
      <w:r w:rsidRPr="00DD244C">
        <w:rPr>
          <w:rStyle w:val="s1"/>
          <w:sz w:val="28"/>
          <w:szCs w:val="28"/>
        </w:rPr>
        <w:t>Головин, С. Е.</w:t>
      </w:r>
      <w:r w:rsidRPr="00DD244C">
        <w:rPr>
          <w:sz w:val="28"/>
          <w:szCs w:val="28"/>
        </w:rPr>
        <w:t xml:space="preserve"> Диагностика возбудителей </w:t>
      </w:r>
      <w:proofErr w:type="spellStart"/>
      <w:r w:rsidRPr="00DD244C">
        <w:rPr>
          <w:sz w:val="28"/>
          <w:szCs w:val="28"/>
        </w:rPr>
        <w:t>микозного</w:t>
      </w:r>
      <w:proofErr w:type="spellEnd"/>
      <w:r w:rsidRPr="00DD244C">
        <w:rPr>
          <w:sz w:val="28"/>
          <w:szCs w:val="28"/>
        </w:rPr>
        <w:t xml:space="preserve"> усыхания, корневых и прикорневых гнилей плодовых культур и система защитных мероприятий : монография / С. Е. Головин, Т. И. Романченко ; ред. И. М. Куликов ; </w:t>
      </w:r>
      <w:proofErr w:type="spellStart"/>
      <w:r w:rsidRPr="00DD244C">
        <w:rPr>
          <w:sz w:val="28"/>
          <w:szCs w:val="28"/>
        </w:rPr>
        <w:t>Всерос</w:t>
      </w:r>
      <w:proofErr w:type="spellEnd"/>
      <w:r w:rsidRPr="00DD244C">
        <w:rPr>
          <w:sz w:val="28"/>
          <w:szCs w:val="28"/>
        </w:rPr>
        <w:t xml:space="preserve">. </w:t>
      </w:r>
      <w:proofErr w:type="spellStart"/>
      <w:r w:rsidRPr="00DD244C">
        <w:rPr>
          <w:sz w:val="28"/>
          <w:szCs w:val="28"/>
        </w:rPr>
        <w:t>селекц</w:t>
      </w:r>
      <w:proofErr w:type="gramStart"/>
      <w:r w:rsidRPr="00DD244C">
        <w:rPr>
          <w:sz w:val="28"/>
          <w:szCs w:val="28"/>
        </w:rPr>
        <w:t>.-</w:t>
      </w:r>
      <w:proofErr w:type="gramEnd"/>
      <w:r w:rsidRPr="00DD244C">
        <w:rPr>
          <w:sz w:val="28"/>
          <w:szCs w:val="28"/>
        </w:rPr>
        <w:t>технол</w:t>
      </w:r>
      <w:proofErr w:type="spellEnd"/>
      <w:r w:rsidRPr="00DD244C">
        <w:rPr>
          <w:sz w:val="28"/>
          <w:szCs w:val="28"/>
        </w:rPr>
        <w:t xml:space="preserve">. </w:t>
      </w:r>
      <w:proofErr w:type="spellStart"/>
      <w:r w:rsidRPr="00DD244C">
        <w:rPr>
          <w:sz w:val="28"/>
          <w:szCs w:val="28"/>
        </w:rPr>
        <w:t>ин-т</w:t>
      </w:r>
      <w:proofErr w:type="spellEnd"/>
      <w:r w:rsidRPr="00DD244C">
        <w:rPr>
          <w:sz w:val="28"/>
          <w:szCs w:val="28"/>
        </w:rPr>
        <w:t xml:space="preserve"> садоводства и </w:t>
      </w:r>
      <w:proofErr w:type="spellStart"/>
      <w:r w:rsidRPr="00DD244C">
        <w:rPr>
          <w:sz w:val="28"/>
          <w:szCs w:val="28"/>
        </w:rPr>
        <w:t>питомниководства</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ВСТИСП, 2013. - 219 с.</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монографии обобщены результаты многолетних научных исследований по диагностике возбудителей </w:t>
      </w:r>
      <w:proofErr w:type="spellStart"/>
      <w:r w:rsidRPr="00DD244C">
        <w:rPr>
          <w:sz w:val="28"/>
          <w:szCs w:val="28"/>
        </w:rPr>
        <w:t>микозного</w:t>
      </w:r>
      <w:proofErr w:type="spellEnd"/>
      <w:r w:rsidRPr="00DD244C">
        <w:rPr>
          <w:sz w:val="28"/>
          <w:szCs w:val="28"/>
        </w:rPr>
        <w:t xml:space="preserve"> усыхания плодовых культур и проблемам защиты садов и питомников от повторного заражения. Представлены данные по распространенности и видовому составу возбудителей </w:t>
      </w:r>
      <w:proofErr w:type="spellStart"/>
      <w:r w:rsidRPr="00DD244C">
        <w:rPr>
          <w:sz w:val="28"/>
          <w:szCs w:val="28"/>
        </w:rPr>
        <w:t>микозного</w:t>
      </w:r>
      <w:proofErr w:type="spellEnd"/>
      <w:r w:rsidRPr="00DD244C">
        <w:rPr>
          <w:sz w:val="28"/>
          <w:szCs w:val="28"/>
        </w:rPr>
        <w:t xml:space="preserve"> усыхания, результаты опытов по защите плодовых культур от возбудителей </w:t>
      </w:r>
      <w:proofErr w:type="spellStart"/>
      <w:r w:rsidRPr="00DD244C">
        <w:rPr>
          <w:sz w:val="28"/>
          <w:szCs w:val="28"/>
        </w:rPr>
        <w:t>микозного</w:t>
      </w:r>
      <w:proofErr w:type="spellEnd"/>
      <w:r w:rsidRPr="00DD244C">
        <w:rPr>
          <w:sz w:val="28"/>
          <w:szCs w:val="28"/>
        </w:rPr>
        <w:t xml:space="preserve"> усыхания на всех этапах производства посадочного материала, а также система защиты питомников и маточников плодовых культур от повторного заражения этими болезнями.</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19. </w:t>
      </w:r>
      <w:r w:rsidRPr="00DD244C">
        <w:rPr>
          <w:rStyle w:val="s1"/>
          <w:sz w:val="28"/>
          <w:szCs w:val="28"/>
        </w:rPr>
        <w:t>632</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С 694</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Сочалова</w:t>
      </w:r>
      <w:proofErr w:type="spellEnd"/>
      <w:r w:rsidRPr="00DD244C">
        <w:rPr>
          <w:rStyle w:val="s1"/>
          <w:sz w:val="28"/>
          <w:szCs w:val="28"/>
        </w:rPr>
        <w:t>, Л. П.</w:t>
      </w:r>
      <w:r w:rsidRPr="00DD244C">
        <w:rPr>
          <w:sz w:val="28"/>
          <w:szCs w:val="28"/>
        </w:rPr>
        <w:t xml:space="preserve"> Генетическое разнообразие яровой пшеницы по устойчивости к мигрирующим забо</w:t>
      </w:r>
      <w:r w:rsidR="006F6351">
        <w:rPr>
          <w:sz w:val="28"/>
          <w:szCs w:val="28"/>
        </w:rPr>
        <w:t>леваниям</w:t>
      </w:r>
      <w:proofErr w:type="gramStart"/>
      <w:r w:rsidR="006F6351">
        <w:rPr>
          <w:sz w:val="28"/>
          <w:szCs w:val="28"/>
        </w:rPr>
        <w:t xml:space="preserve"> :</w:t>
      </w:r>
      <w:proofErr w:type="gramEnd"/>
      <w:r w:rsidR="006F6351">
        <w:rPr>
          <w:sz w:val="28"/>
          <w:szCs w:val="28"/>
        </w:rPr>
        <w:t xml:space="preserve"> научное издание / Л. П. </w:t>
      </w:r>
      <w:proofErr w:type="spellStart"/>
      <w:r w:rsidRPr="00DD244C">
        <w:rPr>
          <w:sz w:val="28"/>
          <w:szCs w:val="28"/>
        </w:rPr>
        <w:t>Сочалова</w:t>
      </w:r>
      <w:proofErr w:type="spellEnd"/>
      <w:r w:rsidRPr="00DD244C">
        <w:rPr>
          <w:sz w:val="28"/>
          <w:szCs w:val="28"/>
        </w:rPr>
        <w:t xml:space="preserve">, И. Е. </w:t>
      </w:r>
      <w:proofErr w:type="spellStart"/>
      <w:r w:rsidRPr="00DD244C">
        <w:rPr>
          <w:sz w:val="28"/>
          <w:szCs w:val="28"/>
        </w:rPr>
        <w:t>Лихенко</w:t>
      </w:r>
      <w:proofErr w:type="spellEnd"/>
      <w:r w:rsidRPr="00DD244C">
        <w:rPr>
          <w:sz w:val="28"/>
          <w:szCs w:val="28"/>
        </w:rPr>
        <w:t xml:space="preserve"> ; </w:t>
      </w:r>
      <w:proofErr w:type="spellStart"/>
      <w:r w:rsidRPr="00DD244C">
        <w:rPr>
          <w:sz w:val="28"/>
          <w:szCs w:val="28"/>
        </w:rPr>
        <w:t>СибНИИРС</w:t>
      </w:r>
      <w:proofErr w:type="spellEnd"/>
      <w:r w:rsidRPr="00DD244C">
        <w:rPr>
          <w:sz w:val="28"/>
          <w:szCs w:val="28"/>
        </w:rPr>
        <w:t>. – Новосибирск</w:t>
      </w:r>
      <w:proofErr w:type="gramStart"/>
      <w:r w:rsidRPr="00DD244C">
        <w:rPr>
          <w:sz w:val="28"/>
          <w:szCs w:val="28"/>
        </w:rPr>
        <w:t xml:space="preserve"> :</w:t>
      </w:r>
      <w:proofErr w:type="gramEnd"/>
      <w:r w:rsidRPr="00DD244C">
        <w:rPr>
          <w:sz w:val="28"/>
          <w:szCs w:val="28"/>
        </w:rPr>
        <w:t xml:space="preserve"> [б. и.], 2015. - 195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proofErr w:type="gramStart"/>
      <w:r w:rsidRPr="00DD244C">
        <w:rPr>
          <w:sz w:val="28"/>
          <w:szCs w:val="28"/>
        </w:rPr>
        <w:t>По результатам иммунологических оценок в условиях инфекционно-провокационных фонов дана характеристика генетической коллекции образцов яровой пшеницы разного эколого-географического происхождения по степени устойчивости к наиболее широко распространенным в России и за её пределами болезнями пшеницы - мучнистой росе, бурой и стеблевой ржавчине.</w:t>
      </w:r>
      <w:proofErr w:type="gramEnd"/>
      <w:r w:rsidRPr="00DD244C">
        <w:rPr>
          <w:sz w:val="28"/>
          <w:szCs w:val="28"/>
        </w:rPr>
        <w:t xml:space="preserve"> На территории </w:t>
      </w:r>
      <w:proofErr w:type="spellStart"/>
      <w:r w:rsidRPr="00DD244C">
        <w:rPr>
          <w:sz w:val="28"/>
          <w:szCs w:val="28"/>
        </w:rPr>
        <w:t>селекцентра</w:t>
      </w:r>
      <w:proofErr w:type="spellEnd"/>
      <w:r w:rsidRPr="00DD244C">
        <w:rPr>
          <w:sz w:val="28"/>
          <w:szCs w:val="28"/>
        </w:rPr>
        <w:t xml:space="preserve"> </w:t>
      </w:r>
      <w:proofErr w:type="spellStart"/>
      <w:r w:rsidRPr="00DD244C">
        <w:rPr>
          <w:sz w:val="28"/>
          <w:szCs w:val="28"/>
        </w:rPr>
        <w:t>СибНИИРС</w:t>
      </w:r>
      <w:proofErr w:type="spellEnd"/>
      <w:r w:rsidRPr="00DD244C">
        <w:rPr>
          <w:sz w:val="28"/>
          <w:szCs w:val="28"/>
        </w:rPr>
        <w:t xml:space="preserve"> исследована эффективность </w:t>
      </w:r>
      <w:proofErr w:type="spellStart"/>
      <w:r w:rsidRPr="00DD244C">
        <w:rPr>
          <w:sz w:val="28"/>
          <w:szCs w:val="28"/>
        </w:rPr>
        <w:t>Lr</w:t>
      </w:r>
      <w:proofErr w:type="spellEnd"/>
      <w:r w:rsidRPr="00DD244C">
        <w:rPr>
          <w:sz w:val="28"/>
          <w:szCs w:val="28"/>
        </w:rPr>
        <w:t xml:space="preserve">, </w:t>
      </w:r>
      <w:proofErr w:type="spellStart"/>
      <w:r w:rsidRPr="00DD244C">
        <w:rPr>
          <w:sz w:val="28"/>
          <w:szCs w:val="28"/>
        </w:rPr>
        <w:t>Sr</w:t>
      </w:r>
      <w:proofErr w:type="spellEnd"/>
      <w:r w:rsidRPr="00DD244C">
        <w:rPr>
          <w:sz w:val="28"/>
          <w:szCs w:val="28"/>
        </w:rPr>
        <w:t xml:space="preserve">- и Pm-генов к </w:t>
      </w:r>
      <w:proofErr w:type="gramStart"/>
      <w:r w:rsidRPr="00DD244C">
        <w:rPr>
          <w:sz w:val="28"/>
          <w:szCs w:val="28"/>
        </w:rPr>
        <w:t>изучаемым</w:t>
      </w:r>
      <w:proofErr w:type="gramEnd"/>
      <w:r w:rsidRPr="00DD244C">
        <w:rPr>
          <w:sz w:val="28"/>
          <w:szCs w:val="28"/>
        </w:rPr>
        <w:t xml:space="preserve"> </w:t>
      </w:r>
      <w:proofErr w:type="spellStart"/>
      <w:r w:rsidRPr="00DD244C">
        <w:rPr>
          <w:sz w:val="28"/>
          <w:szCs w:val="28"/>
        </w:rPr>
        <w:t>патогенам</w:t>
      </w:r>
      <w:proofErr w:type="spellEnd"/>
      <w:r w:rsidRPr="00DD244C">
        <w:rPr>
          <w:sz w:val="28"/>
          <w:szCs w:val="28"/>
        </w:rPr>
        <w:t>.</w:t>
      </w:r>
    </w:p>
    <w:p w:rsidR="00DD244C" w:rsidRPr="006F6351" w:rsidRDefault="00DD244C" w:rsidP="00EB785C">
      <w:pPr>
        <w:pStyle w:val="p8"/>
        <w:spacing w:before="0" w:beforeAutospacing="0" w:after="0" w:afterAutospacing="0"/>
        <w:jc w:val="center"/>
        <w:rPr>
          <w:b/>
          <w:sz w:val="28"/>
          <w:szCs w:val="28"/>
        </w:rPr>
      </w:pPr>
      <w:r w:rsidRPr="006F6351">
        <w:rPr>
          <w:rStyle w:val="s4"/>
          <w:b/>
          <w:sz w:val="28"/>
          <w:szCs w:val="28"/>
        </w:rPr>
        <w:t>Механизация сельского хозяйства</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20. </w:t>
      </w:r>
      <w:r w:rsidRPr="00DD244C">
        <w:rPr>
          <w:rStyle w:val="s1"/>
          <w:sz w:val="28"/>
          <w:szCs w:val="28"/>
        </w:rPr>
        <w:t>631.3</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Р</w:t>
      </w:r>
      <w:proofErr w:type="gramEnd"/>
      <w:r w:rsidRPr="00DD244C">
        <w:rPr>
          <w:rStyle w:val="s1"/>
          <w:sz w:val="28"/>
          <w:szCs w:val="28"/>
        </w:rPr>
        <w:t xml:space="preserve"> 764</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Российские аналоги зарубежной</w:t>
      </w:r>
      <w:r w:rsidRPr="00DD244C">
        <w:rPr>
          <w:sz w:val="28"/>
          <w:szCs w:val="28"/>
        </w:rPr>
        <w:t xml:space="preserve"> сельскохозяйственной техники, </w:t>
      </w:r>
      <w:proofErr w:type="spellStart"/>
      <w:r w:rsidRPr="00DD244C">
        <w:rPr>
          <w:sz w:val="28"/>
          <w:szCs w:val="28"/>
        </w:rPr>
        <w:t>импортозамещение</w:t>
      </w:r>
      <w:proofErr w:type="spellEnd"/>
      <w:r w:rsidRPr="00DD244C">
        <w:rPr>
          <w:sz w:val="28"/>
          <w:szCs w:val="28"/>
        </w:rPr>
        <w:t xml:space="preserve"> агрегатов, запасных частей и расходных материалов</w:t>
      </w:r>
      <w:proofErr w:type="gramStart"/>
      <w:r w:rsidRPr="00DD244C">
        <w:rPr>
          <w:sz w:val="28"/>
          <w:szCs w:val="28"/>
        </w:rPr>
        <w:t xml:space="preserve"> :</w:t>
      </w:r>
      <w:proofErr w:type="gramEnd"/>
      <w:r w:rsidRPr="00DD244C">
        <w:rPr>
          <w:sz w:val="28"/>
          <w:szCs w:val="28"/>
        </w:rPr>
        <w:t xml:space="preserve"> научное издание / В. Ф. Федоренко [и др.]. - Москва</w:t>
      </w:r>
      <w:proofErr w:type="gramStart"/>
      <w:r w:rsidRPr="00DD244C">
        <w:rPr>
          <w:sz w:val="28"/>
          <w:szCs w:val="28"/>
        </w:rPr>
        <w:t xml:space="preserve"> :</w:t>
      </w:r>
      <w:proofErr w:type="gramEnd"/>
      <w:r w:rsidRPr="00DD244C">
        <w:rPr>
          <w:sz w:val="28"/>
          <w:szCs w:val="28"/>
        </w:rPr>
        <w:t xml:space="preserve"> </w:t>
      </w:r>
      <w:proofErr w:type="spellStart"/>
      <w:r w:rsidRPr="00DD244C">
        <w:rPr>
          <w:sz w:val="28"/>
          <w:szCs w:val="28"/>
        </w:rPr>
        <w:t>Росинформагротех</w:t>
      </w:r>
      <w:proofErr w:type="spellEnd"/>
      <w:r w:rsidRPr="00DD244C">
        <w:rPr>
          <w:sz w:val="28"/>
          <w:szCs w:val="28"/>
        </w:rPr>
        <w:t>, 2015. - 338 с.</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lastRenderedPageBreak/>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Проанализированы результаты испытаний сельскохозяйственной техники, даны рекомендации по </w:t>
      </w:r>
      <w:proofErr w:type="spellStart"/>
      <w:r w:rsidRPr="00DD244C">
        <w:rPr>
          <w:sz w:val="28"/>
          <w:szCs w:val="28"/>
        </w:rPr>
        <w:t>импортозамещению</w:t>
      </w:r>
      <w:proofErr w:type="spellEnd"/>
      <w:r w:rsidRPr="00DD244C">
        <w:rPr>
          <w:sz w:val="28"/>
          <w:szCs w:val="28"/>
        </w:rPr>
        <w:t xml:space="preserve"> основных видов техники (тракторы, комбайны и др.), агрегатов (двигатели внутреннего сгорания, топливная аппаратура и др.), запасных частей сельскохозяйственной техники и расходных материалов (смазочных материалов, присадок и др.). Изложен опыт организации ремонта, изготовления и восстановления деталей зарубежной техники на российских и совместных предприятиях.</w:t>
      </w:r>
    </w:p>
    <w:p w:rsidR="00DD244C" w:rsidRPr="006F6351" w:rsidRDefault="00DD244C" w:rsidP="00EB785C">
      <w:pPr>
        <w:pStyle w:val="p8"/>
        <w:spacing w:before="0" w:beforeAutospacing="0" w:after="0" w:afterAutospacing="0"/>
        <w:jc w:val="center"/>
        <w:rPr>
          <w:b/>
          <w:sz w:val="28"/>
          <w:szCs w:val="28"/>
        </w:rPr>
      </w:pPr>
      <w:r w:rsidRPr="006F6351">
        <w:rPr>
          <w:rStyle w:val="s4"/>
          <w:b/>
          <w:sz w:val="28"/>
          <w:szCs w:val="28"/>
        </w:rPr>
        <w:t>Овощеводство</w:t>
      </w:r>
    </w:p>
    <w:p w:rsidR="00DD244C" w:rsidRPr="00DD244C" w:rsidRDefault="00DD244C" w:rsidP="00DD244C">
      <w:pPr>
        <w:pStyle w:val="p1"/>
        <w:spacing w:before="0" w:beforeAutospacing="0" w:after="0" w:afterAutospacing="0"/>
        <w:jc w:val="both"/>
        <w:rPr>
          <w:sz w:val="28"/>
          <w:szCs w:val="28"/>
        </w:rPr>
      </w:pPr>
      <w:r w:rsidRPr="00DD244C">
        <w:rPr>
          <w:sz w:val="28"/>
          <w:szCs w:val="28"/>
        </w:rPr>
        <w:t xml:space="preserve">21. </w:t>
      </w:r>
      <w:r w:rsidRPr="00DD244C">
        <w:rPr>
          <w:rStyle w:val="s1"/>
          <w:sz w:val="28"/>
          <w:szCs w:val="28"/>
        </w:rPr>
        <w:t>635</w:t>
      </w:r>
    </w:p>
    <w:p w:rsidR="00DD244C" w:rsidRPr="00DD244C" w:rsidRDefault="00DD244C" w:rsidP="00DD244C">
      <w:pPr>
        <w:pStyle w:val="p1"/>
        <w:spacing w:before="0" w:beforeAutospacing="0" w:after="0" w:afterAutospacing="0"/>
        <w:jc w:val="both"/>
        <w:rPr>
          <w:sz w:val="28"/>
          <w:szCs w:val="28"/>
        </w:rPr>
      </w:pPr>
      <w:proofErr w:type="gramStart"/>
      <w:r w:rsidRPr="00DD244C">
        <w:rPr>
          <w:rStyle w:val="s1"/>
          <w:sz w:val="28"/>
          <w:szCs w:val="28"/>
        </w:rPr>
        <w:t>Б</w:t>
      </w:r>
      <w:proofErr w:type="gramEnd"/>
      <w:r w:rsidRPr="00DD244C">
        <w:rPr>
          <w:rStyle w:val="s1"/>
          <w:sz w:val="28"/>
          <w:szCs w:val="28"/>
        </w:rPr>
        <w:t xml:space="preserve"> 863</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Бохан, А. И.</w:t>
      </w:r>
      <w:r w:rsidRPr="00DD244C">
        <w:rPr>
          <w:sz w:val="28"/>
          <w:szCs w:val="28"/>
        </w:rPr>
        <w:t xml:space="preserve"> Генофонд и селекция корнеплодных растений вида </w:t>
      </w:r>
      <w:proofErr w:type="spellStart"/>
      <w:r w:rsidRPr="00714DC8">
        <w:rPr>
          <w:rStyle w:val="s5"/>
          <w:i/>
          <w:sz w:val="28"/>
          <w:szCs w:val="28"/>
        </w:rPr>
        <w:t>Raphanus</w:t>
      </w:r>
      <w:proofErr w:type="spellEnd"/>
      <w:r w:rsidRPr="00714DC8">
        <w:rPr>
          <w:rStyle w:val="s5"/>
          <w:i/>
          <w:sz w:val="28"/>
          <w:szCs w:val="28"/>
        </w:rPr>
        <w:t xml:space="preserve"> </w:t>
      </w:r>
      <w:proofErr w:type="spellStart"/>
      <w:r w:rsidRPr="00714DC8">
        <w:rPr>
          <w:rStyle w:val="s5"/>
          <w:i/>
          <w:sz w:val="28"/>
          <w:szCs w:val="28"/>
        </w:rPr>
        <w:t>Sativus</w:t>
      </w:r>
      <w:proofErr w:type="spellEnd"/>
      <w:r w:rsidRPr="00714DC8">
        <w:rPr>
          <w:rStyle w:val="s5"/>
          <w:i/>
          <w:sz w:val="28"/>
          <w:szCs w:val="28"/>
        </w:rPr>
        <w:t xml:space="preserve"> L.</w:t>
      </w:r>
      <w:r w:rsidRPr="00DD244C">
        <w:rPr>
          <w:sz w:val="28"/>
          <w:szCs w:val="28"/>
        </w:rPr>
        <w:t xml:space="preserve"> (редис, редька, </w:t>
      </w:r>
      <w:proofErr w:type="spellStart"/>
      <w:r w:rsidRPr="00DD244C">
        <w:rPr>
          <w:sz w:val="28"/>
          <w:szCs w:val="28"/>
        </w:rPr>
        <w:t>дайкон</w:t>
      </w:r>
      <w:proofErr w:type="spellEnd"/>
      <w:r w:rsidRPr="00DD244C">
        <w:rPr>
          <w:sz w:val="28"/>
          <w:szCs w:val="28"/>
        </w:rPr>
        <w:t xml:space="preserve">, </w:t>
      </w:r>
      <w:proofErr w:type="spellStart"/>
      <w:r w:rsidRPr="00DD244C">
        <w:rPr>
          <w:sz w:val="28"/>
          <w:szCs w:val="28"/>
        </w:rPr>
        <w:t>лоба</w:t>
      </w:r>
      <w:proofErr w:type="spellEnd"/>
      <w:r w:rsidRPr="00DD244C">
        <w:rPr>
          <w:sz w:val="28"/>
          <w:szCs w:val="28"/>
        </w:rPr>
        <w:t>) : монографи</w:t>
      </w:r>
      <w:r w:rsidR="00714DC8">
        <w:rPr>
          <w:sz w:val="28"/>
          <w:szCs w:val="28"/>
        </w:rPr>
        <w:t>я / А. И. Бохан, В. Е. </w:t>
      </w:r>
      <w:r w:rsidRPr="00DD244C">
        <w:rPr>
          <w:sz w:val="28"/>
          <w:szCs w:val="28"/>
        </w:rPr>
        <w:t xml:space="preserve">Юдаева ; ред. И. М. Куликов ; </w:t>
      </w:r>
      <w:proofErr w:type="spellStart"/>
      <w:r w:rsidRPr="00DD244C">
        <w:rPr>
          <w:sz w:val="28"/>
          <w:szCs w:val="28"/>
        </w:rPr>
        <w:t>Всерос</w:t>
      </w:r>
      <w:proofErr w:type="spellEnd"/>
      <w:r w:rsidRPr="00DD244C">
        <w:rPr>
          <w:sz w:val="28"/>
          <w:szCs w:val="28"/>
        </w:rPr>
        <w:t xml:space="preserve">. </w:t>
      </w:r>
      <w:proofErr w:type="spellStart"/>
      <w:r w:rsidRPr="00DD244C">
        <w:rPr>
          <w:sz w:val="28"/>
          <w:szCs w:val="28"/>
        </w:rPr>
        <w:t>селекц</w:t>
      </w:r>
      <w:proofErr w:type="gramStart"/>
      <w:r w:rsidRPr="00DD244C">
        <w:rPr>
          <w:sz w:val="28"/>
          <w:szCs w:val="28"/>
        </w:rPr>
        <w:t>.-</w:t>
      </w:r>
      <w:proofErr w:type="gramEnd"/>
      <w:r w:rsidRPr="00DD244C">
        <w:rPr>
          <w:sz w:val="28"/>
          <w:szCs w:val="28"/>
        </w:rPr>
        <w:t>технол</w:t>
      </w:r>
      <w:proofErr w:type="spellEnd"/>
      <w:r w:rsidRPr="00DD244C">
        <w:rPr>
          <w:sz w:val="28"/>
          <w:szCs w:val="28"/>
        </w:rPr>
        <w:t xml:space="preserve">. </w:t>
      </w:r>
      <w:proofErr w:type="spellStart"/>
      <w:r w:rsidRPr="00DD244C">
        <w:rPr>
          <w:sz w:val="28"/>
          <w:szCs w:val="28"/>
        </w:rPr>
        <w:t>ин-т</w:t>
      </w:r>
      <w:proofErr w:type="spellEnd"/>
      <w:r w:rsidRPr="00DD244C">
        <w:rPr>
          <w:sz w:val="28"/>
          <w:szCs w:val="28"/>
        </w:rPr>
        <w:t xml:space="preserve"> садоводства и </w:t>
      </w:r>
      <w:proofErr w:type="spellStart"/>
      <w:r w:rsidRPr="00DD244C">
        <w:rPr>
          <w:sz w:val="28"/>
          <w:szCs w:val="28"/>
        </w:rPr>
        <w:t>питомниководства</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ВСТИСП, 2015. - 132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монографии обобщены и систематизированы теоретические и экспериментальные исследования по генофонду и селекции корнеплодных растений вида </w:t>
      </w:r>
      <w:proofErr w:type="spellStart"/>
      <w:r w:rsidRPr="00714DC8">
        <w:rPr>
          <w:rStyle w:val="s5"/>
          <w:i/>
          <w:sz w:val="28"/>
          <w:szCs w:val="28"/>
        </w:rPr>
        <w:t>Raphanus</w:t>
      </w:r>
      <w:proofErr w:type="spellEnd"/>
      <w:r w:rsidRPr="00714DC8">
        <w:rPr>
          <w:rStyle w:val="s5"/>
          <w:i/>
          <w:sz w:val="28"/>
          <w:szCs w:val="28"/>
        </w:rPr>
        <w:t xml:space="preserve"> </w:t>
      </w:r>
      <w:proofErr w:type="spellStart"/>
      <w:r w:rsidRPr="00714DC8">
        <w:rPr>
          <w:rStyle w:val="s5"/>
          <w:i/>
          <w:sz w:val="28"/>
          <w:szCs w:val="28"/>
        </w:rPr>
        <w:t>sativus</w:t>
      </w:r>
      <w:proofErr w:type="spellEnd"/>
      <w:r w:rsidRPr="00714DC8">
        <w:rPr>
          <w:rStyle w:val="s5"/>
          <w:i/>
          <w:sz w:val="28"/>
          <w:szCs w:val="28"/>
        </w:rPr>
        <w:t xml:space="preserve"> L</w:t>
      </w:r>
      <w:r w:rsidRPr="00DD244C">
        <w:rPr>
          <w:sz w:val="28"/>
          <w:szCs w:val="28"/>
        </w:rPr>
        <w:t xml:space="preserve">. в условиях Центрального региона России и Беларуси. Представлена информация </w:t>
      </w:r>
      <w:proofErr w:type="gramStart"/>
      <w:r w:rsidRPr="00DD244C">
        <w:rPr>
          <w:sz w:val="28"/>
          <w:szCs w:val="28"/>
        </w:rPr>
        <w:t>о</w:t>
      </w:r>
      <w:proofErr w:type="gramEnd"/>
      <w:r w:rsidRPr="00DD244C">
        <w:rPr>
          <w:sz w:val="28"/>
          <w:szCs w:val="28"/>
        </w:rPr>
        <w:t xml:space="preserve"> исходном материале с комплексом хозяйственно-ценных признаков для селекции сортов и гибридов редиса, редьки, </w:t>
      </w:r>
      <w:proofErr w:type="spellStart"/>
      <w:r w:rsidRPr="00DD244C">
        <w:rPr>
          <w:sz w:val="28"/>
          <w:szCs w:val="28"/>
        </w:rPr>
        <w:t>дайкона</w:t>
      </w:r>
      <w:proofErr w:type="spellEnd"/>
      <w:r w:rsidRPr="00DD244C">
        <w:rPr>
          <w:sz w:val="28"/>
          <w:szCs w:val="28"/>
        </w:rPr>
        <w:t xml:space="preserve"> и </w:t>
      </w:r>
      <w:proofErr w:type="spellStart"/>
      <w:r w:rsidRPr="00DD244C">
        <w:rPr>
          <w:sz w:val="28"/>
          <w:szCs w:val="28"/>
        </w:rPr>
        <w:t>лобы</w:t>
      </w:r>
      <w:proofErr w:type="spellEnd"/>
      <w:r w:rsidRPr="00DD244C">
        <w:rPr>
          <w:sz w:val="28"/>
          <w:szCs w:val="28"/>
        </w:rPr>
        <w:t xml:space="preserve">. Созданы сорта редиса, </w:t>
      </w:r>
      <w:proofErr w:type="spellStart"/>
      <w:r w:rsidRPr="00DD244C">
        <w:rPr>
          <w:sz w:val="28"/>
          <w:szCs w:val="28"/>
        </w:rPr>
        <w:t>дайкона</w:t>
      </w:r>
      <w:proofErr w:type="spellEnd"/>
      <w:r w:rsidRPr="00DD244C">
        <w:rPr>
          <w:sz w:val="28"/>
          <w:szCs w:val="28"/>
        </w:rPr>
        <w:t xml:space="preserve"> и </w:t>
      </w:r>
      <w:proofErr w:type="spellStart"/>
      <w:r w:rsidRPr="00DD244C">
        <w:rPr>
          <w:sz w:val="28"/>
          <w:szCs w:val="28"/>
        </w:rPr>
        <w:t>лобы</w:t>
      </w:r>
      <w:proofErr w:type="spellEnd"/>
      <w:r w:rsidRPr="00DD244C">
        <w:rPr>
          <w:sz w:val="28"/>
          <w:szCs w:val="28"/>
        </w:rPr>
        <w:t xml:space="preserve"> с высокой урожайностью корнеплодов, устойчивостью к болезням, обладающие высокими вкусовыми качествами. Освещены вопросы первичного семеноводства и технология получения маточных корнеплодов.</w:t>
      </w:r>
    </w:p>
    <w:p w:rsidR="00DD244C" w:rsidRPr="00714DC8" w:rsidRDefault="00DD244C" w:rsidP="00EB785C">
      <w:pPr>
        <w:pStyle w:val="p8"/>
        <w:spacing w:before="0" w:beforeAutospacing="0" w:after="0" w:afterAutospacing="0"/>
        <w:jc w:val="center"/>
        <w:rPr>
          <w:b/>
          <w:sz w:val="28"/>
          <w:szCs w:val="28"/>
        </w:rPr>
      </w:pPr>
      <w:r w:rsidRPr="00714DC8">
        <w:rPr>
          <w:rStyle w:val="s4"/>
          <w:b/>
          <w:sz w:val="28"/>
          <w:szCs w:val="28"/>
        </w:rPr>
        <w:t>Полеводство</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22. </w:t>
      </w:r>
      <w:r w:rsidRPr="00DD244C">
        <w:rPr>
          <w:rStyle w:val="s1"/>
          <w:sz w:val="28"/>
          <w:szCs w:val="28"/>
        </w:rPr>
        <w:t>633</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К 731</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Котелкина</w:t>
      </w:r>
      <w:proofErr w:type="spellEnd"/>
      <w:r w:rsidRPr="00DD244C">
        <w:rPr>
          <w:rStyle w:val="s1"/>
          <w:sz w:val="28"/>
          <w:szCs w:val="28"/>
        </w:rPr>
        <w:t>, И. В.</w:t>
      </w:r>
      <w:r w:rsidRPr="00DD244C">
        <w:rPr>
          <w:sz w:val="28"/>
          <w:szCs w:val="28"/>
        </w:rPr>
        <w:t xml:space="preserve"> Давид </w:t>
      </w:r>
      <w:proofErr w:type="spellStart"/>
      <w:r w:rsidRPr="00DD244C">
        <w:rPr>
          <w:sz w:val="28"/>
          <w:szCs w:val="28"/>
        </w:rPr>
        <w:t>Вартанович</w:t>
      </w:r>
      <w:proofErr w:type="spellEnd"/>
      <w:r w:rsidRPr="00DD244C">
        <w:rPr>
          <w:sz w:val="28"/>
          <w:szCs w:val="28"/>
        </w:rPr>
        <w:t xml:space="preserve"> </w:t>
      </w:r>
      <w:proofErr w:type="spellStart"/>
      <w:r w:rsidRPr="00DD244C">
        <w:rPr>
          <w:sz w:val="28"/>
          <w:szCs w:val="28"/>
        </w:rPr>
        <w:t>Тер-Аванесян</w:t>
      </w:r>
      <w:proofErr w:type="spellEnd"/>
      <w:r w:rsidRPr="00DD244C">
        <w:rPr>
          <w:sz w:val="28"/>
          <w:szCs w:val="28"/>
        </w:rPr>
        <w:t xml:space="preserve"> (1909 - 1979) : биобиблиография / И. В. </w:t>
      </w:r>
      <w:proofErr w:type="spellStart"/>
      <w:r w:rsidRPr="00DD244C">
        <w:rPr>
          <w:sz w:val="28"/>
          <w:szCs w:val="28"/>
        </w:rPr>
        <w:t>Котелкина</w:t>
      </w:r>
      <w:proofErr w:type="spellEnd"/>
      <w:r w:rsidRPr="00DD244C">
        <w:rPr>
          <w:sz w:val="28"/>
          <w:szCs w:val="28"/>
        </w:rPr>
        <w:t xml:space="preserve"> ; </w:t>
      </w:r>
      <w:proofErr w:type="spellStart"/>
      <w:r w:rsidRPr="00DD244C">
        <w:rPr>
          <w:sz w:val="28"/>
          <w:szCs w:val="28"/>
        </w:rPr>
        <w:t>Всерос</w:t>
      </w:r>
      <w:proofErr w:type="spellEnd"/>
      <w:r w:rsidRPr="00DD244C">
        <w:rPr>
          <w:sz w:val="28"/>
          <w:szCs w:val="28"/>
        </w:rPr>
        <w:t xml:space="preserve">. </w:t>
      </w:r>
      <w:proofErr w:type="spellStart"/>
      <w:r w:rsidRPr="00DD244C">
        <w:rPr>
          <w:sz w:val="28"/>
          <w:szCs w:val="28"/>
        </w:rPr>
        <w:t>науч</w:t>
      </w:r>
      <w:proofErr w:type="gramStart"/>
      <w:r w:rsidRPr="00DD244C">
        <w:rPr>
          <w:sz w:val="28"/>
          <w:szCs w:val="28"/>
        </w:rPr>
        <w:t>.-</w:t>
      </w:r>
      <w:proofErr w:type="gramEnd"/>
      <w:r w:rsidRPr="00DD244C">
        <w:rPr>
          <w:sz w:val="28"/>
          <w:szCs w:val="28"/>
        </w:rPr>
        <w:t>исслед</w:t>
      </w:r>
      <w:proofErr w:type="spellEnd"/>
      <w:r w:rsidRPr="00DD244C">
        <w:rPr>
          <w:sz w:val="28"/>
          <w:szCs w:val="28"/>
        </w:rPr>
        <w:t xml:space="preserve">. </w:t>
      </w:r>
      <w:proofErr w:type="spellStart"/>
      <w:r w:rsidRPr="00DD244C">
        <w:rPr>
          <w:sz w:val="28"/>
          <w:szCs w:val="28"/>
        </w:rPr>
        <w:t>ин-т</w:t>
      </w:r>
      <w:proofErr w:type="spellEnd"/>
      <w:r w:rsidRPr="00DD244C">
        <w:rPr>
          <w:sz w:val="28"/>
          <w:szCs w:val="28"/>
        </w:rPr>
        <w:t xml:space="preserve"> растениеводства. - Санкт-Петербург</w:t>
      </w:r>
      <w:proofErr w:type="gramStart"/>
      <w:r w:rsidRPr="00DD244C">
        <w:rPr>
          <w:sz w:val="28"/>
          <w:szCs w:val="28"/>
        </w:rPr>
        <w:t xml:space="preserve"> :</w:t>
      </w:r>
      <w:proofErr w:type="gramEnd"/>
      <w:r w:rsidRPr="00DD244C">
        <w:rPr>
          <w:sz w:val="28"/>
          <w:szCs w:val="28"/>
        </w:rPr>
        <w:t xml:space="preserve"> ВИР, 2014. - 63 с. - (Люди науки).</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сбо</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Издание посвящено 105-летнему юбилею Давида </w:t>
      </w:r>
      <w:proofErr w:type="spellStart"/>
      <w:r w:rsidRPr="00DD244C">
        <w:rPr>
          <w:sz w:val="28"/>
          <w:szCs w:val="28"/>
        </w:rPr>
        <w:t>Вартановича</w:t>
      </w:r>
      <w:proofErr w:type="spellEnd"/>
      <w:r w:rsidRPr="00DD244C">
        <w:rPr>
          <w:sz w:val="28"/>
          <w:szCs w:val="28"/>
        </w:rPr>
        <w:t xml:space="preserve"> </w:t>
      </w:r>
      <w:proofErr w:type="spellStart"/>
      <w:r w:rsidRPr="00DD244C">
        <w:rPr>
          <w:sz w:val="28"/>
          <w:szCs w:val="28"/>
        </w:rPr>
        <w:t>Тер-Аванесяна</w:t>
      </w:r>
      <w:proofErr w:type="spellEnd"/>
      <w:r w:rsidRPr="00DD244C">
        <w:rPr>
          <w:sz w:val="28"/>
          <w:szCs w:val="28"/>
        </w:rPr>
        <w:t xml:space="preserve"> - крупного ученого в области хлопководства, доктора биологических наук, профессора, многолетнего сотрудника Всесоюзного института растениеводства (ВИР), преданного ученика академика Н. И. Вавилова, директора БАН (1970-1979). Представлены этапы жизни и деятельность профессора Д. В. </w:t>
      </w:r>
      <w:proofErr w:type="spellStart"/>
      <w:r w:rsidRPr="00DD244C">
        <w:rPr>
          <w:sz w:val="28"/>
          <w:szCs w:val="28"/>
        </w:rPr>
        <w:t>Тер-Аванесяна</w:t>
      </w:r>
      <w:proofErr w:type="spellEnd"/>
      <w:r w:rsidRPr="00DD244C">
        <w:rPr>
          <w:sz w:val="28"/>
          <w:szCs w:val="28"/>
        </w:rPr>
        <w:t>, библиография научных трудов, именной указатель.</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23. </w:t>
      </w:r>
      <w:r w:rsidRPr="00DD244C">
        <w:rPr>
          <w:rStyle w:val="s1"/>
          <w:sz w:val="28"/>
          <w:szCs w:val="28"/>
        </w:rPr>
        <w:t>633</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П</w:t>
      </w:r>
      <w:proofErr w:type="gramEnd"/>
      <w:r w:rsidRPr="00DD244C">
        <w:rPr>
          <w:rStyle w:val="s1"/>
          <w:sz w:val="28"/>
          <w:szCs w:val="28"/>
        </w:rPr>
        <w:t xml:space="preserve"> 325</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Пимонов</w:t>
      </w:r>
      <w:proofErr w:type="spellEnd"/>
      <w:r w:rsidRPr="00DD244C">
        <w:rPr>
          <w:rStyle w:val="s1"/>
          <w:sz w:val="28"/>
          <w:szCs w:val="28"/>
        </w:rPr>
        <w:t>, К. И.</w:t>
      </w:r>
      <w:r w:rsidRPr="00DD244C">
        <w:rPr>
          <w:sz w:val="28"/>
          <w:szCs w:val="28"/>
        </w:rPr>
        <w:t xml:space="preserve"> Возделывание и использование нетрадиционных полевых культур на Дону</w:t>
      </w:r>
      <w:proofErr w:type="gramStart"/>
      <w:r w:rsidRPr="00DD244C">
        <w:rPr>
          <w:sz w:val="28"/>
          <w:szCs w:val="28"/>
        </w:rPr>
        <w:t xml:space="preserve"> :</w:t>
      </w:r>
      <w:proofErr w:type="gramEnd"/>
      <w:r w:rsidRPr="00DD244C">
        <w:rPr>
          <w:sz w:val="28"/>
          <w:szCs w:val="28"/>
        </w:rPr>
        <w:t xml:space="preserve"> учебное пособие / К. И. </w:t>
      </w:r>
      <w:proofErr w:type="spellStart"/>
      <w:r w:rsidRPr="00DD244C">
        <w:rPr>
          <w:sz w:val="28"/>
          <w:szCs w:val="28"/>
        </w:rPr>
        <w:t>Пимонов</w:t>
      </w:r>
      <w:proofErr w:type="spellEnd"/>
      <w:r w:rsidRPr="00DD244C">
        <w:rPr>
          <w:sz w:val="28"/>
          <w:szCs w:val="28"/>
        </w:rPr>
        <w:t xml:space="preserve">, Г. И. </w:t>
      </w:r>
      <w:proofErr w:type="spellStart"/>
      <w:r w:rsidRPr="00DD244C">
        <w:rPr>
          <w:sz w:val="28"/>
          <w:szCs w:val="28"/>
        </w:rPr>
        <w:t>Коссе</w:t>
      </w:r>
      <w:proofErr w:type="spellEnd"/>
      <w:r w:rsidRPr="00DD244C">
        <w:rPr>
          <w:sz w:val="28"/>
          <w:szCs w:val="28"/>
        </w:rPr>
        <w:t xml:space="preserve">, А. М. </w:t>
      </w:r>
      <w:proofErr w:type="spellStart"/>
      <w:r w:rsidRPr="00DD244C">
        <w:rPr>
          <w:sz w:val="28"/>
          <w:szCs w:val="28"/>
        </w:rPr>
        <w:t>Струк</w:t>
      </w:r>
      <w:proofErr w:type="spellEnd"/>
      <w:r w:rsidRPr="00DD244C">
        <w:rPr>
          <w:sz w:val="28"/>
          <w:szCs w:val="28"/>
        </w:rPr>
        <w:t xml:space="preserve"> ; Донской ГАУ. - </w:t>
      </w:r>
      <w:proofErr w:type="spellStart"/>
      <w:r w:rsidRPr="00DD244C">
        <w:rPr>
          <w:sz w:val="28"/>
          <w:szCs w:val="28"/>
        </w:rPr>
        <w:t>Персиановский</w:t>
      </w:r>
      <w:proofErr w:type="spellEnd"/>
      <w:proofErr w:type="gramStart"/>
      <w:r w:rsidRPr="00DD244C">
        <w:rPr>
          <w:sz w:val="28"/>
          <w:szCs w:val="28"/>
        </w:rPr>
        <w:t xml:space="preserve"> :</w:t>
      </w:r>
      <w:proofErr w:type="gramEnd"/>
      <w:r w:rsidRPr="00DD244C">
        <w:rPr>
          <w:sz w:val="28"/>
          <w:szCs w:val="28"/>
        </w:rPr>
        <w:t xml:space="preserve"> </w:t>
      </w:r>
      <w:proofErr w:type="spellStart"/>
      <w:r w:rsidRPr="00DD244C">
        <w:rPr>
          <w:sz w:val="28"/>
          <w:szCs w:val="28"/>
        </w:rPr>
        <w:t>ДонГАУ</w:t>
      </w:r>
      <w:proofErr w:type="spellEnd"/>
      <w:r w:rsidRPr="00DD244C">
        <w:rPr>
          <w:sz w:val="28"/>
          <w:szCs w:val="28"/>
        </w:rPr>
        <w:t>, 2012. - 165 с.</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lastRenderedPageBreak/>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учебном пособии приведены аргументы в пользу введения в кормовой и </w:t>
      </w:r>
      <w:proofErr w:type="spellStart"/>
      <w:r w:rsidRPr="00DD244C">
        <w:rPr>
          <w:sz w:val="28"/>
          <w:szCs w:val="28"/>
        </w:rPr>
        <w:t>прифермский</w:t>
      </w:r>
      <w:proofErr w:type="spellEnd"/>
      <w:r w:rsidRPr="00DD244C">
        <w:rPr>
          <w:sz w:val="28"/>
          <w:szCs w:val="28"/>
        </w:rPr>
        <w:t xml:space="preserve"> севообороты хозяйств Ростовской области ценных, но пока малораспространенных культур: нута, чины посевной, </w:t>
      </w:r>
      <w:proofErr w:type="spellStart"/>
      <w:r w:rsidRPr="00DD244C">
        <w:rPr>
          <w:sz w:val="28"/>
          <w:szCs w:val="28"/>
        </w:rPr>
        <w:t>галеги</w:t>
      </w:r>
      <w:proofErr w:type="spellEnd"/>
      <w:r w:rsidRPr="00DD244C">
        <w:rPr>
          <w:sz w:val="28"/>
          <w:szCs w:val="28"/>
        </w:rPr>
        <w:t xml:space="preserve"> восточной, амаранта, </w:t>
      </w:r>
      <w:proofErr w:type="spellStart"/>
      <w:r w:rsidRPr="00DD244C">
        <w:rPr>
          <w:sz w:val="28"/>
          <w:szCs w:val="28"/>
        </w:rPr>
        <w:t>сильфии</w:t>
      </w:r>
      <w:proofErr w:type="spellEnd"/>
      <w:r w:rsidRPr="00DD244C">
        <w:rPr>
          <w:sz w:val="28"/>
          <w:szCs w:val="28"/>
        </w:rPr>
        <w:t xml:space="preserve"> </w:t>
      </w:r>
      <w:proofErr w:type="spellStart"/>
      <w:r w:rsidRPr="00DD244C">
        <w:rPr>
          <w:sz w:val="28"/>
          <w:szCs w:val="28"/>
        </w:rPr>
        <w:t>пронзеннолистной</w:t>
      </w:r>
      <w:proofErr w:type="spellEnd"/>
      <w:r w:rsidRPr="00DD244C">
        <w:rPr>
          <w:sz w:val="28"/>
          <w:szCs w:val="28"/>
        </w:rPr>
        <w:t>, вайды красильной. Включены сведения о народно-хозяйственном значении культур, рассмотрены ботанические и биологические особенности, описаны технологии выращивания и даны рекомендации по использованию указанных выше культур в питании животных и человека. В работе авторы ссылаются на результаты собственных исследований особенностей возделывания и использования нетрадиционных культур в Ростовской области за 30-летний период.</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24. </w:t>
      </w:r>
      <w:r w:rsidRPr="00DD244C">
        <w:rPr>
          <w:rStyle w:val="s1"/>
          <w:sz w:val="28"/>
          <w:szCs w:val="28"/>
        </w:rPr>
        <w:t>664</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Т 680</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Трисвятский</w:t>
      </w:r>
      <w:proofErr w:type="spellEnd"/>
      <w:r w:rsidRPr="00DD244C">
        <w:rPr>
          <w:rStyle w:val="s1"/>
          <w:sz w:val="28"/>
          <w:szCs w:val="28"/>
        </w:rPr>
        <w:t>, Л. А.</w:t>
      </w:r>
      <w:r w:rsidRPr="00DD244C">
        <w:rPr>
          <w:sz w:val="28"/>
          <w:szCs w:val="28"/>
        </w:rPr>
        <w:t xml:space="preserve"> Хранение зерна</w:t>
      </w:r>
      <w:proofErr w:type="gramStart"/>
      <w:r w:rsidRPr="00DD244C">
        <w:rPr>
          <w:sz w:val="28"/>
          <w:szCs w:val="28"/>
        </w:rPr>
        <w:t xml:space="preserve"> :</w:t>
      </w:r>
      <w:proofErr w:type="gramEnd"/>
      <w:r w:rsidRPr="00DD244C">
        <w:rPr>
          <w:sz w:val="28"/>
          <w:szCs w:val="28"/>
        </w:rPr>
        <w:t xml:space="preserve"> учебник / Л. А. </w:t>
      </w:r>
      <w:proofErr w:type="spellStart"/>
      <w:r w:rsidRPr="00DD244C">
        <w:rPr>
          <w:sz w:val="28"/>
          <w:szCs w:val="28"/>
        </w:rPr>
        <w:t>Трисвятский</w:t>
      </w:r>
      <w:proofErr w:type="spellEnd"/>
      <w:r w:rsidRPr="00DD244C">
        <w:rPr>
          <w:sz w:val="28"/>
          <w:szCs w:val="28"/>
        </w:rPr>
        <w:t xml:space="preserve">. - 5-е изд., </w:t>
      </w:r>
      <w:proofErr w:type="spellStart"/>
      <w:r w:rsidRPr="00DD244C">
        <w:rPr>
          <w:sz w:val="28"/>
          <w:szCs w:val="28"/>
        </w:rPr>
        <w:t>перераб</w:t>
      </w:r>
      <w:proofErr w:type="spellEnd"/>
      <w:r w:rsidRPr="00DD244C">
        <w:rPr>
          <w:sz w:val="28"/>
          <w:szCs w:val="28"/>
        </w:rPr>
        <w:t xml:space="preserve">. и доп. - Москва : Альянс, 2017. - 351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всего:15 - </w:t>
      </w:r>
      <w:proofErr w:type="spellStart"/>
      <w:r w:rsidRPr="00DD244C">
        <w:rPr>
          <w:sz w:val="28"/>
          <w:szCs w:val="28"/>
        </w:rPr>
        <w:t>чз</w:t>
      </w:r>
      <w:proofErr w:type="spellEnd"/>
      <w:r w:rsidRPr="00DD244C">
        <w:rPr>
          <w:sz w:val="28"/>
          <w:szCs w:val="28"/>
        </w:rPr>
        <w:t xml:space="preserve">(1), </w:t>
      </w:r>
      <w:proofErr w:type="spellStart"/>
      <w:r w:rsidRPr="00DD244C">
        <w:rPr>
          <w:sz w:val="28"/>
          <w:szCs w:val="28"/>
        </w:rPr>
        <w:t>чзлг</w:t>
      </w:r>
      <w:proofErr w:type="spellEnd"/>
      <w:r w:rsidRPr="00DD244C">
        <w:rPr>
          <w:sz w:val="28"/>
          <w:szCs w:val="28"/>
        </w:rPr>
        <w:t xml:space="preserve">(1), </w:t>
      </w:r>
      <w:proofErr w:type="spellStart"/>
      <w:r w:rsidRPr="00DD244C">
        <w:rPr>
          <w:sz w:val="28"/>
          <w:szCs w:val="28"/>
        </w:rPr>
        <w:t>кх</w:t>
      </w:r>
      <w:proofErr w:type="spellEnd"/>
      <w:r w:rsidRPr="00DD244C">
        <w:rPr>
          <w:sz w:val="28"/>
          <w:szCs w:val="28"/>
        </w:rPr>
        <w:t xml:space="preserve">(1), </w:t>
      </w:r>
      <w:proofErr w:type="spellStart"/>
      <w:r w:rsidRPr="00DD244C">
        <w:rPr>
          <w:sz w:val="28"/>
          <w:szCs w:val="28"/>
        </w:rPr>
        <w:t>учаб</w:t>
      </w:r>
      <w:proofErr w:type="spellEnd"/>
      <w:r w:rsidRPr="00DD244C">
        <w:rPr>
          <w:sz w:val="28"/>
          <w:szCs w:val="28"/>
        </w:rPr>
        <w:t xml:space="preserve">(5), </w:t>
      </w:r>
      <w:proofErr w:type="spellStart"/>
      <w:r w:rsidRPr="00DD244C">
        <w:rPr>
          <w:sz w:val="28"/>
          <w:szCs w:val="28"/>
        </w:rPr>
        <w:t>золг</w:t>
      </w:r>
      <w:proofErr w:type="spellEnd"/>
      <w:r w:rsidRPr="00DD244C">
        <w:rPr>
          <w:sz w:val="28"/>
          <w:szCs w:val="28"/>
        </w:rPr>
        <w:t>(7)</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Изложены основы хранения зерна и зерновых продуктов. Освещена практика хранения зерна и зерновых продуктов в условиях элеваторной промышленности СССР. Учебник дополнен новыми материалами в области хранения зерна и зерновых продуктов, появившимися после выхода в све</w:t>
      </w:r>
      <w:r w:rsidR="00714DC8">
        <w:rPr>
          <w:sz w:val="28"/>
          <w:szCs w:val="28"/>
        </w:rPr>
        <w:t>т четвертого издания (1975 г.).</w:t>
      </w:r>
    </w:p>
    <w:p w:rsidR="00DD244C" w:rsidRPr="00714DC8" w:rsidRDefault="00DD244C" w:rsidP="00EB785C">
      <w:pPr>
        <w:pStyle w:val="p8"/>
        <w:spacing w:before="0" w:beforeAutospacing="0" w:after="0" w:afterAutospacing="0"/>
        <w:jc w:val="center"/>
        <w:rPr>
          <w:b/>
          <w:sz w:val="28"/>
          <w:szCs w:val="28"/>
        </w:rPr>
      </w:pPr>
      <w:r w:rsidRPr="00714DC8">
        <w:rPr>
          <w:rStyle w:val="s4"/>
          <w:b/>
          <w:sz w:val="28"/>
          <w:szCs w:val="28"/>
        </w:rPr>
        <w:t>Растениеводство в целом</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25. </w:t>
      </w:r>
      <w:r w:rsidRPr="00DD244C">
        <w:rPr>
          <w:rStyle w:val="s1"/>
          <w:sz w:val="28"/>
          <w:szCs w:val="28"/>
        </w:rPr>
        <w:t>633(06)</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В 850</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Всероссийский научно-исследовательский институт растениеводства имени Н. И. Вавилова. </w:t>
      </w:r>
      <w:r w:rsidRPr="00DD244C">
        <w:rPr>
          <w:sz w:val="28"/>
          <w:szCs w:val="28"/>
        </w:rPr>
        <w:t xml:space="preserve">Актуальность наследия Н. И. Вавилова для развития биологических и сельскохозяйственных наук : сборник научных трудов / </w:t>
      </w:r>
      <w:proofErr w:type="spellStart"/>
      <w:r w:rsidRPr="00DD244C">
        <w:rPr>
          <w:sz w:val="28"/>
          <w:szCs w:val="28"/>
        </w:rPr>
        <w:t>Всерос</w:t>
      </w:r>
      <w:proofErr w:type="spellEnd"/>
      <w:r w:rsidRPr="00DD244C">
        <w:rPr>
          <w:sz w:val="28"/>
          <w:szCs w:val="28"/>
        </w:rPr>
        <w:t xml:space="preserve">. </w:t>
      </w:r>
      <w:proofErr w:type="spellStart"/>
      <w:r w:rsidRPr="00DD244C">
        <w:rPr>
          <w:sz w:val="28"/>
          <w:szCs w:val="28"/>
        </w:rPr>
        <w:t>науч</w:t>
      </w:r>
      <w:proofErr w:type="gramStart"/>
      <w:r w:rsidRPr="00DD244C">
        <w:rPr>
          <w:sz w:val="28"/>
          <w:szCs w:val="28"/>
        </w:rPr>
        <w:t>.-</w:t>
      </w:r>
      <w:proofErr w:type="gramEnd"/>
      <w:r w:rsidRPr="00DD244C">
        <w:rPr>
          <w:sz w:val="28"/>
          <w:szCs w:val="28"/>
        </w:rPr>
        <w:t>исслед</w:t>
      </w:r>
      <w:proofErr w:type="spellEnd"/>
      <w:r w:rsidRPr="00DD244C">
        <w:rPr>
          <w:sz w:val="28"/>
          <w:szCs w:val="28"/>
        </w:rPr>
        <w:t xml:space="preserve">. </w:t>
      </w:r>
      <w:proofErr w:type="spellStart"/>
      <w:r w:rsidRPr="00DD244C">
        <w:rPr>
          <w:sz w:val="28"/>
          <w:szCs w:val="28"/>
        </w:rPr>
        <w:t>ин-т</w:t>
      </w:r>
      <w:proofErr w:type="spellEnd"/>
      <w:r w:rsidRPr="00DD244C">
        <w:rPr>
          <w:sz w:val="28"/>
          <w:szCs w:val="28"/>
        </w:rPr>
        <w:t xml:space="preserve"> растениеводства ; </w:t>
      </w:r>
      <w:proofErr w:type="spellStart"/>
      <w:r w:rsidRPr="00DD244C">
        <w:rPr>
          <w:sz w:val="28"/>
          <w:szCs w:val="28"/>
        </w:rPr>
        <w:t>Конф</w:t>
      </w:r>
      <w:proofErr w:type="spellEnd"/>
      <w:r w:rsidRPr="00DD244C">
        <w:rPr>
          <w:sz w:val="28"/>
          <w:szCs w:val="28"/>
        </w:rPr>
        <w:t>. молодых ученых и аспирантов (20-21 марта 2012 ; Санкт-Петербург). - Санкт-Петербург</w:t>
      </w:r>
      <w:proofErr w:type="gramStart"/>
      <w:r w:rsidRPr="00DD244C">
        <w:rPr>
          <w:sz w:val="28"/>
          <w:szCs w:val="28"/>
        </w:rPr>
        <w:t xml:space="preserve"> :</w:t>
      </w:r>
      <w:proofErr w:type="gramEnd"/>
      <w:r w:rsidRPr="00DD244C">
        <w:rPr>
          <w:sz w:val="28"/>
          <w:szCs w:val="28"/>
        </w:rPr>
        <w:t xml:space="preserve"> ВИР, 2012. - 177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proofErr w:type="gramStart"/>
      <w:r w:rsidRPr="00DD244C">
        <w:rPr>
          <w:sz w:val="28"/>
          <w:szCs w:val="28"/>
        </w:rPr>
        <w:t>п</w:t>
      </w:r>
      <w:proofErr w:type="spellEnd"/>
      <w:proofErr w:type="gramEnd"/>
      <w:r w:rsidRPr="00DD244C">
        <w:rPr>
          <w:sz w:val="28"/>
          <w:szCs w:val="28"/>
        </w:rPr>
        <w:t>(1)</w:t>
      </w:r>
    </w:p>
    <w:p w:rsidR="00DD244C" w:rsidRPr="00714DC8" w:rsidRDefault="00DD244C" w:rsidP="00EB785C">
      <w:pPr>
        <w:pStyle w:val="p1"/>
        <w:spacing w:before="0" w:beforeAutospacing="0" w:after="0" w:afterAutospacing="0"/>
        <w:jc w:val="center"/>
        <w:rPr>
          <w:b/>
          <w:sz w:val="28"/>
          <w:szCs w:val="28"/>
        </w:rPr>
      </w:pPr>
      <w:r w:rsidRPr="00714DC8">
        <w:rPr>
          <w:rStyle w:val="s4"/>
          <w:b/>
          <w:sz w:val="28"/>
          <w:szCs w:val="28"/>
        </w:rPr>
        <w:t>Садоводство</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26. </w:t>
      </w:r>
      <w:r w:rsidRPr="00DD244C">
        <w:rPr>
          <w:rStyle w:val="s1"/>
          <w:sz w:val="28"/>
          <w:szCs w:val="28"/>
        </w:rPr>
        <w:t>631.1</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М 545</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Методика определения экономической</w:t>
      </w:r>
      <w:r w:rsidRPr="00DD244C">
        <w:rPr>
          <w:sz w:val="28"/>
          <w:szCs w:val="28"/>
        </w:rPr>
        <w:t xml:space="preserve"> эффективности от использования результатов науки в области садоводства, охраняемых патентом на селекционное достижение : методическое пособие / И. М. Куликов [и др.] ; ред. И. М. Куликов ; </w:t>
      </w:r>
      <w:proofErr w:type="spellStart"/>
      <w:r w:rsidRPr="00DD244C">
        <w:rPr>
          <w:sz w:val="28"/>
          <w:szCs w:val="28"/>
        </w:rPr>
        <w:t>Всерос</w:t>
      </w:r>
      <w:proofErr w:type="spellEnd"/>
      <w:r w:rsidRPr="00DD244C">
        <w:rPr>
          <w:sz w:val="28"/>
          <w:szCs w:val="28"/>
        </w:rPr>
        <w:t xml:space="preserve">. </w:t>
      </w:r>
      <w:proofErr w:type="spellStart"/>
      <w:r w:rsidRPr="00DD244C">
        <w:rPr>
          <w:sz w:val="28"/>
          <w:szCs w:val="28"/>
        </w:rPr>
        <w:t>селекц</w:t>
      </w:r>
      <w:proofErr w:type="gramStart"/>
      <w:r w:rsidRPr="00DD244C">
        <w:rPr>
          <w:sz w:val="28"/>
          <w:szCs w:val="28"/>
        </w:rPr>
        <w:t>.-</w:t>
      </w:r>
      <w:proofErr w:type="gramEnd"/>
      <w:r w:rsidRPr="00DD244C">
        <w:rPr>
          <w:sz w:val="28"/>
          <w:szCs w:val="28"/>
        </w:rPr>
        <w:t>технол</w:t>
      </w:r>
      <w:proofErr w:type="spellEnd"/>
      <w:r w:rsidRPr="00DD244C">
        <w:rPr>
          <w:sz w:val="28"/>
          <w:szCs w:val="28"/>
        </w:rPr>
        <w:t xml:space="preserve">. </w:t>
      </w:r>
      <w:proofErr w:type="spellStart"/>
      <w:r w:rsidRPr="00DD244C">
        <w:rPr>
          <w:sz w:val="28"/>
          <w:szCs w:val="28"/>
        </w:rPr>
        <w:t>ин-т</w:t>
      </w:r>
      <w:proofErr w:type="spellEnd"/>
      <w:r w:rsidRPr="00DD244C">
        <w:rPr>
          <w:sz w:val="28"/>
          <w:szCs w:val="28"/>
        </w:rPr>
        <w:t xml:space="preserve"> садоводства и </w:t>
      </w:r>
      <w:proofErr w:type="spellStart"/>
      <w:r w:rsidRPr="00DD244C">
        <w:rPr>
          <w:sz w:val="28"/>
          <w:szCs w:val="28"/>
        </w:rPr>
        <w:t>питомниководства</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ВСТИСП, 2013. - 71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Научное издание посвящено решению одной из важнейших проблем – определению экономической эффективности от использования селекционного достижения в садоводстве на уровне предпринимателя, научной организации как правообладателя и народнохозяйственном уровне. </w:t>
      </w:r>
      <w:r w:rsidRPr="00DD244C">
        <w:rPr>
          <w:sz w:val="28"/>
          <w:szCs w:val="28"/>
        </w:rPr>
        <w:lastRenderedPageBreak/>
        <w:t>Определены основные источники образования экономической выгоды при применении селекционного достижения. Изложены методы, критерии и показатели оценки экономической эффективности. Приведены процедуры установления экономической выгоды и экономического эффекта от использования селекционного достижения на уровне предпринимателя, исследователя и народнохозяйственном уровне. Даны конкретные примеры расчетов оценки экономической эффективности</w:t>
      </w:r>
      <w:r w:rsidR="00714DC8">
        <w:rPr>
          <w:sz w:val="28"/>
          <w:szCs w:val="28"/>
        </w:rPr>
        <w:t xml:space="preserve"> на примере сорта малины Гусар</w:t>
      </w:r>
      <w:r w:rsidRPr="00DD244C">
        <w:rPr>
          <w:sz w:val="28"/>
          <w:szCs w:val="28"/>
        </w:rPr>
        <w:t>.</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27. </w:t>
      </w:r>
      <w:r w:rsidRPr="00DD244C">
        <w:rPr>
          <w:rStyle w:val="s1"/>
          <w:sz w:val="28"/>
          <w:szCs w:val="28"/>
        </w:rPr>
        <w:t>631.1</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М 545</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Методика определения экономической</w:t>
      </w:r>
      <w:r w:rsidRPr="00DD244C">
        <w:rPr>
          <w:sz w:val="28"/>
          <w:szCs w:val="28"/>
        </w:rPr>
        <w:t xml:space="preserve"> эффективности от использования сельскохозяйственных технологий в </w:t>
      </w:r>
      <w:proofErr w:type="spellStart"/>
      <w:r w:rsidRPr="00DD244C">
        <w:rPr>
          <w:sz w:val="28"/>
          <w:szCs w:val="28"/>
        </w:rPr>
        <w:t>питомниководстве</w:t>
      </w:r>
      <w:proofErr w:type="spellEnd"/>
      <w:r w:rsidRPr="00DD244C">
        <w:rPr>
          <w:sz w:val="28"/>
          <w:szCs w:val="28"/>
        </w:rPr>
        <w:t xml:space="preserve"> и промышленном садоводстве : научное издание / И. М. Куликов [и др.] ; ред. И. М. Куликов ; </w:t>
      </w:r>
      <w:proofErr w:type="spellStart"/>
      <w:r w:rsidRPr="00DD244C">
        <w:rPr>
          <w:sz w:val="28"/>
          <w:szCs w:val="28"/>
        </w:rPr>
        <w:t>Всерос</w:t>
      </w:r>
      <w:proofErr w:type="spellEnd"/>
      <w:r w:rsidRPr="00DD244C">
        <w:rPr>
          <w:sz w:val="28"/>
          <w:szCs w:val="28"/>
        </w:rPr>
        <w:t xml:space="preserve">. </w:t>
      </w:r>
      <w:proofErr w:type="spellStart"/>
      <w:r w:rsidRPr="00DD244C">
        <w:rPr>
          <w:sz w:val="28"/>
          <w:szCs w:val="28"/>
        </w:rPr>
        <w:t>селекц</w:t>
      </w:r>
      <w:proofErr w:type="gramStart"/>
      <w:r w:rsidRPr="00DD244C">
        <w:rPr>
          <w:sz w:val="28"/>
          <w:szCs w:val="28"/>
        </w:rPr>
        <w:t>.-</w:t>
      </w:r>
      <w:proofErr w:type="gramEnd"/>
      <w:r w:rsidRPr="00DD244C">
        <w:rPr>
          <w:sz w:val="28"/>
          <w:szCs w:val="28"/>
        </w:rPr>
        <w:t>технол</w:t>
      </w:r>
      <w:proofErr w:type="spellEnd"/>
      <w:r w:rsidRPr="00DD244C">
        <w:rPr>
          <w:sz w:val="28"/>
          <w:szCs w:val="28"/>
        </w:rPr>
        <w:t xml:space="preserve">. </w:t>
      </w:r>
      <w:proofErr w:type="spellStart"/>
      <w:r w:rsidRPr="00DD244C">
        <w:rPr>
          <w:sz w:val="28"/>
          <w:szCs w:val="28"/>
        </w:rPr>
        <w:t>ин-т</w:t>
      </w:r>
      <w:proofErr w:type="spellEnd"/>
      <w:r w:rsidRPr="00DD244C">
        <w:rPr>
          <w:sz w:val="28"/>
          <w:szCs w:val="28"/>
        </w:rPr>
        <w:t xml:space="preserve"> садоводства и </w:t>
      </w:r>
      <w:proofErr w:type="spellStart"/>
      <w:r w:rsidRPr="00DD244C">
        <w:rPr>
          <w:sz w:val="28"/>
          <w:szCs w:val="28"/>
        </w:rPr>
        <w:t>питомниководства</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ВСТИСП, 2013. - 83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Научное издание посвящено решению одной из важнейших проблем – определению экономической эффективности от использования сельскохозяйственных технологий в </w:t>
      </w:r>
      <w:proofErr w:type="spellStart"/>
      <w:r w:rsidRPr="00DD244C">
        <w:rPr>
          <w:sz w:val="28"/>
          <w:szCs w:val="28"/>
        </w:rPr>
        <w:t>питомниководстве</w:t>
      </w:r>
      <w:proofErr w:type="spellEnd"/>
      <w:r w:rsidRPr="00DD244C">
        <w:rPr>
          <w:sz w:val="28"/>
          <w:szCs w:val="28"/>
        </w:rPr>
        <w:t xml:space="preserve"> и промышленном садоводстве. Разработанная методика является методическим инструментарием для расчета экономической эффективности внедряемых инновационных технологий в производство сертифицированного посадочного материала и готовой продукции (плодов и ягод) на уровне предпринимателя, исследователя, как </w:t>
      </w:r>
      <w:proofErr w:type="spellStart"/>
      <w:r w:rsidRPr="00DD244C">
        <w:rPr>
          <w:sz w:val="28"/>
          <w:szCs w:val="28"/>
        </w:rPr>
        <w:t>патентообладателя</w:t>
      </w:r>
      <w:proofErr w:type="spellEnd"/>
      <w:r w:rsidRPr="00DD244C">
        <w:rPr>
          <w:sz w:val="28"/>
          <w:szCs w:val="28"/>
        </w:rPr>
        <w:t xml:space="preserve"> новой технологии и, при массовом распространении технологии, на народнохозяйственном уровне. Она позволяет с использованием приведенной системы методов, критериев и показателей экономической эффективности получить данные по экономическому обоснованию использования новой сельскохозяйственной технологии в производственном процессе с высокой степенью объективности на этапах проектирования, разработки, апробации и внедрения в производство.</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28. </w:t>
      </w:r>
      <w:r w:rsidRPr="00DD244C">
        <w:rPr>
          <w:rStyle w:val="s1"/>
          <w:sz w:val="28"/>
          <w:szCs w:val="28"/>
        </w:rPr>
        <w:t>634</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Н 847</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Носульчак</w:t>
      </w:r>
      <w:proofErr w:type="spellEnd"/>
      <w:r w:rsidRPr="00DD244C">
        <w:rPr>
          <w:rStyle w:val="s1"/>
          <w:sz w:val="28"/>
          <w:szCs w:val="28"/>
        </w:rPr>
        <w:t>, В. А.</w:t>
      </w:r>
      <w:r w:rsidRPr="00DD244C">
        <w:rPr>
          <w:sz w:val="28"/>
          <w:szCs w:val="28"/>
        </w:rPr>
        <w:t xml:space="preserve"> Виноград в научных трудах академика Н. И. Вавилова</w:t>
      </w:r>
      <w:proofErr w:type="gramStart"/>
      <w:r w:rsidRPr="00DD244C">
        <w:rPr>
          <w:sz w:val="28"/>
          <w:szCs w:val="28"/>
        </w:rPr>
        <w:t xml:space="preserve"> :</w:t>
      </w:r>
      <w:proofErr w:type="gramEnd"/>
      <w:r w:rsidRPr="00DD244C">
        <w:rPr>
          <w:sz w:val="28"/>
          <w:szCs w:val="28"/>
        </w:rPr>
        <w:t xml:space="preserve"> монография / В. А. </w:t>
      </w:r>
      <w:proofErr w:type="spellStart"/>
      <w:r w:rsidRPr="00DD244C">
        <w:rPr>
          <w:sz w:val="28"/>
          <w:szCs w:val="28"/>
        </w:rPr>
        <w:t>Носульчак</w:t>
      </w:r>
      <w:proofErr w:type="spellEnd"/>
      <w:r w:rsidRPr="00DD244C">
        <w:rPr>
          <w:sz w:val="28"/>
          <w:szCs w:val="28"/>
        </w:rPr>
        <w:t>. - Краснодар</w:t>
      </w:r>
      <w:proofErr w:type="gramStart"/>
      <w:r w:rsidRPr="00DD244C">
        <w:rPr>
          <w:sz w:val="28"/>
          <w:szCs w:val="28"/>
        </w:rPr>
        <w:t xml:space="preserve"> :</w:t>
      </w:r>
      <w:proofErr w:type="gramEnd"/>
      <w:r w:rsidRPr="00DD244C">
        <w:rPr>
          <w:sz w:val="28"/>
          <w:szCs w:val="28"/>
        </w:rPr>
        <w:t xml:space="preserve"> Просвещение-Юг, 2013. - 67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В монографии собраны воедино сведения о винограде, нашедшие свое отражение в научных трудах академика Н. И. Вавилова и его опубликованной переписке, подтверждающие большую роль ученого в организации исследований по происхождению, иммунитету, межвидовой гибридизации винограда в стране первой половины ХХ века и дающие представление о его личном отношении к данной культуре. Значительное место отведено результатам научных экспедиций, имеющим непосредственное отношение к винограду, что, в конечном итоге, позволило Н. И. Вавилову установить центры происхождения винограда культурного.</w:t>
      </w:r>
    </w:p>
    <w:p w:rsidR="00DD244C" w:rsidRPr="00DD244C" w:rsidRDefault="00DD244C" w:rsidP="00DD244C">
      <w:pPr>
        <w:pStyle w:val="p3"/>
        <w:spacing w:before="0" w:beforeAutospacing="0" w:after="0" w:afterAutospacing="0"/>
        <w:jc w:val="both"/>
        <w:rPr>
          <w:sz w:val="28"/>
          <w:szCs w:val="28"/>
        </w:rPr>
      </w:pPr>
      <w:r w:rsidRPr="00DD244C">
        <w:rPr>
          <w:sz w:val="28"/>
          <w:szCs w:val="28"/>
        </w:rPr>
        <w:lastRenderedPageBreak/>
        <w:t xml:space="preserve">29. </w:t>
      </w:r>
      <w:r w:rsidRPr="00DD244C">
        <w:rPr>
          <w:rStyle w:val="s1"/>
          <w:sz w:val="28"/>
          <w:szCs w:val="28"/>
        </w:rPr>
        <w:t>631.1</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О-641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Организационно-экономические основы модернизации</w:t>
      </w:r>
      <w:r w:rsidRPr="00DD244C">
        <w:rPr>
          <w:sz w:val="28"/>
          <w:szCs w:val="28"/>
        </w:rPr>
        <w:t xml:space="preserve"> отрасли садоводства : научное издание / И. Н. Куликов [и др.] ; ред.: И. М. Куликов, И. Ф. </w:t>
      </w:r>
      <w:proofErr w:type="spellStart"/>
      <w:r w:rsidRPr="00DD244C">
        <w:rPr>
          <w:sz w:val="28"/>
          <w:szCs w:val="28"/>
        </w:rPr>
        <w:t>Хицков</w:t>
      </w:r>
      <w:proofErr w:type="spellEnd"/>
      <w:r w:rsidRPr="00DD244C">
        <w:rPr>
          <w:sz w:val="28"/>
          <w:szCs w:val="28"/>
        </w:rPr>
        <w:t xml:space="preserve"> ; </w:t>
      </w:r>
      <w:proofErr w:type="spellStart"/>
      <w:r w:rsidRPr="00DD244C">
        <w:rPr>
          <w:sz w:val="28"/>
          <w:szCs w:val="28"/>
        </w:rPr>
        <w:t>Всерос</w:t>
      </w:r>
      <w:proofErr w:type="spellEnd"/>
      <w:r w:rsidRPr="00DD244C">
        <w:rPr>
          <w:sz w:val="28"/>
          <w:szCs w:val="28"/>
        </w:rPr>
        <w:t xml:space="preserve">. </w:t>
      </w:r>
      <w:proofErr w:type="spellStart"/>
      <w:r w:rsidRPr="00DD244C">
        <w:rPr>
          <w:sz w:val="28"/>
          <w:szCs w:val="28"/>
        </w:rPr>
        <w:t>селекц</w:t>
      </w:r>
      <w:proofErr w:type="gramStart"/>
      <w:r w:rsidRPr="00DD244C">
        <w:rPr>
          <w:sz w:val="28"/>
          <w:szCs w:val="28"/>
        </w:rPr>
        <w:t>.-</w:t>
      </w:r>
      <w:proofErr w:type="gramEnd"/>
      <w:r w:rsidRPr="00DD244C">
        <w:rPr>
          <w:sz w:val="28"/>
          <w:szCs w:val="28"/>
        </w:rPr>
        <w:t>технол</w:t>
      </w:r>
      <w:proofErr w:type="spellEnd"/>
      <w:r w:rsidRPr="00DD244C">
        <w:rPr>
          <w:sz w:val="28"/>
          <w:szCs w:val="28"/>
        </w:rPr>
        <w:t xml:space="preserve">. </w:t>
      </w:r>
      <w:proofErr w:type="spellStart"/>
      <w:r w:rsidRPr="00DD244C">
        <w:rPr>
          <w:sz w:val="28"/>
          <w:szCs w:val="28"/>
        </w:rPr>
        <w:t>ин-т</w:t>
      </w:r>
      <w:proofErr w:type="spellEnd"/>
      <w:r w:rsidRPr="00DD244C">
        <w:rPr>
          <w:sz w:val="28"/>
          <w:szCs w:val="28"/>
        </w:rPr>
        <w:t xml:space="preserve"> садоводства и </w:t>
      </w:r>
      <w:proofErr w:type="spellStart"/>
      <w:r w:rsidRPr="00DD244C">
        <w:rPr>
          <w:sz w:val="28"/>
          <w:szCs w:val="28"/>
        </w:rPr>
        <w:t>питомниководства</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ВСТИСП, 2014. - 132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В данной работе рассмотрены теоретические основы модернизации отрасли садоводства. Представлено инновационное развитие как основа модернизации отрасли садоводства. Проанализирована стратегия развития садоводства. Предложен программно-целевой метод формирования и реализации агропродовольственной политики в садоводстве. Проведен анализ состояния и тенденции развития агропродовольственной политики в садоводстве. Раскрыты структурные изменения производства плодово-ягодной продукции. Выполнена классификация факторов развития садоводства в условиях работы в ВТО. Разработаны организационно-экономические основы развития садоводства. Выполнен прогноз развития садоводства и разработаны механизмы государственной поддержки отрасли. Сформирован кластер в садоводстве как новая форма организации производства. Предложены основы кооперации в садоводстве.</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30. </w:t>
      </w:r>
      <w:r w:rsidRPr="00DD244C">
        <w:rPr>
          <w:rStyle w:val="s1"/>
          <w:sz w:val="28"/>
          <w:szCs w:val="28"/>
        </w:rPr>
        <w:t>634</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П</w:t>
      </w:r>
      <w:proofErr w:type="gramEnd"/>
      <w:r w:rsidRPr="00DD244C">
        <w:rPr>
          <w:rStyle w:val="s1"/>
          <w:sz w:val="28"/>
          <w:szCs w:val="28"/>
        </w:rPr>
        <w:t xml:space="preserve"> 767</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Принева</w:t>
      </w:r>
      <w:proofErr w:type="spellEnd"/>
      <w:r w:rsidRPr="00DD244C">
        <w:rPr>
          <w:rStyle w:val="s1"/>
          <w:sz w:val="28"/>
          <w:szCs w:val="28"/>
        </w:rPr>
        <w:t>, Л. А.</w:t>
      </w:r>
      <w:r w:rsidRPr="00DD244C">
        <w:rPr>
          <w:sz w:val="28"/>
          <w:szCs w:val="28"/>
        </w:rPr>
        <w:t xml:space="preserve"> Плодородие почвы, системы содержания ее и противоэрозионные мероприятия в семечко</w:t>
      </w:r>
      <w:r w:rsidR="00714DC8">
        <w:rPr>
          <w:sz w:val="28"/>
          <w:szCs w:val="28"/>
        </w:rPr>
        <w:t>вом саду : научное издание / Л. А. </w:t>
      </w:r>
      <w:proofErr w:type="spellStart"/>
      <w:r w:rsidRPr="00DD244C">
        <w:rPr>
          <w:sz w:val="28"/>
          <w:szCs w:val="28"/>
        </w:rPr>
        <w:t>Принева</w:t>
      </w:r>
      <w:proofErr w:type="spellEnd"/>
      <w:r w:rsidRPr="00DD244C">
        <w:rPr>
          <w:sz w:val="28"/>
          <w:szCs w:val="28"/>
        </w:rPr>
        <w:t xml:space="preserve"> ; </w:t>
      </w:r>
      <w:proofErr w:type="spellStart"/>
      <w:r w:rsidRPr="00DD244C">
        <w:rPr>
          <w:sz w:val="28"/>
          <w:szCs w:val="28"/>
        </w:rPr>
        <w:t>Всерос</w:t>
      </w:r>
      <w:proofErr w:type="spellEnd"/>
      <w:r w:rsidRPr="00DD244C">
        <w:rPr>
          <w:sz w:val="28"/>
          <w:szCs w:val="28"/>
        </w:rPr>
        <w:t xml:space="preserve">. </w:t>
      </w:r>
      <w:proofErr w:type="spellStart"/>
      <w:r w:rsidRPr="00DD244C">
        <w:rPr>
          <w:sz w:val="28"/>
          <w:szCs w:val="28"/>
        </w:rPr>
        <w:t>селекц</w:t>
      </w:r>
      <w:proofErr w:type="gramStart"/>
      <w:r w:rsidRPr="00DD244C">
        <w:rPr>
          <w:sz w:val="28"/>
          <w:szCs w:val="28"/>
        </w:rPr>
        <w:t>.-</w:t>
      </w:r>
      <w:proofErr w:type="gramEnd"/>
      <w:r w:rsidRPr="00DD244C">
        <w:rPr>
          <w:sz w:val="28"/>
          <w:szCs w:val="28"/>
        </w:rPr>
        <w:t>технол</w:t>
      </w:r>
      <w:proofErr w:type="spellEnd"/>
      <w:r w:rsidRPr="00DD244C">
        <w:rPr>
          <w:sz w:val="28"/>
          <w:szCs w:val="28"/>
        </w:rPr>
        <w:t xml:space="preserve">. </w:t>
      </w:r>
      <w:proofErr w:type="spellStart"/>
      <w:r w:rsidRPr="00DD244C">
        <w:rPr>
          <w:sz w:val="28"/>
          <w:szCs w:val="28"/>
        </w:rPr>
        <w:t>ин-т</w:t>
      </w:r>
      <w:proofErr w:type="spellEnd"/>
      <w:r w:rsidRPr="00DD244C">
        <w:rPr>
          <w:sz w:val="28"/>
          <w:szCs w:val="28"/>
        </w:rPr>
        <w:t xml:space="preserve"> садоводства и </w:t>
      </w:r>
      <w:proofErr w:type="spellStart"/>
      <w:r w:rsidRPr="00DD244C">
        <w:rPr>
          <w:sz w:val="28"/>
          <w:szCs w:val="28"/>
        </w:rPr>
        <w:t>питомниководства</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ВСТИСП, 2013. - 273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Книга посвящена целесообразности применения рациональных систем содержания почвы в садах, рассматриваемых в комплексе растение (яблоня) - плодородие почвы, способы ее содержания, питание растений, водная эрозия. Показано взаимодействие элементов питания в почве и действие их на растение, эффективное ведение систем содержания почвы, предотвращающих водную эрозию в саду.</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31. </w:t>
      </w:r>
      <w:r w:rsidRPr="00DD244C">
        <w:rPr>
          <w:rStyle w:val="s1"/>
          <w:sz w:val="28"/>
          <w:szCs w:val="28"/>
        </w:rPr>
        <w:t>634</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С 287</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Сезонные работы на</w:t>
      </w:r>
      <w:r w:rsidRPr="00DD244C">
        <w:rPr>
          <w:sz w:val="28"/>
          <w:szCs w:val="28"/>
        </w:rPr>
        <w:t xml:space="preserve"> дачном участке: уход за садом круглый год</w:t>
      </w:r>
      <w:proofErr w:type="gramStart"/>
      <w:r w:rsidRPr="00DD244C">
        <w:rPr>
          <w:sz w:val="28"/>
          <w:szCs w:val="28"/>
        </w:rPr>
        <w:t xml:space="preserve"> :</w:t>
      </w:r>
      <w:proofErr w:type="gramEnd"/>
      <w:r w:rsidRPr="00DD244C">
        <w:rPr>
          <w:sz w:val="28"/>
          <w:szCs w:val="28"/>
        </w:rPr>
        <w:t xml:space="preserve"> научно-популярная литература. - Москва</w:t>
      </w:r>
      <w:proofErr w:type="gramStart"/>
      <w:r w:rsidRPr="00DD244C">
        <w:rPr>
          <w:sz w:val="28"/>
          <w:szCs w:val="28"/>
        </w:rPr>
        <w:t xml:space="preserve"> :</w:t>
      </w:r>
      <w:proofErr w:type="gramEnd"/>
      <w:r w:rsidRPr="00DD244C">
        <w:rPr>
          <w:sz w:val="28"/>
          <w:szCs w:val="28"/>
        </w:rPr>
        <w:t xml:space="preserve"> ОЛМА </w:t>
      </w:r>
      <w:proofErr w:type="spellStart"/>
      <w:r w:rsidRPr="00DD244C">
        <w:rPr>
          <w:sz w:val="28"/>
          <w:szCs w:val="28"/>
        </w:rPr>
        <w:t>Медиа</w:t>
      </w:r>
      <w:proofErr w:type="spellEnd"/>
      <w:r w:rsidRPr="00DD244C">
        <w:rPr>
          <w:sz w:val="28"/>
          <w:szCs w:val="28"/>
        </w:rPr>
        <w:t xml:space="preserve"> Групп, 2015. - 223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00714DC8">
        <w:rPr>
          <w:sz w:val="28"/>
          <w:szCs w:val="28"/>
        </w:rPr>
        <w:t xml:space="preserve">: всего:1 - </w:t>
      </w:r>
      <w:proofErr w:type="spellStart"/>
      <w:r w:rsidR="00714DC8">
        <w:rPr>
          <w:sz w:val="28"/>
          <w:szCs w:val="28"/>
        </w:rPr>
        <w:t>кх</w:t>
      </w:r>
      <w:proofErr w:type="spellEnd"/>
      <w:r w:rsidR="00714DC8">
        <w:rPr>
          <w:sz w:val="28"/>
          <w:szCs w:val="28"/>
        </w:rPr>
        <w:t>(1)</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32. </w:t>
      </w:r>
      <w:r w:rsidRPr="00DD244C">
        <w:rPr>
          <w:rStyle w:val="s1"/>
          <w:sz w:val="28"/>
          <w:szCs w:val="28"/>
        </w:rPr>
        <w:t>634</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Э 971</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Эчеди</w:t>
      </w:r>
      <w:proofErr w:type="spellEnd"/>
      <w:r w:rsidRPr="00DD244C">
        <w:rPr>
          <w:rStyle w:val="s1"/>
          <w:sz w:val="28"/>
          <w:szCs w:val="28"/>
        </w:rPr>
        <w:t>, Й. Й.</w:t>
      </w:r>
      <w:r w:rsidRPr="00DD244C">
        <w:rPr>
          <w:sz w:val="28"/>
          <w:szCs w:val="28"/>
        </w:rPr>
        <w:t xml:space="preserve"> Роль </w:t>
      </w:r>
      <w:proofErr w:type="spellStart"/>
      <w:r w:rsidRPr="00DD244C">
        <w:rPr>
          <w:sz w:val="28"/>
          <w:szCs w:val="28"/>
        </w:rPr>
        <w:t>АБК-индуцируемых</w:t>
      </w:r>
      <w:proofErr w:type="spellEnd"/>
      <w:r w:rsidRPr="00DD244C">
        <w:rPr>
          <w:sz w:val="28"/>
          <w:szCs w:val="28"/>
        </w:rPr>
        <w:t xml:space="preserve"> </w:t>
      </w:r>
      <w:proofErr w:type="spellStart"/>
      <w:r w:rsidRPr="00DD244C">
        <w:rPr>
          <w:sz w:val="28"/>
          <w:szCs w:val="28"/>
        </w:rPr>
        <w:t>термостабильных</w:t>
      </w:r>
      <w:proofErr w:type="spellEnd"/>
      <w:r w:rsidRPr="00DD244C">
        <w:rPr>
          <w:sz w:val="28"/>
          <w:szCs w:val="28"/>
        </w:rPr>
        <w:t xml:space="preserve"> белков как основных компонентов комплексной устойчивости растений к неблагоприятным факторам среды : на</w:t>
      </w:r>
      <w:r w:rsidR="00714DC8">
        <w:rPr>
          <w:sz w:val="28"/>
          <w:szCs w:val="28"/>
        </w:rPr>
        <w:t xml:space="preserve">учное издание / Й. Й. </w:t>
      </w:r>
      <w:proofErr w:type="spellStart"/>
      <w:r w:rsidR="00714DC8">
        <w:rPr>
          <w:sz w:val="28"/>
          <w:szCs w:val="28"/>
        </w:rPr>
        <w:t>Эчеди</w:t>
      </w:r>
      <w:proofErr w:type="spellEnd"/>
      <w:r w:rsidR="00714DC8">
        <w:rPr>
          <w:sz w:val="28"/>
          <w:szCs w:val="28"/>
        </w:rPr>
        <w:t>, Е. В. </w:t>
      </w:r>
      <w:r w:rsidRPr="00DD244C">
        <w:rPr>
          <w:sz w:val="28"/>
          <w:szCs w:val="28"/>
        </w:rPr>
        <w:t xml:space="preserve">Гребнева, А. А. Данилова ; ред. И. М. Куликов ; </w:t>
      </w:r>
      <w:proofErr w:type="spellStart"/>
      <w:r w:rsidRPr="00DD244C">
        <w:rPr>
          <w:sz w:val="28"/>
          <w:szCs w:val="28"/>
        </w:rPr>
        <w:t>Всерос</w:t>
      </w:r>
      <w:proofErr w:type="spellEnd"/>
      <w:r w:rsidRPr="00DD244C">
        <w:rPr>
          <w:sz w:val="28"/>
          <w:szCs w:val="28"/>
        </w:rPr>
        <w:t xml:space="preserve">. </w:t>
      </w:r>
      <w:proofErr w:type="spellStart"/>
      <w:r w:rsidRPr="00DD244C">
        <w:rPr>
          <w:sz w:val="28"/>
          <w:szCs w:val="28"/>
        </w:rPr>
        <w:t>селекц</w:t>
      </w:r>
      <w:proofErr w:type="gramStart"/>
      <w:r w:rsidRPr="00DD244C">
        <w:rPr>
          <w:sz w:val="28"/>
          <w:szCs w:val="28"/>
        </w:rPr>
        <w:t>.-</w:t>
      </w:r>
      <w:proofErr w:type="gramEnd"/>
      <w:r w:rsidRPr="00DD244C">
        <w:rPr>
          <w:sz w:val="28"/>
          <w:szCs w:val="28"/>
        </w:rPr>
        <w:t>технол</w:t>
      </w:r>
      <w:proofErr w:type="spellEnd"/>
      <w:r w:rsidRPr="00DD244C">
        <w:rPr>
          <w:sz w:val="28"/>
          <w:szCs w:val="28"/>
        </w:rPr>
        <w:t xml:space="preserve">. </w:t>
      </w:r>
      <w:proofErr w:type="spellStart"/>
      <w:r w:rsidRPr="00DD244C">
        <w:rPr>
          <w:sz w:val="28"/>
          <w:szCs w:val="28"/>
        </w:rPr>
        <w:t>ин-т</w:t>
      </w:r>
      <w:proofErr w:type="spellEnd"/>
      <w:r w:rsidRPr="00DD244C">
        <w:rPr>
          <w:sz w:val="28"/>
          <w:szCs w:val="28"/>
        </w:rPr>
        <w:t xml:space="preserve"> садоводства и </w:t>
      </w:r>
      <w:proofErr w:type="spellStart"/>
      <w:r w:rsidRPr="00DD244C">
        <w:rPr>
          <w:sz w:val="28"/>
          <w:szCs w:val="28"/>
        </w:rPr>
        <w:t>питомниководства</w:t>
      </w:r>
      <w:proofErr w:type="spellEnd"/>
      <w:r w:rsidRPr="00DD244C">
        <w:rPr>
          <w:sz w:val="28"/>
          <w:szCs w:val="28"/>
        </w:rPr>
        <w:t>. -</w:t>
      </w:r>
      <w:r w:rsidR="007515AE">
        <w:rPr>
          <w:sz w:val="28"/>
          <w:szCs w:val="28"/>
        </w:rPr>
        <w:t xml:space="preserve"> Москва</w:t>
      </w:r>
      <w:proofErr w:type="gramStart"/>
      <w:r w:rsidR="007515AE">
        <w:rPr>
          <w:sz w:val="28"/>
          <w:szCs w:val="28"/>
        </w:rPr>
        <w:t xml:space="preserve"> :</w:t>
      </w:r>
      <w:proofErr w:type="gramEnd"/>
      <w:r w:rsidR="007515AE">
        <w:rPr>
          <w:sz w:val="28"/>
          <w:szCs w:val="28"/>
        </w:rPr>
        <w:t xml:space="preserve"> ВСТИСП, 2015. - 39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lastRenderedPageBreak/>
        <w:t xml:space="preserve">Экземпляры: </w:t>
      </w:r>
      <w:r w:rsidRPr="00DD244C">
        <w:rPr>
          <w:sz w:val="28"/>
          <w:szCs w:val="28"/>
        </w:rPr>
        <w:t xml:space="preserve">всего:1 - </w:t>
      </w:r>
      <w:proofErr w:type="spellStart"/>
      <w:r w:rsidRPr="00DD244C">
        <w:rPr>
          <w:sz w:val="28"/>
          <w:szCs w:val="28"/>
        </w:rPr>
        <w:t>чзлг</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брошюре приведены результаты исследования динамики содержания </w:t>
      </w:r>
      <w:proofErr w:type="spellStart"/>
      <w:r w:rsidRPr="00DD244C">
        <w:rPr>
          <w:sz w:val="28"/>
          <w:szCs w:val="28"/>
        </w:rPr>
        <w:t>термостабильной</w:t>
      </w:r>
      <w:proofErr w:type="spellEnd"/>
      <w:r w:rsidRPr="00DD244C">
        <w:rPr>
          <w:sz w:val="28"/>
          <w:szCs w:val="28"/>
        </w:rPr>
        <w:t xml:space="preserve"> фракции белка на примере различных по устойчивости к заморозкам растений черной смородины. Установлено, что содержание белка и его </w:t>
      </w:r>
      <w:proofErr w:type="spellStart"/>
      <w:r w:rsidRPr="00DD244C">
        <w:rPr>
          <w:sz w:val="28"/>
          <w:szCs w:val="28"/>
        </w:rPr>
        <w:t>термостабильной</w:t>
      </w:r>
      <w:proofErr w:type="spellEnd"/>
      <w:r w:rsidRPr="00DD244C">
        <w:rPr>
          <w:sz w:val="28"/>
          <w:szCs w:val="28"/>
        </w:rPr>
        <w:t xml:space="preserve"> фракции различно в вегетативных и генеративных органах черной смородины и зависит от условий выращивания. Отмечен резкий рост содержания </w:t>
      </w:r>
      <w:proofErr w:type="spellStart"/>
      <w:r w:rsidRPr="00DD244C">
        <w:rPr>
          <w:sz w:val="28"/>
          <w:szCs w:val="28"/>
        </w:rPr>
        <w:t>термостабильных</w:t>
      </w:r>
      <w:proofErr w:type="spellEnd"/>
      <w:r w:rsidRPr="00DD244C">
        <w:rPr>
          <w:sz w:val="28"/>
          <w:szCs w:val="28"/>
        </w:rPr>
        <w:t xml:space="preserve"> белков в органах устойчивых сортов в ответ на воздействие моделируемого заморозка. Выявлены качественные изменения спектра </w:t>
      </w:r>
      <w:proofErr w:type="spellStart"/>
      <w:r w:rsidRPr="00DD244C">
        <w:rPr>
          <w:sz w:val="28"/>
          <w:szCs w:val="28"/>
        </w:rPr>
        <w:t>термостабильной</w:t>
      </w:r>
      <w:proofErr w:type="spellEnd"/>
      <w:r w:rsidRPr="00DD244C">
        <w:rPr>
          <w:sz w:val="28"/>
          <w:szCs w:val="28"/>
        </w:rPr>
        <w:t xml:space="preserve"> фракции белков соцветий черной смородины при моделируемом заморозке.</w:t>
      </w:r>
    </w:p>
    <w:p w:rsidR="00DD244C" w:rsidRPr="007515AE" w:rsidRDefault="00DD244C" w:rsidP="00EB785C">
      <w:pPr>
        <w:pStyle w:val="p8"/>
        <w:spacing w:before="0" w:beforeAutospacing="0" w:after="0" w:afterAutospacing="0"/>
        <w:jc w:val="center"/>
        <w:rPr>
          <w:b/>
          <w:sz w:val="28"/>
          <w:szCs w:val="28"/>
        </w:rPr>
      </w:pPr>
      <w:r w:rsidRPr="007515AE">
        <w:rPr>
          <w:rStyle w:val="s5"/>
          <w:b/>
          <w:sz w:val="28"/>
          <w:szCs w:val="28"/>
        </w:rPr>
        <w:t>Декоративное садоводство</w:t>
      </w:r>
    </w:p>
    <w:p w:rsidR="00DD244C" w:rsidRPr="00DD244C" w:rsidRDefault="00DD244C" w:rsidP="00DD244C">
      <w:pPr>
        <w:pStyle w:val="p1"/>
        <w:spacing w:before="0" w:beforeAutospacing="0" w:after="0" w:afterAutospacing="0"/>
        <w:jc w:val="both"/>
        <w:rPr>
          <w:sz w:val="28"/>
          <w:szCs w:val="28"/>
        </w:rPr>
      </w:pPr>
      <w:r w:rsidRPr="00DD244C">
        <w:rPr>
          <w:sz w:val="28"/>
          <w:szCs w:val="28"/>
        </w:rPr>
        <w:t xml:space="preserve">33. </w:t>
      </w:r>
      <w:r w:rsidRPr="00DD244C">
        <w:rPr>
          <w:rStyle w:val="s1"/>
          <w:sz w:val="28"/>
          <w:szCs w:val="28"/>
        </w:rPr>
        <w:t>635.9</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К 290</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Каталог сортов ириса</w:t>
      </w:r>
      <w:r w:rsidRPr="00DD244C">
        <w:rPr>
          <w:sz w:val="28"/>
          <w:szCs w:val="28"/>
        </w:rPr>
        <w:t xml:space="preserve"> гибридного генетической коллекции ФГБНУ ВСТИСП : каталог / </w:t>
      </w:r>
      <w:proofErr w:type="spellStart"/>
      <w:r w:rsidRPr="00DD244C">
        <w:rPr>
          <w:sz w:val="28"/>
          <w:szCs w:val="28"/>
        </w:rPr>
        <w:t>Всерос</w:t>
      </w:r>
      <w:proofErr w:type="spellEnd"/>
      <w:r w:rsidRPr="00DD244C">
        <w:rPr>
          <w:sz w:val="28"/>
          <w:szCs w:val="28"/>
        </w:rPr>
        <w:t xml:space="preserve">. </w:t>
      </w:r>
      <w:proofErr w:type="spellStart"/>
      <w:r w:rsidRPr="00DD244C">
        <w:rPr>
          <w:sz w:val="28"/>
          <w:szCs w:val="28"/>
        </w:rPr>
        <w:t>селекц</w:t>
      </w:r>
      <w:proofErr w:type="gramStart"/>
      <w:r w:rsidRPr="00DD244C">
        <w:rPr>
          <w:sz w:val="28"/>
          <w:szCs w:val="28"/>
        </w:rPr>
        <w:t>.-</w:t>
      </w:r>
      <w:proofErr w:type="gramEnd"/>
      <w:r w:rsidRPr="00DD244C">
        <w:rPr>
          <w:sz w:val="28"/>
          <w:szCs w:val="28"/>
        </w:rPr>
        <w:t>технол</w:t>
      </w:r>
      <w:proofErr w:type="spellEnd"/>
      <w:r w:rsidRPr="00DD244C">
        <w:rPr>
          <w:sz w:val="28"/>
          <w:szCs w:val="28"/>
        </w:rPr>
        <w:t xml:space="preserve">. </w:t>
      </w:r>
      <w:proofErr w:type="spellStart"/>
      <w:r w:rsidRPr="00DD244C">
        <w:rPr>
          <w:sz w:val="28"/>
          <w:szCs w:val="28"/>
        </w:rPr>
        <w:t>ин-т</w:t>
      </w:r>
      <w:proofErr w:type="spellEnd"/>
      <w:r w:rsidRPr="00DD244C">
        <w:rPr>
          <w:sz w:val="28"/>
          <w:szCs w:val="28"/>
        </w:rPr>
        <w:t xml:space="preserve"> садоводства и </w:t>
      </w:r>
      <w:proofErr w:type="spellStart"/>
      <w:r w:rsidRPr="00DD244C">
        <w:rPr>
          <w:sz w:val="28"/>
          <w:szCs w:val="28"/>
        </w:rPr>
        <w:t>питомниководства</w:t>
      </w:r>
      <w:proofErr w:type="spellEnd"/>
      <w:r w:rsidRPr="00DD244C">
        <w:rPr>
          <w:sz w:val="28"/>
          <w:szCs w:val="28"/>
        </w:rPr>
        <w:t xml:space="preserve"> ; ред. И. М. Куликов. - Москва</w:t>
      </w:r>
      <w:proofErr w:type="gramStart"/>
      <w:r w:rsidRPr="00DD244C">
        <w:rPr>
          <w:sz w:val="28"/>
          <w:szCs w:val="28"/>
        </w:rPr>
        <w:t xml:space="preserve"> :</w:t>
      </w:r>
      <w:proofErr w:type="gramEnd"/>
      <w:r w:rsidRPr="00DD244C">
        <w:rPr>
          <w:sz w:val="28"/>
          <w:szCs w:val="28"/>
        </w:rPr>
        <w:t xml:space="preserve"> ВСТИСП, 2015. - 91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иллюстрированном каталоге представлено оригинальное описание 69 сортов ириса гибридного генетической коллекции Федерального государственного бюджетного научного учреждения "Всероссийский селекционно-технологический институт садоводства и </w:t>
      </w:r>
      <w:proofErr w:type="spellStart"/>
      <w:r w:rsidRPr="00DD244C">
        <w:rPr>
          <w:sz w:val="28"/>
          <w:szCs w:val="28"/>
        </w:rPr>
        <w:t>питомниководства</w:t>
      </w:r>
      <w:proofErr w:type="spellEnd"/>
      <w:r w:rsidRPr="00DD244C">
        <w:rPr>
          <w:sz w:val="28"/>
          <w:szCs w:val="28"/>
        </w:rPr>
        <w:t>" (ФГБНУ ВСТИСП). Приведены общие сведения по классификации ирисов, рекомендации по уходу за растениями, особенностям их размножения и посадки.</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34. </w:t>
      </w:r>
      <w:r w:rsidRPr="00DD244C">
        <w:rPr>
          <w:rStyle w:val="s1"/>
          <w:sz w:val="28"/>
          <w:szCs w:val="28"/>
        </w:rPr>
        <w:t>635.9</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К 290</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Каталог сортов пиона</w:t>
      </w:r>
      <w:r w:rsidRPr="00DD244C">
        <w:rPr>
          <w:sz w:val="28"/>
          <w:szCs w:val="28"/>
        </w:rPr>
        <w:t xml:space="preserve"> травянистого генетической коллекции ФГБНУ ВСТИСП / А. Г. </w:t>
      </w:r>
      <w:proofErr w:type="spellStart"/>
      <w:r w:rsidRPr="00DD244C">
        <w:rPr>
          <w:sz w:val="28"/>
          <w:szCs w:val="28"/>
        </w:rPr>
        <w:t>Шевкун</w:t>
      </w:r>
      <w:proofErr w:type="spellEnd"/>
      <w:r w:rsidRPr="00DD244C">
        <w:rPr>
          <w:sz w:val="28"/>
          <w:szCs w:val="28"/>
        </w:rPr>
        <w:t xml:space="preserve"> [и др.] ; ред. И. М. Куликов ; </w:t>
      </w:r>
      <w:proofErr w:type="spellStart"/>
      <w:r w:rsidRPr="00DD244C">
        <w:rPr>
          <w:sz w:val="28"/>
          <w:szCs w:val="28"/>
        </w:rPr>
        <w:t>Всерос</w:t>
      </w:r>
      <w:proofErr w:type="spellEnd"/>
      <w:r w:rsidRPr="00DD244C">
        <w:rPr>
          <w:sz w:val="28"/>
          <w:szCs w:val="28"/>
        </w:rPr>
        <w:t xml:space="preserve">. </w:t>
      </w:r>
      <w:proofErr w:type="spellStart"/>
      <w:r w:rsidRPr="00DD244C">
        <w:rPr>
          <w:sz w:val="28"/>
          <w:szCs w:val="28"/>
        </w:rPr>
        <w:t>селекц</w:t>
      </w:r>
      <w:proofErr w:type="gramStart"/>
      <w:r w:rsidRPr="00DD244C">
        <w:rPr>
          <w:sz w:val="28"/>
          <w:szCs w:val="28"/>
        </w:rPr>
        <w:t>.-</w:t>
      </w:r>
      <w:proofErr w:type="gramEnd"/>
      <w:r w:rsidRPr="00DD244C">
        <w:rPr>
          <w:sz w:val="28"/>
          <w:szCs w:val="28"/>
        </w:rPr>
        <w:t>технол</w:t>
      </w:r>
      <w:proofErr w:type="spellEnd"/>
      <w:r w:rsidRPr="00DD244C">
        <w:rPr>
          <w:sz w:val="28"/>
          <w:szCs w:val="28"/>
        </w:rPr>
        <w:t xml:space="preserve">. </w:t>
      </w:r>
      <w:proofErr w:type="spellStart"/>
      <w:r w:rsidRPr="00DD244C">
        <w:rPr>
          <w:sz w:val="28"/>
          <w:szCs w:val="28"/>
        </w:rPr>
        <w:t>ин-т</w:t>
      </w:r>
      <w:proofErr w:type="spellEnd"/>
      <w:r w:rsidRPr="00DD244C">
        <w:rPr>
          <w:sz w:val="28"/>
          <w:szCs w:val="28"/>
        </w:rPr>
        <w:t xml:space="preserve"> садоводства и </w:t>
      </w:r>
      <w:proofErr w:type="spellStart"/>
      <w:r w:rsidRPr="00DD244C">
        <w:rPr>
          <w:sz w:val="28"/>
          <w:szCs w:val="28"/>
        </w:rPr>
        <w:t>питомниководства</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ВСТИСП, 2015. - 177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иллюстрированном каталоге опубликованы результаты многолетних исследований по интродукции и </w:t>
      </w:r>
      <w:proofErr w:type="spellStart"/>
      <w:r w:rsidRPr="00DD244C">
        <w:rPr>
          <w:sz w:val="28"/>
          <w:szCs w:val="28"/>
        </w:rPr>
        <w:t>сортоизучению</w:t>
      </w:r>
      <w:proofErr w:type="spellEnd"/>
      <w:r w:rsidRPr="00DD244C">
        <w:rPr>
          <w:sz w:val="28"/>
          <w:szCs w:val="28"/>
        </w:rPr>
        <w:t xml:space="preserve"> пиона травянистого, выполненные в Федеральном государственном бюджетном научном учреждении "Всероссийский селекционно-технологический институт садоводства и </w:t>
      </w:r>
      <w:proofErr w:type="spellStart"/>
      <w:r w:rsidRPr="00DD244C">
        <w:rPr>
          <w:sz w:val="28"/>
          <w:szCs w:val="28"/>
        </w:rPr>
        <w:t>питомниководства</w:t>
      </w:r>
      <w:proofErr w:type="spellEnd"/>
      <w:r w:rsidRPr="00DD244C">
        <w:rPr>
          <w:sz w:val="28"/>
          <w:szCs w:val="28"/>
        </w:rPr>
        <w:t>" (ФГБНУ ВСТИСП). Представлены оригинальные характеристики 157 сортов пиона травянистого иностранной и отечественной селекции из генетической коллекции института.</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35. </w:t>
      </w:r>
      <w:r w:rsidRPr="00DD244C">
        <w:rPr>
          <w:rStyle w:val="s1"/>
          <w:sz w:val="28"/>
          <w:szCs w:val="28"/>
        </w:rPr>
        <w:t>635</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К 647</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Коновалова, Т. Ю.</w:t>
      </w:r>
      <w:r w:rsidRPr="00DD244C">
        <w:rPr>
          <w:sz w:val="28"/>
          <w:szCs w:val="28"/>
        </w:rPr>
        <w:t xml:space="preserve"> Декоративные деревья и кустарники</w:t>
      </w:r>
      <w:proofErr w:type="gramStart"/>
      <w:r w:rsidRPr="00DD244C">
        <w:rPr>
          <w:sz w:val="28"/>
          <w:szCs w:val="28"/>
        </w:rPr>
        <w:t xml:space="preserve"> :</w:t>
      </w:r>
      <w:proofErr w:type="gramEnd"/>
      <w:r w:rsidRPr="00DD244C">
        <w:rPr>
          <w:sz w:val="28"/>
          <w:szCs w:val="28"/>
        </w:rPr>
        <w:t xml:space="preserve"> атлас-определитель / Т. Ю. Коновалова, Н. А. </w:t>
      </w:r>
      <w:proofErr w:type="spellStart"/>
      <w:r w:rsidRPr="00DD244C">
        <w:rPr>
          <w:sz w:val="28"/>
          <w:szCs w:val="28"/>
        </w:rPr>
        <w:t>Шевырева</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w:t>
      </w:r>
      <w:proofErr w:type="spellStart"/>
      <w:r w:rsidRPr="00DD244C">
        <w:rPr>
          <w:sz w:val="28"/>
          <w:szCs w:val="28"/>
        </w:rPr>
        <w:t>Фитон+</w:t>
      </w:r>
      <w:proofErr w:type="spellEnd"/>
      <w:r w:rsidRPr="00DD244C">
        <w:rPr>
          <w:sz w:val="28"/>
          <w:szCs w:val="28"/>
        </w:rPr>
        <w:t>, 2010. - 207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lastRenderedPageBreak/>
        <w:t xml:space="preserve">Аннотация: </w:t>
      </w:r>
      <w:r w:rsidRPr="00DD244C">
        <w:rPr>
          <w:sz w:val="28"/>
          <w:szCs w:val="28"/>
        </w:rPr>
        <w:t>Уникальность этого атласа состоит в том, что под одной обложкой вы найдете информацию о 1500 видов и сортов декоративных деревьев и кустарников - как хорошо известных российским садоводам, так и новых, только входящих в моду. Здесь представлены виды с необычной окраской листьев (пестрой, желтой, красной или серебристой) и оригинальной формой кроны (плакучей или пирамидальной), а также хвойные и вьющиеся растения.</w:t>
      </w:r>
    </w:p>
    <w:p w:rsidR="00DD244C" w:rsidRPr="007515AE" w:rsidRDefault="00DD244C" w:rsidP="00EB785C">
      <w:pPr>
        <w:pStyle w:val="p8"/>
        <w:spacing w:before="0" w:beforeAutospacing="0" w:after="0" w:afterAutospacing="0"/>
        <w:jc w:val="center"/>
        <w:rPr>
          <w:b/>
          <w:sz w:val="28"/>
          <w:szCs w:val="28"/>
        </w:rPr>
      </w:pPr>
      <w:r w:rsidRPr="007515AE">
        <w:rPr>
          <w:rStyle w:val="s1"/>
          <w:b/>
          <w:sz w:val="28"/>
          <w:szCs w:val="28"/>
        </w:rPr>
        <w:t>Селекция и семеноводство</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36. </w:t>
      </w:r>
      <w:r w:rsidRPr="00DD244C">
        <w:rPr>
          <w:rStyle w:val="s1"/>
          <w:sz w:val="28"/>
          <w:szCs w:val="28"/>
        </w:rPr>
        <w:t>631.5</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Р</w:t>
      </w:r>
      <w:proofErr w:type="gramEnd"/>
      <w:r w:rsidRPr="00DD244C">
        <w:rPr>
          <w:rStyle w:val="s1"/>
          <w:sz w:val="28"/>
          <w:szCs w:val="28"/>
        </w:rPr>
        <w:t xml:space="preserve"> 346</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Результаты сортоиспытания сельскохозяйственных</w:t>
      </w:r>
      <w:r w:rsidRPr="00DD244C">
        <w:rPr>
          <w:sz w:val="28"/>
          <w:szCs w:val="28"/>
        </w:rPr>
        <w:t xml:space="preserve"> культур на </w:t>
      </w:r>
      <w:proofErr w:type="spellStart"/>
      <w:r w:rsidRPr="00DD244C">
        <w:rPr>
          <w:sz w:val="28"/>
          <w:szCs w:val="28"/>
        </w:rPr>
        <w:t>госсортоучастках</w:t>
      </w:r>
      <w:proofErr w:type="spellEnd"/>
      <w:r w:rsidRPr="00DD244C">
        <w:rPr>
          <w:sz w:val="28"/>
          <w:szCs w:val="28"/>
        </w:rPr>
        <w:t xml:space="preserve"> Пермского края за </w:t>
      </w:r>
      <w:r w:rsidR="007515AE">
        <w:rPr>
          <w:sz w:val="28"/>
          <w:szCs w:val="28"/>
        </w:rPr>
        <w:t>2006 год</w:t>
      </w:r>
      <w:proofErr w:type="gramStart"/>
      <w:r w:rsidR="007515AE">
        <w:rPr>
          <w:sz w:val="28"/>
          <w:szCs w:val="28"/>
        </w:rPr>
        <w:t xml:space="preserve"> :</w:t>
      </w:r>
      <w:proofErr w:type="gramEnd"/>
      <w:r w:rsidR="007515AE">
        <w:rPr>
          <w:sz w:val="28"/>
          <w:szCs w:val="28"/>
        </w:rPr>
        <w:t xml:space="preserve"> научное издание / Г. П. </w:t>
      </w:r>
      <w:r w:rsidRPr="00DD244C">
        <w:rPr>
          <w:sz w:val="28"/>
          <w:szCs w:val="28"/>
        </w:rPr>
        <w:t>Караваева [и др.]. – Пермь</w:t>
      </w:r>
      <w:proofErr w:type="gramStart"/>
      <w:r w:rsidRPr="00DD244C">
        <w:rPr>
          <w:sz w:val="28"/>
          <w:szCs w:val="28"/>
        </w:rPr>
        <w:t xml:space="preserve"> :</w:t>
      </w:r>
      <w:proofErr w:type="gramEnd"/>
      <w:r w:rsidRPr="00DD244C">
        <w:rPr>
          <w:sz w:val="28"/>
          <w:szCs w:val="28"/>
        </w:rPr>
        <w:t xml:space="preserve"> [б. и.], 2006. - 90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книге приведены данные результатов конкурсного испытания за 2006 год и средние за 2004-2006 гг. Все показатели испытываемых сортов сравниваются со стандартом в опытах их одновременного испытания на </w:t>
      </w:r>
      <w:proofErr w:type="spellStart"/>
      <w:r w:rsidRPr="00DD244C">
        <w:rPr>
          <w:sz w:val="28"/>
          <w:szCs w:val="28"/>
        </w:rPr>
        <w:t>госсортоучастке</w:t>
      </w:r>
      <w:proofErr w:type="spellEnd"/>
      <w:r w:rsidRPr="00DD244C">
        <w:rPr>
          <w:sz w:val="28"/>
          <w:szCs w:val="28"/>
        </w:rPr>
        <w:t>.</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37. </w:t>
      </w:r>
      <w:r w:rsidRPr="00DD244C">
        <w:rPr>
          <w:rStyle w:val="s1"/>
          <w:sz w:val="28"/>
          <w:szCs w:val="28"/>
        </w:rPr>
        <w:t>631.5</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Р</w:t>
      </w:r>
      <w:proofErr w:type="gramEnd"/>
      <w:r w:rsidRPr="00DD244C">
        <w:rPr>
          <w:rStyle w:val="s1"/>
          <w:sz w:val="28"/>
          <w:szCs w:val="28"/>
        </w:rPr>
        <w:t xml:space="preserve"> 346</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Результаты сортоиспытания сельскохозяйственных</w:t>
      </w:r>
      <w:r w:rsidRPr="00DD244C">
        <w:rPr>
          <w:sz w:val="28"/>
          <w:szCs w:val="28"/>
        </w:rPr>
        <w:t xml:space="preserve"> культур на </w:t>
      </w:r>
      <w:proofErr w:type="spellStart"/>
      <w:r w:rsidRPr="00DD244C">
        <w:rPr>
          <w:sz w:val="28"/>
          <w:szCs w:val="28"/>
        </w:rPr>
        <w:t>госсортоучастках</w:t>
      </w:r>
      <w:proofErr w:type="spellEnd"/>
      <w:r w:rsidRPr="00DD244C">
        <w:rPr>
          <w:sz w:val="28"/>
          <w:szCs w:val="28"/>
        </w:rPr>
        <w:t xml:space="preserve"> Пермского края за 2007 год</w:t>
      </w:r>
      <w:proofErr w:type="gramStart"/>
      <w:r w:rsidRPr="00DD244C">
        <w:rPr>
          <w:sz w:val="28"/>
          <w:szCs w:val="28"/>
        </w:rPr>
        <w:t xml:space="preserve"> :</w:t>
      </w:r>
      <w:proofErr w:type="gramEnd"/>
      <w:r w:rsidRPr="00DD244C">
        <w:rPr>
          <w:sz w:val="28"/>
          <w:szCs w:val="28"/>
        </w:rPr>
        <w:t xml:space="preserve"> 70 лет государственному сортоиспытанию / Г. П. Караваева [и др.]. – Пермь</w:t>
      </w:r>
      <w:proofErr w:type="gramStart"/>
      <w:r w:rsidRPr="00DD244C">
        <w:rPr>
          <w:sz w:val="28"/>
          <w:szCs w:val="28"/>
        </w:rPr>
        <w:t xml:space="preserve"> :</w:t>
      </w:r>
      <w:proofErr w:type="gramEnd"/>
      <w:r w:rsidRPr="00DD244C">
        <w:rPr>
          <w:sz w:val="28"/>
          <w:szCs w:val="28"/>
        </w:rPr>
        <w:t xml:space="preserve"> [б. и.], 2007. - 84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книге приведены данные результатов конкурсного испытания за 2007 год и средние за 2005-2007 гг. Все показатели испытываемых сортов сравниваются со стандартом в опытах их одновременного испытания на </w:t>
      </w:r>
      <w:proofErr w:type="spellStart"/>
      <w:r w:rsidRPr="00DD244C">
        <w:rPr>
          <w:sz w:val="28"/>
          <w:szCs w:val="28"/>
        </w:rPr>
        <w:t>госсортоучастке</w:t>
      </w:r>
      <w:proofErr w:type="spellEnd"/>
      <w:r w:rsidRPr="00DD244C">
        <w:rPr>
          <w:sz w:val="28"/>
          <w:szCs w:val="28"/>
        </w:rPr>
        <w:t>.</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38. </w:t>
      </w:r>
      <w:r w:rsidRPr="00DD244C">
        <w:rPr>
          <w:rStyle w:val="s1"/>
          <w:sz w:val="28"/>
          <w:szCs w:val="28"/>
        </w:rPr>
        <w:t>631.5</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Р</w:t>
      </w:r>
      <w:proofErr w:type="gramEnd"/>
      <w:r w:rsidRPr="00DD244C">
        <w:rPr>
          <w:rStyle w:val="s1"/>
          <w:sz w:val="28"/>
          <w:szCs w:val="28"/>
        </w:rPr>
        <w:t xml:space="preserve"> 346</w:t>
      </w:r>
    </w:p>
    <w:p w:rsidR="00DD244C" w:rsidRPr="00DD244C" w:rsidRDefault="00DD244C" w:rsidP="00DD244C">
      <w:pPr>
        <w:pStyle w:val="p10"/>
        <w:spacing w:before="0" w:beforeAutospacing="0" w:after="0" w:afterAutospacing="0"/>
        <w:jc w:val="both"/>
        <w:rPr>
          <w:sz w:val="28"/>
          <w:szCs w:val="28"/>
        </w:rPr>
      </w:pPr>
      <w:r w:rsidRPr="00DD244C">
        <w:rPr>
          <w:rStyle w:val="s1"/>
          <w:sz w:val="28"/>
          <w:szCs w:val="28"/>
        </w:rPr>
        <w:t>Результаты сортоиспытания сельскохозяйственных</w:t>
      </w:r>
      <w:r w:rsidRPr="00DD244C">
        <w:rPr>
          <w:sz w:val="28"/>
          <w:szCs w:val="28"/>
        </w:rPr>
        <w:t xml:space="preserve"> культур на </w:t>
      </w:r>
      <w:proofErr w:type="spellStart"/>
      <w:r w:rsidRPr="00DD244C">
        <w:rPr>
          <w:sz w:val="28"/>
          <w:szCs w:val="28"/>
        </w:rPr>
        <w:t>госсортоучастках</w:t>
      </w:r>
      <w:proofErr w:type="spellEnd"/>
      <w:r w:rsidRPr="00DD244C">
        <w:rPr>
          <w:sz w:val="28"/>
          <w:szCs w:val="28"/>
        </w:rPr>
        <w:t xml:space="preserve"> Пермского края за 2008 год</w:t>
      </w:r>
      <w:proofErr w:type="gramStart"/>
      <w:r w:rsidRPr="00DD244C">
        <w:rPr>
          <w:sz w:val="28"/>
          <w:szCs w:val="28"/>
        </w:rPr>
        <w:t xml:space="preserve"> :</w:t>
      </w:r>
      <w:proofErr w:type="gramEnd"/>
      <w:r w:rsidR="007515AE">
        <w:rPr>
          <w:sz w:val="28"/>
          <w:szCs w:val="28"/>
        </w:rPr>
        <w:t xml:space="preserve"> научное издание / Г. П. </w:t>
      </w:r>
      <w:r w:rsidRPr="00DD244C">
        <w:rPr>
          <w:sz w:val="28"/>
          <w:szCs w:val="28"/>
        </w:rPr>
        <w:t>Караваева [и др.]. – Пермь</w:t>
      </w:r>
      <w:proofErr w:type="gramStart"/>
      <w:r w:rsidRPr="00DD244C">
        <w:rPr>
          <w:sz w:val="28"/>
          <w:szCs w:val="28"/>
        </w:rPr>
        <w:t xml:space="preserve"> :</w:t>
      </w:r>
      <w:proofErr w:type="gramEnd"/>
      <w:r w:rsidRPr="00DD244C">
        <w:rPr>
          <w:sz w:val="28"/>
          <w:szCs w:val="28"/>
        </w:rPr>
        <w:t xml:space="preserve"> [б. и.], 2008. - 90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книге приведены данные результатов конкурсного испытания за 2008 год и средние за 2006-2008 гг. Все показатели испытываемых сортов сравниваются со стандартом в опытах их одновременного испытания на </w:t>
      </w:r>
      <w:proofErr w:type="spellStart"/>
      <w:r w:rsidRPr="00DD244C">
        <w:rPr>
          <w:sz w:val="28"/>
          <w:szCs w:val="28"/>
        </w:rPr>
        <w:t>госсортоучастке</w:t>
      </w:r>
      <w:proofErr w:type="spellEnd"/>
      <w:r w:rsidRPr="00DD244C">
        <w:rPr>
          <w:sz w:val="28"/>
          <w:szCs w:val="28"/>
        </w:rPr>
        <w:t>.</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39. </w:t>
      </w:r>
      <w:r w:rsidRPr="00DD244C">
        <w:rPr>
          <w:rStyle w:val="s1"/>
          <w:sz w:val="28"/>
          <w:szCs w:val="28"/>
        </w:rPr>
        <w:t>631.5</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Р</w:t>
      </w:r>
      <w:proofErr w:type="gramEnd"/>
      <w:r w:rsidRPr="00DD244C">
        <w:rPr>
          <w:rStyle w:val="s1"/>
          <w:sz w:val="28"/>
          <w:szCs w:val="28"/>
        </w:rPr>
        <w:t xml:space="preserve"> 346</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Результаты сортоиспытания сельскохозяйственных</w:t>
      </w:r>
      <w:r w:rsidRPr="00DD244C">
        <w:rPr>
          <w:sz w:val="28"/>
          <w:szCs w:val="28"/>
        </w:rPr>
        <w:t xml:space="preserve"> культур на </w:t>
      </w:r>
      <w:proofErr w:type="spellStart"/>
      <w:r w:rsidRPr="00DD244C">
        <w:rPr>
          <w:sz w:val="28"/>
          <w:szCs w:val="28"/>
        </w:rPr>
        <w:t>госсортоучастках</w:t>
      </w:r>
      <w:proofErr w:type="spellEnd"/>
      <w:r w:rsidRPr="00DD244C">
        <w:rPr>
          <w:sz w:val="28"/>
          <w:szCs w:val="28"/>
        </w:rPr>
        <w:t xml:space="preserve"> Пермского края за </w:t>
      </w:r>
      <w:r w:rsidR="007515AE">
        <w:rPr>
          <w:sz w:val="28"/>
          <w:szCs w:val="28"/>
        </w:rPr>
        <w:t>2009 год</w:t>
      </w:r>
      <w:proofErr w:type="gramStart"/>
      <w:r w:rsidR="007515AE">
        <w:rPr>
          <w:sz w:val="28"/>
          <w:szCs w:val="28"/>
        </w:rPr>
        <w:t xml:space="preserve"> :</w:t>
      </w:r>
      <w:proofErr w:type="gramEnd"/>
      <w:r w:rsidR="007515AE">
        <w:rPr>
          <w:sz w:val="28"/>
          <w:szCs w:val="28"/>
        </w:rPr>
        <w:t xml:space="preserve"> научное издание / Г. П. </w:t>
      </w:r>
      <w:r w:rsidRPr="00DD244C">
        <w:rPr>
          <w:sz w:val="28"/>
          <w:szCs w:val="28"/>
        </w:rPr>
        <w:t>Караваева [и др.]. – Пермь</w:t>
      </w:r>
      <w:proofErr w:type="gramStart"/>
      <w:r w:rsidRPr="00DD244C">
        <w:rPr>
          <w:sz w:val="28"/>
          <w:szCs w:val="28"/>
        </w:rPr>
        <w:t xml:space="preserve"> :</w:t>
      </w:r>
      <w:proofErr w:type="gramEnd"/>
      <w:r w:rsidRPr="00DD244C">
        <w:rPr>
          <w:sz w:val="28"/>
          <w:szCs w:val="28"/>
        </w:rPr>
        <w:t xml:space="preserve"> [б. и.], 2009. - 69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lastRenderedPageBreak/>
        <w:t xml:space="preserve">Аннотация: </w:t>
      </w:r>
      <w:r w:rsidRPr="00DD244C">
        <w:rPr>
          <w:sz w:val="28"/>
          <w:szCs w:val="28"/>
        </w:rPr>
        <w:t xml:space="preserve">В книге приведены данные результатов конкурсного испытания за 2009 год и средние за 2007-2009 гг. Все показатели испытываемых сортов сравниваются со стандартом в опытах их одновременного испытания на </w:t>
      </w:r>
      <w:proofErr w:type="spellStart"/>
      <w:r w:rsidRPr="00DD244C">
        <w:rPr>
          <w:sz w:val="28"/>
          <w:szCs w:val="28"/>
        </w:rPr>
        <w:t>госсортоучастке</w:t>
      </w:r>
      <w:proofErr w:type="spellEnd"/>
      <w:r w:rsidRPr="00DD244C">
        <w:rPr>
          <w:sz w:val="28"/>
          <w:szCs w:val="28"/>
        </w:rPr>
        <w:t>.</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40. </w:t>
      </w:r>
      <w:r w:rsidRPr="00DD244C">
        <w:rPr>
          <w:rStyle w:val="s1"/>
          <w:sz w:val="28"/>
          <w:szCs w:val="28"/>
        </w:rPr>
        <w:t>631.5</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Р</w:t>
      </w:r>
      <w:proofErr w:type="gramEnd"/>
      <w:r w:rsidRPr="00DD244C">
        <w:rPr>
          <w:rStyle w:val="s1"/>
          <w:sz w:val="28"/>
          <w:szCs w:val="28"/>
        </w:rPr>
        <w:t xml:space="preserve"> 346</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Результаты сортоиспытания сельскохозяйственных</w:t>
      </w:r>
      <w:r w:rsidRPr="00DD244C">
        <w:rPr>
          <w:sz w:val="28"/>
          <w:szCs w:val="28"/>
        </w:rPr>
        <w:t xml:space="preserve"> культур на </w:t>
      </w:r>
      <w:proofErr w:type="spellStart"/>
      <w:r w:rsidRPr="00DD244C">
        <w:rPr>
          <w:sz w:val="28"/>
          <w:szCs w:val="28"/>
        </w:rPr>
        <w:t>госсортоучастках</w:t>
      </w:r>
      <w:proofErr w:type="spellEnd"/>
      <w:r w:rsidRPr="00DD244C">
        <w:rPr>
          <w:sz w:val="28"/>
          <w:szCs w:val="28"/>
        </w:rPr>
        <w:t xml:space="preserve"> Пермского края за </w:t>
      </w:r>
      <w:r w:rsidR="007515AE">
        <w:rPr>
          <w:sz w:val="28"/>
          <w:szCs w:val="28"/>
        </w:rPr>
        <w:t>2010 год</w:t>
      </w:r>
      <w:proofErr w:type="gramStart"/>
      <w:r w:rsidR="007515AE">
        <w:rPr>
          <w:sz w:val="28"/>
          <w:szCs w:val="28"/>
        </w:rPr>
        <w:t xml:space="preserve"> :</w:t>
      </w:r>
      <w:proofErr w:type="gramEnd"/>
      <w:r w:rsidR="007515AE">
        <w:rPr>
          <w:sz w:val="28"/>
          <w:szCs w:val="28"/>
        </w:rPr>
        <w:t xml:space="preserve"> научное издание / Г. П. </w:t>
      </w:r>
      <w:r w:rsidRPr="00DD244C">
        <w:rPr>
          <w:sz w:val="28"/>
          <w:szCs w:val="28"/>
        </w:rPr>
        <w:t>Караваева [и др.]. – Пермь</w:t>
      </w:r>
      <w:proofErr w:type="gramStart"/>
      <w:r w:rsidRPr="00DD244C">
        <w:rPr>
          <w:sz w:val="28"/>
          <w:szCs w:val="28"/>
        </w:rPr>
        <w:t xml:space="preserve"> :</w:t>
      </w:r>
      <w:proofErr w:type="gramEnd"/>
      <w:r w:rsidRPr="00DD244C">
        <w:rPr>
          <w:sz w:val="28"/>
          <w:szCs w:val="28"/>
        </w:rPr>
        <w:t xml:space="preserve"> [б. и.], 2010. - 74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книге приведены данные результатов конкурсного испытания за 2010 год и средние за 2006-2010 гг. Все показатели испытываемых сортов сравниваются со стандартом в опытах их одновременного испытания на </w:t>
      </w:r>
      <w:proofErr w:type="spellStart"/>
      <w:r w:rsidRPr="00DD244C">
        <w:rPr>
          <w:sz w:val="28"/>
          <w:szCs w:val="28"/>
        </w:rPr>
        <w:t>госсортоучастке</w:t>
      </w:r>
      <w:proofErr w:type="spellEnd"/>
      <w:r w:rsidRPr="00DD244C">
        <w:rPr>
          <w:sz w:val="28"/>
          <w:szCs w:val="28"/>
        </w:rPr>
        <w:t>.</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41. </w:t>
      </w:r>
      <w:r w:rsidRPr="00DD244C">
        <w:rPr>
          <w:rStyle w:val="s1"/>
          <w:sz w:val="28"/>
          <w:szCs w:val="28"/>
        </w:rPr>
        <w:t>631.5</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Р</w:t>
      </w:r>
      <w:proofErr w:type="gramEnd"/>
      <w:r w:rsidRPr="00DD244C">
        <w:rPr>
          <w:rStyle w:val="s1"/>
          <w:sz w:val="28"/>
          <w:szCs w:val="28"/>
        </w:rPr>
        <w:t xml:space="preserve"> 346</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Результаты сортоиспытания сельскохозяйственных</w:t>
      </w:r>
      <w:r w:rsidRPr="00DD244C">
        <w:rPr>
          <w:sz w:val="28"/>
          <w:szCs w:val="28"/>
        </w:rPr>
        <w:t xml:space="preserve"> культур на </w:t>
      </w:r>
      <w:proofErr w:type="spellStart"/>
      <w:r w:rsidRPr="00DD244C">
        <w:rPr>
          <w:sz w:val="28"/>
          <w:szCs w:val="28"/>
        </w:rPr>
        <w:t>госсортоучастках</w:t>
      </w:r>
      <w:proofErr w:type="spellEnd"/>
      <w:r w:rsidRPr="00DD244C">
        <w:rPr>
          <w:sz w:val="28"/>
          <w:szCs w:val="28"/>
        </w:rPr>
        <w:t xml:space="preserve"> Пермского края за </w:t>
      </w:r>
      <w:r w:rsidR="007515AE">
        <w:rPr>
          <w:sz w:val="28"/>
          <w:szCs w:val="28"/>
        </w:rPr>
        <w:t>2011 год</w:t>
      </w:r>
      <w:proofErr w:type="gramStart"/>
      <w:r w:rsidR="007515AE">
        <w:rPr>
          <w:sz w:val="28"/>
          <w:szCs w:val="28"/>
        </w:rPr>
        <w:t xml:space="preserve"> :</w:t>
      </w:r>
      <w:proofErr w:type="gramEnd"/>
      <w:r w:rsidR="007515AE">
        <w:rPr>
          <w:sz w:val="28"/>
          <w:szCs w:val="28"/>
        </w:rPr>
        <w:t xml:space="preserve"> научное издание / Г. П. </w:t>
      </w:r>
      <w:r w:rsidRPr="00DD244C">
        <w:rPr>
          <w:sz w:val="28"/>
          <w:szCs w:val="28"/>
        </w:rPr>
        <w:t>Караваева [и др.]. – Пермь</w:t>
      </w:r>
      <w:proofErr w:type="gramStart"/>
      <w:r w:rsidRPr="00DD244C">
        <w:rPr>
          <w:sz w:val="28"/>
          <w:szCs w:val="28"/>
        </w:rPr>
        <w:t xml:space="preserve"> :</w:t>
      </w:r>
      <w:proofErr w:type="gramEnd"/>
      <w:r w:rsidRPr="00DD244C">
        <w:rPr>
          <w:sz w:val="28"/>
          <w:szCs w:val="28"/>
        </w:rPr>
        <w:t xml:space="preserve"> [б. и.], 2011. - 73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книге приведены данные результатов конкурсного испытания за 2011 год и средние за 2007-2011 гг. Все показатели испытываемых сортов сравниваются со стандартом в опытах их одновременного испытания на </w:t>
      </w:r>
      <w:proofErr w:type="spellStart"/>
      <w:r w:rsidRPr="00DD244C">
        <w:rPr>
          <w:sz w:val="28"/>
          <w:szCs w:val="28"/>
        </w:rPr>
        <w:t>госсортоучастке</w:t>
      </w:r>
      <w:proofErr w:type="spellEnd"/>
      <w:r w:rsidRPr="00DD244C">
        <w:rPr>
          <w:sz w:val="28"/>
          <w:szCs w:val="28"/>
        </w:rPr>
        <w:t>.</w:t>
      </w:r>
    </w:p>
    <w:p w:rsidR="00DD244C" w:rsidRPr="007515AE" w:rsidRDefault="00DD244C" w:rsidP="00EB785C">
      <w:pPr>
        <w:pStyle w:val="p5"/>
        <w:spacing w:before="0" w:beforeAutospacing="0" w:after="0" w:afterAutospacing="0"/>
        <w:jc w:val="center"/>
        <w:rPr>
          <w:b/>
          <w:sz w:val="28"/>
          <w:szCs w:val="28"/>
        </w:rPr>
      </w:pPr>
      <w:r w:rsidRPr="007515AE">
        <w:rPr>
          <w:rStyle w:val="s4"/>
          <w:b/>
          <w:sz w:val="28"/>
          <w:szCs w:val="28"/>
        </w:rPr>
        <w:t>Труды по сельскому хозяйству</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42. </w:t>
      </w:r>
      <w:r w:rsidRPr="00DD244C">
        <w:rPr>
          <w:rStyle w:val="s1"/>
          <w:sz w:val="28"/>
          <w:szCs w:val="28"/>
        </w:rPr>
        <w:t>631(06)</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О-578</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Омский государственный аграрный университет (Омск). </w:t>
      </w:r>
      <w:r w:rsidRPr="00DD244C">
        <w:rPr>
          <w:sz w:val="28"/>
          <w:szCs w:val="28"/>
        </w:rPr>
        <w:t xml:space="preserve">Современное состояние, перспективы развития молочного животноводства и переработки сельскохозяйственной продукции : сборник научных трудов / </w:t>
      </w:r>
      <w:proofErr w:type="spellStart"/>
      <w:r w:rsidRPr="00DD244C">
        <w:rPr>
          <w:sz w:val="28"/>
          <w:szCs w:val="28"/>
        </w:rPr>
        <w:t>ОмГАУ</w:t>
      </w:r>
      <w:proofErr w:type="spellEnd"/>
      <w:r w:rsidRPr="00DD244C">
        <w:rPr>
          <w:sz w:val="28"/>
          <w:szCs w:val="28"/>
        </w:rPr>
        <w:t xml:space="preserve"> ; </w:t>
      </w:r>
      <w:proofErr w:type="spellStart"/>
      <w:r w:rsidRPr="00DD244C">
        <w:rPr>
          <w:sz w:val="28"/>
          <w:szCs w:val="28"/>
        </w:rPr>
        <w:t>Междунар</w:t>
      </w:r>
      <w:proofErr w:type="spellEnd"/>
      <w:r w:rsidRPr="00DD244C">
        <w:rPr>
          <w:sz w:val="28"/>
          <w:szCs w:val="28"/>
        </w:rPr>
        <w:t xml:space="preserve">. </w:t>
      </w:r>
      <w:proofErr w:type="spellStart"/>
      <w:r w:rsidRPr="00DD244C">
        <w:rPr>
          <w:sz w:val="28"/>
          <w:szCs w:val="28"/>
        </w:rPr>
        <w:t>науч</w:t>
      </w:r>
      <w:proofErr w:type="gramStart"/>
      <w:r w:rsidRPr="00DD244C">
        <w:rPr>
          <w:sz w:val="28"/>
          <w:szCs w:val="28"/>
        </w:rPr>
        <w:t>.-</w:t>
      </w:r>
      <w:proofErr w:type="gramEnd"/>
      <w:r w:rsidRPr="00DD244C">
        <w:rPr>
          <w:sz w:val="28"/>
          <w:szCs w:val="28"/>
        </w:rPr>
        <w:t>практ</w:t>
      </w:r>
      <w:proofErr w:type="spellEnd"/>
      <w:r w:rsidRPr="00DD244C">
        <w:rPr>
          <w:sz w:val="28"/>
          <w:szCs w:val="28"/>
        </w:rPr>
        <w:t xml:space="preserve">. </w:t>
      </w:r>
      <w:proofErr w:type="spellStart"/>
      <w:r w:rsidRPr="00DD244C">
        <w:rPr>
          <w:sz w:val="28"/>
          <w:szCs w:val="28"/>
        </w:rPr>
        <w:t>конф</w:t>
      </w:r>
      <w:proofErr w:type="spellEnd"/>
      <w:r w:rsidRPr="00DD244C">
        <w:rPr>
          <w:sz w:val="28"/>
          <w:szCs w:val="28"/>
        </w:rPr>
        <w:t>. (7-8 апреля 2016 ; Омск). - Омск</w:t>
      </w:r>
      <w:proofErr w:type="gramStart"/>
      <w:r w:rsidRPr="00DD244C">
        <w:rPr>
          <w:sz w:val="28"/>
          <w:szCs w:val="28"/>
        </w:rPr>
        <w:t xml:space="preserve"> :</w:t>
      </w:r>
      <w:proofErr w:type="gramEnd"/>
      <w:r w:rsidRPr="00DD244C">
        <w:rPr>
          <w:sz w:val="28"/>
          <w:szCs w:val="28"/>
        </w:rPr>
        <w:t xml:space="preserve"> Литера, 2016. - 445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В сборнике материалов международной научно-практической конференции представлены статьи ученых, специалистов, аспирантов, магистрантов, содержащих сведения о состоянии и перспективах развития молочного животноводства, содержании и кормлении молочного стада, повышении качества молока сырого, инновационных технологиях переработки сельскохозяйственной и животноводческой продукции на безопасные и здоровые продукты питания, а также их экономической эффективности. Представлены материалы авторов из России, Республики Беларусь, Республики Казахстан, Республики Узбекистан, Португалии, Польши и др.</w:t>
      </w:r>
    </w:p>
    <w:p w:rsidR="00DD244C" w:rsidRPr="007515AE" w:rsidRDefault="00DD244C" w:rsidP="00EB785C">
      <w:pPr>
        <w:pStyle w:val="p8"/>
        <w:spacing w:before="0" w:beforeAutospacing="0" w:after="0" w:afterAutospacing="0"/>
        <w:jc w:val="center"/>
        <w:rPr>
          <w:b/>
          <w:sz w:val="28"/>
          <w:szCs w:val="28"/>
        </w:rPr>
      </w:pPr>
      <w:r w:rsidRPr="007515AE">
        <w:rPr>
          <w:rStyle w:val="s4"/>
          <w:b/>
          <w:sz w:val="28"/>
          <w:szCs w:val="28"/>
        </w:rPr>
        <w:t>Экономика сельского хозяйства</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43. </w:t>
      </w:r>
      <w:r w:rsidRPr="00DD244C">
        <w:rPr>
          <w:rStyle w:val="s1"/>
          <w:sz w:val="28"/>
          <w:szCs w:val="28"/>
        </w:rPr>
        <w:t>631.1</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lastRenderedPageBreak/>
        <w:t>Б</w:t>
      </w:r>
      <w:proofErr w:type="gramEnd"/>
      <w:r w:rsidRPr="00DD244C">
        <w:rPr>
          <w:rStyle w:val="s1"/>
          <w:sz w:val="28"/>
          <w:szCs w:val="28"/>
        </w:rPr>
        <w:t xml:space="preserve"> 934</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Буторин</w:t>
      </w:r>
      <w:proofErr w:type="spellEnd"/>
      <w:r w:rsidRPr="00DD244C">
        <w:rPr>
          <w:rStyle w:val="s1"/>
          <w:sz w:val="28"/>
          <w:szCs w:val="28"/>
        </w:rPr>
        <w:t>, С. Н.</w:t>
      </w:r>
      <w:r w:rsidRPr="00DD244C">
        <w:rPr>
          <w:sz w:val="28"/>
          <w:szCs w:val="28"/>
        </w:rPr>
        <w:t xml:space="preserve"> Формирование и развитие конкурентной системы управления аграрными предприятиями</w:t>
      </w:r>
      <w:proofErr w:type="gramStart"/>
      <w:r w:rsidRPr="00DD244C">
        <w:rPr>
          <w:sz w:val="28"/>
          <w:szCs w:val="28"/>
        </w:rPr>
        <w:t xml:space="preserve"> :</w:t>
      </w:r>
      <w:proofErr w:type="gramEnd"/>
      <w:r w:rsidRPr="00DD244C">
        <w:rPr>
          <w:sz w:val="28"/>
          <w:szCs w:val="28"/>
        </w:rPr>
        <w:t xml:space="preserve"> монография</w:t>
      </w:r>
      <w:r w:rsidR="001D099E">
        <w:rPr>
          <w:sz w:val="28"/>
          <w:szCs w:val="28"/>
        </w:rPr>
        <w:t xml:space="preserve"> / С. Н. </w:t>
      </w:r>
      <w:proofErr w:type="spellStart"/>
      <w:r w:rsidR="001D099E">
        <w:rPr>
          <w:sz w:val="28"/>
          <w:szCs w:val="28"/>
        </w:rPr>
        <w:t>Буторин</w:t>
      </w:r>
      <w:proofErr w:type="spellEnd"/>
      <w:r w:rsidR="001D099E">
        <w:rPr>
          <w:sz w:val="28"/>
          <w:szCs w:val="28"/>
        </w:rPr>
        <w:t xml:space="preserve"> ; отв. ред. А. Н. </w:t>
      </w:r>
      <w:proofErr w:type="spellStart"/>
      <w:r w:rsidRPr="00DD244C">
        <w:rPr>
          <w:sz w:val="28"/>
          <w:szCs w:val="28"/>
        </w:rPr>
        <w:t>Пыткин</w:t>
      </w:r>
      <w:proofErr w:type="spellEnd"/>
      <w:r w:rsidRPr="00DD244C">
        <w:rPr>
          <w:sz w:val="28"/>
          <w:szCs w:val="28"/>
        </w:rPr>
        <w:t>. - Екатеринбург</w:t>
      </w:r>
      <w:proofErr w:type="gramStart"/>
      <w:r w:rsidRPr="00DD244C">
        <w:rPr>
          <w:sz w:val="28"/>
          <w:szCs w:val="28"/>
        </w:rPr>
        <w:t xml:space="preserve"> :</w:t>
      </w:r>
      <w:proofErr w:type="gramEnd"/>
      <w:r w:rsidRPr="00DD244C">
        <w:rPr>
          <w:sz w:val="28"/>
          <w:szCs w:val="28"/>
        </w:rPr>
        <w:t xml:space="preserve"> Институт эк</w:t>
      </w:r>
      <w:r w:rsidR="001D099E">
        <w:rPr>
          <w:sz w:val="28"/>
          <w:szCs w:val="28"/>
        </w:rPr>
        <w:t xml:space="preserve">ономики </w:t>
      </w:r>
      <w:proofErr w:type="spellStart"/>
      <w:r w:rsidR="001D099E">
        <w:rPr>
          <w:sz w:val="28"/>
          <w:szCs w:val="28"/>
        </w:rPr>
        <w:t>УрО</w:t>
      </w:r>
      <w:proofErr w:type="spellEnd"/>
      <w:r w:rsidR="001D099E">
        <w:rPr>
          <w:sz w:val="28"/>
          <w:szCs w:val="28"/>
        </w:rPr>
        <w:t xml:space="preserve"> РАН, 2016. - 202 </w:t>
      </w:r>
      <w:proofErr w:type="gramStart"/>
      <w:r w:rsidR="001D099E">
        <w:rPr>
          <w:sz w:val="28"/>
          <w:szCs w:val="28"/>
        </w:rPr>
        <w:t>с</w:t>
      </w:r>
      <w:proofErr w:type="gramEnd"/>
      <w:r w:rsidR="001D099E">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монографии представлены результаты исследований, выполненных автором и направленные на формирование и развитие конкурентной системы управления аграрными предприятиями. В современных, ресурсно-дефицитных условиях хозяйствования, когда источники пополнения финансовых средств сокращаются и становятся всё более дорогими и менее доступными, с одной стороны. </w:t>
      </w:r>
      <w:proofErr w:type="gramStart"/>
      <w:r w:rsidRPr="00DD244C">
        <w:rPr>
          <w:sz w:val="28"/>
          <w:szCs w:val="28"/>
        </w:rPr>
        <w:t xml:space="preserve">А с другой, усиление конкуренции и усложнение рыночной </w:t>
      </w:r>
      <w:proofErr w:type="spellStart"/>
      <w:r w:rsidRPr="00DD244C">
        <w:rPr>
          <w:sz w:val="28"/>
          <w:szCs w:val="28"/>
        </w:rPr>
        <w:t>бизнес-среды</w:t>
      </w:r>
      <w:proofErr w:type="spellEnd"/>
      <w:r w:rsidRPr="00DD244C">
        <w:rPr>
          <w:sz w:val="28"/>
          <w:szCs w:val="28"/>
        </w:rPr>
        <w:t xml:space="preserve"> </w:t>
      </w:r>
      <w:proofErr w:type="spellStart"/>
      <w:r w:rsidRPr="00DD244C">
        <w:rPr>
          <w:sz w:val="28"/>
          <w:szCs w:val="28"/>
        </w:rPr>
        <w:t>агропредприятий</w:t>
      </w:r>
      <w:proofErr w:type="spellEnd"/>
      <w:r w:rsidRPr="00DD244C">
        <w:rPr>
          <w:sz w:val="28"/>
          <w:szCs w:val="28"/>
        </w:rPr>
        <w:t>, в том числе из-за весьма высокой нестабильности внешнего окружения, предполагает необходимость в существенной перестройке системы управления аграрными предприятиями, её ориентации на постоянные изменения и необходимость совершенствования.</w:t>
      </w:r>
      <w:proofErr w:type="gramEnd"/>
      <w:r w:rsidRPr="00DD244C">
        <w:rPr>
          <w:sz w:val="28"/>
          <w:szCs w:val="28"/>
        </w:rPr>
        <w:t xml:space="preserve"> Система управления, в современных условиях, как представляется в монографии, становится главным конкурентным фактором и поэтому для повышения её эффективности, необходимо развитие конкурентно-рыночной среды в самой системе управления предприятиями аграрного сектора. Автором представлены теоретико-методологические положения конкурентной системы управления аграрными предприятиями и современное состояние, факторы и организационно-управленческие предпосылки её формирования и развития. В работе рассматриваются концептуальные направления формирования и развития конкурентной системы управления аграрными предприятиями на региональном уровне. </w:t>
      </w:r>
    </w:p>
    <w:p w:rsidR="00EB785C" w:rsidRDefault="00EB785C" w:rsidP="00DD244C">
      <w:pPr>
        <w:pStyle w:val="p6"/>
        <w:spacing w:before="0" w:beforeAutospacing="0" w:after="0" w:afterAutospacing="0"/>
        <w:jc w:val="both"/>
        <w:rPr>
          <w:sz w:val="28"/>
          <w:szCs w:val="28"/>
        </w:rPr>
      </w:pPr>
    </w:p>
    <w:p w:rsidR="00EB785C" w:rsidRPr="00DD244C" w:rsidRDefault="00EB785C" w:rsidP="00DD244C">
      <w:pPr>
        <w:pStyle w:val="p6"/>
        <w:spacing w:before="0" w:beforeAutospacing="0" w:after="0" w:afterAutospacing="0"/>
        <w:jc w:val="both"/>
        <w:rPr>
          <w:sz w:val="28"/>
          <w:szCs w:val="28"/>
        </w:rPr>
      </w:pPr>
    </w:p>
    <w:p w:rsidR="00DD244C" w:rsidRDefault="00DD244C" w:rsidP="00EB785C">
      <w:pPr>
        <w:pStyle w:val="p2"/>
        <w:spacing w:before="0" w:beforeAutospacing="0" w:after="0" w:afterAutospacing="0"/>
        <w:jc w:val="center"/>
        <w:rPr>
          <w:rStyle w:val="s3"/>
          <w:sz w:val="28"/>
          <w:szCs w:val="28"/>
        </w:rPr>
      </w:pPr>
      <w:r w:rsidRPr="00DD244C">
        <w:rPr>
          <w:rStyle w:val="s2"/>
          <w:sz w:val="28"/>
          <w:szCs w:val="28"/>
        </w:rPr>
        <w:t>5.</w:t>
      </w:r>
      <w:r w:rsidRPr="00DD244C">
        <w:rPr>
          <w:rStyle w:val="s2"/>
          <w:rFonts w:ascii="Cambria Math" w:hAnsi="Cambria Math"/>
          <w:sz w:val="28"/>
          <w:szCs w:val="28"/>
        </w:rPr>
        <w:t>​</w:t>
      </w:r>
      <w:r w:rsidRPr="00DD244C">
        <w:rPr>
          <w:rStyle w:val="s2"/>
          <w:sz w:val="28"/>
          <w:szCs w:val="28"/>
        </w:rPr>
        <w:t> </w:t>
      </w:r>
      <w:r w:rsidRPr="00DD244C">
        <w:rPr>
          <w:rStyle w:val="s3"/>
          <w:sz w:val="28"/>
          <w:szCs w:val="28"/>
        </w:rPr>
        <w:t>Экономика. Бухгалтерский учет. Управление предприятием</w:t>
      </w:r>
    </w:p>
    <w:p w:rsidR="00EB785C" w:rsidRPr="00DD244C" w:rsidRDefault="00EB785C" w:rsidP="00EB785C">
      <w:pPr>
        <w:pStyle w:val="p2"/>
        <w:spacing w:before="0" w:beforeAutospacing="0" w:after="0" w:afterAutospacing="0"/>
        <w:jc w:val="center"/>
        <w:rPr>
          <w:sz w:val="28"/>
          <w:szCs w:val="28"/>
        </w:rPr>
      </w:pPr>
    </w:p>
    <w:p w:rsidR="00DD244C" w:rsidRPr="001D099E" w:rsidRDefault="00DD244C" w:rsidP="00EB785C">
      <w:pPr>
        <w:pStyle w:val="p13"/>
        <w:spacing w:before="0" w:beforeAutospacing="0" w:after="0" w:afterAutospacing="0"/>
        <w:jc w:val="center"/>
        <w:rPr>
          <w:b/>
          <w:sz w:val="28"/>
          <w:szCs w:val="28"/>
        </w:rPr>
      </w:pPr>
      <w:r w:rsidRPr="001D099E">
        <w:rPr>
          <w:rStyle w:val="s8"/>
          <w:b/>
          <w:sz w:val="28"/>
          <w:szCs w:val="28"/>
        </w:rPr>
        <w:t>Бухгалтерский учет</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44. </w:t>
      </w:r>
      <w:r w:rsidRPr="00DD244C">
        <w:rPr>
          <w:rStyle w:val="s1"/>
          <w:sz w:val="28"/>
          <w:szCs w:val="28"/>
        </w:rPr>
        <w:t>657</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Ч-825</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Чувикова</w:t>
      </w:r>
      <w:proofErr w:type="spellEnd"/>
      <w:r w:rsidRPr="00DD244C">
        <w:rPr>
          <w:rStyle w:val="s1"/>
          <w:sz w:val="28"/>
          <w:szCs w:val="28"/>
        </w:rPr>
        <w:t>, В. В.</w:t>
      </w:r>
      <w:r w:rsidRPr="00DD244C">
        <w:rPr>
          <w:sz w:val="28"/>
          <w:szCs w:val="28"/>
        </w:rPr>
        <w:t xml:space="preserve"> Бухгалтерский учет и анали</w:t>
      </w:r>
      <w:r w:rsidR="001D099E">
        <w:rPr>
          <w:sz w:val="28"/>
          <w:szCs w:val="28"/>
        </w:rPr>
        <w:t>з</w:t>
      </w:r>
      <w:proofErr w:type="gramStart"/>
      <w:r w:rsidR="001D099E">
        <w:rPr>
          <w:sz w:val="28"/>
          <w:szCs w:val="28"/>
        </w:rPr>
        <w:t xml:space="preserve"> :</w:t>
      </w:r>
      <w:proofErr w:type="gramEnd"/>
      <w:r w:rsidR="001D099E">
        <w:rPr>
          <w:sz w:val="28"/>
          <w:szCs w:val="28"/>
        </w:rPr>
        <w:t xml:space="preserve"> учебник для бакалавров / В. В. </w:t>
      </w:r>
      <w:proofErr w:type="spellStart"/>
      <w:r w:rsidRPr="00DD244C">
        <w:rPr>
          <w:sz w:val="28"/>
          <w:szCs w:val="28"/>
        </w:rPr>
        <w:t>Чувикова</w:t>
      </w:r>
      <w:proofErr w:type="spellEnd"/>
      <w:r w:rsidRPr="00DD244C">
        <w:rPr>
          <w:sz w:val="28"/>
          <w:szCs w:val="28"/>
        </w:rPr>
        <w:t xml:space="preserve">, Т. Б. </w:t>
      </w:r>
      <w:proofErr w:type="spellStart"/>
      <w:r w:rsidRPr="00DD244C">
        <w:rPr>
          <w:sz w:val="28"/>
          <w:szCs w:val="28"/>
        </w:rPr>
        <w:t>Иззука</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Дашков и</w:t>
      </w:r>
      <w:proofErr w:type="gramStart"/>
      <w:r w:rsidRPr="00DD244C">
        <w:rPr>
          <w:sz w:val="28"/>
          <w:szCs w:val="28"/>
        </w:rPr>
        <w:t xml:space="preserve"> К</w:t>
      </w:r>
      <w:proofErr w:type="gramEnd"/>
      <w:r w:rsidRPr="00DD244C">
        <w:rPr>
          <w:sz w:val="28"/>
          <w:szCs w:val="28"/>
        </w:rPr>
        <w:t>', 2016. - 247 с. - (У</w:t>
      </w:r>
      <w:r w:rsidR="001D099E">
        <w:rPr>
          <w:sz w:val="28"/>
          <w:szCs w:val="28"/>
        </w:rPr>
        <w:t>чебные издания для бакалавров).</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Учебник соответствует требованиям </w:t>
      </w:r>
      <w:proofErr w:type="spellStart"/>
      <w:r w:rsidRPr="00DD244C">
        <w:rPr>
          <w:sz w:val="28"/>
          <w:szCs w:val="28"/>
        </w:rPr>
        <w:t>ФГОСа</w:t>
      </w:r>
      <w:proofErr w:type="spellEnd"/>
      <w:r w:rsidRPr="00DD244C">
        <w:rPr>
          <w:sz w:val="28"/>
          <w:szCs w:val="28"/>
        </w:rPr>
        <w:t xml:space="preserve">. В нем рассматриваются бухгалтерский учет и анализ хозяйственной деятельности экономического субъекта в соответствии с новым Законом РФ "О бухгалтерском учете". Особое внимание уделено вопросам применения системного и комплексного подходов в анализе хозяйственной деятельности. Для студентов </w:t>
      </w:r>
      <w:proofErr w:type="spellStart"/>
      <w:r w:rsidRPr="00DD244C">
        <w:rPr>
          <w:sz w:val="28"/>
          <w:szCs w:val="28"/>
        </w:rPr>
        <w:t>бакалавриата</w:t>
      </w:r>
      <w:proofErr w:type="spellEnd"/>
      <w:r w:rsidRPr="00DD244C">
        <w:rPr>
          <w:sz w:val="28"/>
          <w:szCs w:val="28"/>
        </w:rPr>
        <w:t>, обучающихся по направлению подготовки "Экономика".</w:t>
      </w:r>
    </w:p>
    <w:p w:rsidR="001D099E" w:rsidRPr="00DD244C" w:rsidRDefault="001D099E" w:rsidP="00DD244C">
      <w:pPr>
        <w:pStyle w:val="p1"/>
        <w:spacing w:before="0" w:beforeAutospacing="0" w:after="0" w:afterAutospacing="0"/>
        <w:jc w:val="both"/>
        <w:rPr>
          <w:sz w:val="28"/>
          <w:szCs w:val="28"/>
        </w:rPr>
      </w:pPr>
    </w:p>
    <w:p w:rsidR="00DD244C" w:rsidRPr="001D099E" w:rsidRDefault="00DD244C" w:rsidP="00EB785C">
      <w:pPr>
        <w:pStyle w:val="p1"/>
        <w:spacing w:before="0" w:beforeAutospacing="0" w:after="0" w:afterAutospacing="0"/>
        <w:jc w:val="center"/>
        <w:rPr>
          <w:b/>
          <w:sz w:val="28"/>
          <w:szCs w:val="28"/>
        </w:rPr>
      </w:pPr>
      <w:r w:rsidRPr="001D099E">
        <w:rPr>
          <w:rStyle w:val="s8"/>
          <w:b/>
          <w:sz w:val="28"/>
          <w:szCs w:val="28"/>
        </w:rPr>
        <w:lastRenderedPageBreak/>
        <w:t>Организация и техника торговли. Товароведение</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45. </w:t>
      </w:r>
      <w:r w:rsidRPr="00DD244C">
        <w:rPr>
          <w:rStyle w:val="s1"/>
          <w:sz w:val="28"/>
          <w:szCs w:val="28"/>
        </w:rPr>
        <w:t>658.6/9</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Е 515</w:t>
      </w:r>
    </w:p>
    <w:p w:rsidR="00DD244C" w:rsidRPr="00DD244C" w:rsidRDefault="00DD244C" w:rsidP="00DD244C">
      <w:pPr>
        <w:pStyle w:val="p10"/>
        <w:spacing w:before="0" w:beforeAutospacing="0" w:after="0" w:afterAutospacing="0"/>
        <w:jc w:val="both"/>
        <w:rPr>
          <w:sz w:val="28"/>
          <w:szCs w:val="28"/>
        </w:rPr>
      </w:pPr>
      <w:r w:rsidRPr="00DD244C">
        <w:rPr>
          <w:rStyle w:val="s1"/>
          <w:sz w:val="28"/>
          <w:szCs w:val="28"/>
        </w:rPr>
        <w:t>Елисеева, Л. Г.</w:t>
      </w:r>
      <w:r w:rsidRPr="00DD244C">
        <w:rPr>
          <w:sz w:val="28"/>
          <w:szCs w:val="28"/>
        </w:rPr>
        <w:t xml:space="preserve"> Товароведение и экспертиза продуктов переработки плодов и овощей</w:t>
      </w:r>
      <w:proofErr w:type="gramStart"/>
      <w:r w:rsidRPr="00DD244C">
        <w:rPr>
          <w:sz w:val="28"/>
          <w:szCs w:val="28"/>
        </w:rPr>
        <w:t xml:space="preserve"> :</w:t>
      </w:r>
      <w:proofErr w:type="gramEnd"/>
      <w:r w:rsidRPr="00DD244C">
        <w:rPr>
          <w:sz w:val="28"/>
          <w:szCs w:val="28"/>
        </w:rPr>
        <w:t xml:space="preserve"> учебник для бакалавров / Л.</w:t>
      </w:r>
      <w:r w:rsidR="001D099E">
        <w:rPr>
          <w:sz w:val="28"/>
          <w:szCs w:val="28"/>
        </w:rPr>
        <w:t xml:space="preserve"> Г. Елисеева, Т. Н. Иванова, О. В. </w:t>
      </w:r>
      <w:r w:rsidRPr="00DD244C">
        <w:rPr>
          <w:sz w:val="28"/>
          <w:szCs w:val="28"/>
        </w:rPr>
        <w:t>Евдокимова. - 3-е изд. - Москва : Дашков и</w:t>
      </w:r>
      <w:proofErr w:type="gramStart"/>
      <w:r w:rsidRPr="00DD244C">
        <w:rPr>
          <w:sz w:val="28"/>
          <w:szCs w:val="28"/>
        </w:rPr>
        <w:t xml:space="preserve"> К</w:t>
      </w:r>
      <w:proofErr w:type="gramEnd"/>
      <w:r w:rsidRPr="00DD244C">
        <w:rPr>
          <w:sz w:val="28"/>
          <w:szCs w:val="28"/>
        </w:rPr>
        <w:t>', 2016. - 372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В учебнике приводятся классификация продуктов переработки плодов и овощей, характеристика ассортимента, факторы, формирующие качество в процессе производства рассматриваемой группы товаров</w:t>
      </w:r>
      <w:proofErr w:type="gramStart"/>
      <w:r w:rsidRPr="00DD244C">
        <w:rPr>
          <w:sz w:val="28"/>
          <w:szCs w:val="28"/>
        </w:rPr>
        <w:t>.</w:t>
      </w:r>
      <w:proofErr w:type="gramEnd"/>
      <w:r w:rsidRPr="00DD244C">
        <w:rPr>
          <w:sz w:val="28"/>
          <w:szCs w:val="28"/>
        </w:rPr>
        <w:t xml:space="preserve"> </w:t>
      </w:r>
      <w:proofErr w:type="gramStart"/>
      <w:r w:rsidRPr="00DD244C">
        <w:rPr>
          <w:sz w:val="28"/>
          <w:szCs w:val="28"/>
        </w:rPr>
        <w:t>д</w:t>
      </w:r>
      <w:proofErr w:type="gramEnd"/>
      <w:r w:rsidRPr="00DD244C">
        <w:rPr>
          <w:sz w:val="28"/>
          <w:szCs w:val="28"/>
        </w:rPr>
        <w:t xml:space="preserve">аны сведения о пищевой ценности продуктов переработки плодов и овощей и лечебно-профилактических свойствах, правила приемки, отбора проб отдельных видов продуктов переработки плодов и овощей при проведении экспертизы. Рассмотрены требования к качеству продуктов переработки плодов и овощей, дефекты, возникающие в процессе производства и хранения, показатели безопасности. Для студентов </w:t>
      </w:r>
      <w:proofErr w:type="spellStart"/>
      <w:r w:rsidRPr="00DD244C">
        <w:rPr>
          <w:sz w:val="28"/>
          <w:szCs w:val="28"/>
        </w:rPr>
        <w:t>бакалавриата</w:t>
      </w:r>
      <w:proofErr w:type="spellEnd"/>
      <w:r w:rsidRPr="00DD244C">
        <w:rPr>
          <w:sz w:val="28"/>
          <w:szCs w:val="28"/>
        </w:rPr>
        <w:t>, обучающихся по направлениям подготовки "Товароведение" и "Торговое дело".</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46. </w:t>
      </w:r>
      <w:r w:rsidRPr="00DD244C">
        <w:rPr>
          <w:rStyle w:val="s1"/>
          <w:sz w:val="28"/>
          <w:szCs w:val="28"/>
        </w:rPr>
        <w:t>У</w:t>
      </w:r>
      <w:proofErr w:type="gramStart"/>
      <w:r w:rsidRPr="00DD244C">
        <w:rPr>
          <w:rStyle w:val="s1"/>
          <w:sz w:val="28"/>
          <w:szCs w:val="28"/>
        </w:rPr>
        <w:t>9</w:t>
      </w:r>
      <w:proofErr w:type="gramEnd"/>
      <w:r w:rsidRPr="00DD244C">
        <w:rPr>
          <w:rStyle w:val="s1"/>
          <w:sz w:val="28"/>
          <w:szCs w:val="28"/>
        </w:rPr>
        <w:t>(2)</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К 552</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Кобелев, О. А.</w:t>
      </w:r>
      <w:r w:rsidRPr="00DD244C">
        <w:rPr>
          <w:sz w:val="28"/>
          <w:szCs w:val="28"/>
        </w:rPr>
        <w:t xml:space="preserve"> Электронная коммерция</w:t>
      </w:r>
      <w:proofErr w:type="gramStart"/>
      <w:r w:rsidRPr="00DD244C">
        <w:rPr>
          <w:sz w:val="28"/>
          <w:szCs w:val="28"/>
        </w:rPr>
        <w:t xml:space="preserve"> :</w:t>
      </w:r>
      <w:proofErr w:type="gramEnd"/>
      <w:r w:rsidRPr="00DD244C">
        <w:rPr>
          <w:sz w:val="28"/>
          <w:szCs w:val="28"/>
        </w:rPr>
        <w:t xml:space="preserve"> учебное пособие / О. А. Кобелев ; ред. С. В. Пирогов. - 4-е изд., </w:t>
      </w:r>
      <w:proofErr w:type="spellStart"/>
      <w:r w:rsidRPr="00DD244C">
        <w:rPr>
          <w:sz w:val="28"/>
          <w:szCs w:val="28"/>
        </w:rPr>
        <w:t>перераб</w:t>
      </w:r>
      <w:proofErr w:type="spellEnd"/>
      <w:r w:rsidRPr="00DD244C">
        <w:rPr>
          <w:sz w:val="28"/>
          <w:szCs w:val="28"/>
        </w:rPr>
        <w:t>. и доп. - Москва : Дашков и</w:t>
      </w:r>
      <w:proofErr w:type="gramStart"/>
      <w:r w:rsidRPr="00DD244C">
        <w:rPr>
          <w:sz w:val="28"/>
          <w:szCs w:val="28"/>
        </w:rPr>
        <w:t xml:space="preserve"> К</w:t>
      </w:r>
      <w:proofErr w:type="gramEnd"/>
      <w:r w:rsidRPr="00DD244C">
        <w:rPr>
          <w:sz w:val="28"/>
          <w:szCs w:val="28"/>
        </w:rPr>
        <w:t>', 2015. - 683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Настоящее учебное пособие является логическим продолжением и развитием учебного пособия «Электронная коммерция», изданного в 2003 году под редакцией доктора экономических наук, профессора С. В. Пирогова. На основе собранных и обобщенных замечаний и предложений материал учебного пособия в значительной мере переработан, расширен и дополнен.</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47. </w:t>
      </w:r>
      <w:r w:rsidRPr="00DD244C">
        <w:rPr>
          <w:rStyle w:val="s1"/>
          <w:sz w:val="28"/>
          <w:szCs w:val="28"/>
        </w:rPr>
        <w:t>658.6/9</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П</w:t>
      </w:r>
      <w:proofErr w:type="gramEnd"/>
      <w:r w:rsidRPr="00DD244C">
        <w:rPr>
          <w:rStyle w:val="s1"/>
          <w:sz w:val="28"/>
          <w:szCs w:val="28"/>
        </w:rPr>
        <w:t xml:space="preserve"> 683</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Правила торговли. Постановление</w:t>
      </w:r>
      <w:r w:rsidRPr="00DD244C">
        <w:rPr>
          <w:sz w:val="28"/>
          <w:szCs w:val="28"/>
        </w:rPr>
        <w:t xml:space="preserve"> о санкциях</w:t>
      </w:r>
      <w:proofErr w:type="gramStart"/>
      <w:r w:rsidRPr="00DD244C">
        <w:rPr>
          <w:sz w:val="28"/>
          <w:szCs w:val="28"/>
        </w:rPr>
        <w:t xml:space="preserve"> :</w:t>
      </w:r>
      <w:proofErr w:type="gramEnd"/>
      <w:r w:rsidRPr="00DD244C">
        <w:rPr>
          <w:sz w:val="28"/>
          <w:szCs w:val="28"/>
        </w:rPr>
        <w:t xml:space="preserve"> тексты с изменениями и дополнениями на 2016 год. - Москва</w:t>
      </w:r>
      <w:proofErr w:type="gramStart"/>
      <w:r w:rsidRPr="00DD244C">
        <w:rPr>
          <w:sz w:val="28"/>
          <w:szCs w:val="28"/>
        </w:rPr>
        <w:t xml:space="preserve"> :</w:t>
      </w:r>
      <w:proofErr w:type="gramEnd"/>
      <w:r w:rsidRPr="00DD244C">
        <w:rPr>
          <w:sz w:val="28"/>
          <w:szCs w:val="28"/>
        </w:rPr>
        <w:t xml:space="preserve"> ЭКСМО, 2016. - 79 с. - (Актуальное законодательство).</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настоящем сборнике приводятся постановления Правительства Российской Федерации, принятые в развитие норм Закона Российской Федерации от 7 февраля 1992 г. № 2300-I "О защите прав потребителей" и регламентирующие специальные требования к торговым организациям. Также в издании представлено постановление Правительства РФ от 7 августа 2014 № 778 (в редакции от 13 августа 2015) "О мерах по реализации указов Президента Российской Федерации», от 6 августа 2014 г. № 560 и от 24 июня 2015 № 320 "О применении отдельных специальных экономических мер в целях обеспечения безопасности Российской Федерации". Правила торговли могут относиться как к продаже любых товаров, так и отдельных их видов </w:t>
      </w:r>
      <w:r w:rsidRPr="00DD244C">
        <w:rPr>
          <w:sz w:val="28"/>
          <w:szCs w:val="28"/>
        </w:rPr>
        <w:lastRenderedPageBreak/>
        <w:t>или групп. Например, Правила продажи отдельных видов товаров, утвержденные постановлением Правитель</w:t>
      </w:r>
      <w:r w:rsidR="001D099E">
        <w:rPr>
          <w:sz w:val="28"/>
          <w:szCs w:val="28"/>
        </w:rPr>
        <w:t>ства Российской Федерации от 19 </w:t>
      </w:r>
      <w:r w:rsidRPr="00DD244C">
        <w:rPr>
          <w:sz w:val="28"/>
          <w:szCs w:val="28"/>
        </w:rPr>
        <w:t>января 1998 г. № 55. Помимо правил продажи видов товаров, существуют также специальные правила торговли для определенных видов торговых организаций (торговых операций), например: Правила комиссионной торговли непродовольственными товарами, утвержденные постановлением Правительства Российской Федерации от 6 июня 1998 г. № 569</w:t>
      </w:r>
      <w:proofErr w:type="gramStart"/>
      <w:r w:rsidRPr="00DD244C">
        <w:rPr>
          <w:sz w:val="28"/>
          <w:szCs w:val="28"/>
        </w:rPr>
        <w:t xml:space="preserve"> ;</w:t>
      </w:r>
      <w:proofErr w:type="gramEnd"/>
      <w:r w:rsidRPr="00DD244C">
        <w:rPr>
          <w:sz w:val="28"/>
          <w:szCs w:val="28"/>
        </w:rPr>
        <w:t xml:space="preserve"> Правила продажи товаров по образцам, утвержденные постановлением Правительства Российской Федерации от 21 июля 1997 г. № 918.</w:t>
      </w:r>
    </w:p>
    <w:p w:rsidR="00DD244C" w:rsidRPr="001D099E" w:rsidRDefault="00DD244C" w:rsidP="00EB785C">
      <w:pPr>
        <w:pStyle w:val="p1"/>
        <w:spacing w:before="0" w:beforeAutospacing="0" w:after="0" w:afterAutospacing="0"/>
        <w:jc w:val="center"/>
        <w:rPr>
          <w:b/>
          <w:sz w:val="28"/>
          <w:szCs w:val="28"/>
        </w:rPr>
      </w:pPr>
      <w:r w:rsidRPr="001D099E">
        <w:rPr>
          <w:rStyle w:val="s4"/>
          <w:b/>
          <w:sz w:val="28"/>
          <w:szCs w:val="28"/>
        </w:rPr>
        <w:t>Финансы</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48. </w:t>
      </w:r>
      <w:r w:rsidRPr="00DD244C">
        <w:rPr>
          <w:rStyle w:val="s1"/>
          <w:sz w:val="28"/>
          <w:szCs w:val="28"/>
        </w:rPr>
        <w:t>У</w:t>
      </w:r>
      <w:proofErr w:type="gramStart"/>
      <w:r w:rsidRPr="00DD244C">
        <w:rPr>
          <w:rStyle w:val="s1"/>
          <w:sz w:val="28"/>
          <w:szCs w:val="28"/>
        </w:rPr>
        <w:t>9</w:t>
      </w:r>
      <w:proofErr w:type="gramEnd"/>
      <w:r w:rsidRPr="00DD244C">
        <w:rPr>
          <w:rStyle w:val="s1"/>
          <w:sz w:val="28"/>
          <w:szCs w:val="28"/>
        </w:rPr>
        <w:t>(2)26</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Б</w:t>
      </w:r>
      <w:proofErr w:type="gramEnd"/>
      <w:r w:rsidRPr="00DD244C">
        <w:rPr>
          <w:rStyle w:val="s1"/>
          <w:sz w:val="28"/>
          <w:szCs w:val="28"/>
        </w:rPr>
        <w:t xml:space="preserve"> 202</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Балдин</w:t>
      </w:r>
      <w:proofErr w:type="spellEnd"/>
      <w:r w:rsidRPr="00DD244C">
        <w:rPr>
          <w:rStyle w:val="s1"/>
          <w:sz w:val="28"/>
          <w:szCs w:val="28"/>
        </w:rPr>
        <w:t>, К. В.</w:t>
      </w:r>
      <w:r w:rsidRPr="00DD244C">
        <w:rPr>
          <w:sz w:val="28"/>
          <w:szCs w:val="28"/>
        </w:rPr>
        <w:t xml:space="preserve"> Управление инвестиция</w:t>
      </w:r>
      <w:r w:rsidR="001D099E">
        <w:rPr>
          <w:sz w:val="28"/>
          <w:szCs w:val="28"/>
        </w:rPr>
        <w:t>ми</w:t>
      </w:r>
      <w:proofErr w:type="gramStart"/>
      <w:r w:rsidR="001D099E">
        <w:rPr>
          <w:sz w:val="28"/>
          <w:szCs w:val="28"/>
        </w:rPr>
        <w:t xml:space="preserve"> :</w:t>
      </w:r>
      <w:proofErr w:type="gramEnd"/>
      <w:r w:rsidR="001D099E">
        <w:rPr>
          <w:sz w:val="28"/>
          <w:szCs w:val="28"/>
        </w:rPr>
        <w:t xml:space="preserve"> учебник / К. В. </w:t>
      </w:r>
      <w:proofErr w:type="spellStart"/>
      <w:r w:rsidR="001D099E">
        <w:rPr>
          <w:sz w:val="28"/>
          <w:szCs w:val="28"/>
        </w:rPr>
        <w:t>Балдин</w:t>
      </w:r>
      <w:proofErr w:type="spellEnd"/>
      <w:r w:rsidR="001D099E">
        <w:rPr>
          <w:sz w:val="28"/>
          <w:szCs w:val="28"/>
        </w:rPr>
        <w:t>, Е. Л. </w:t>
      </w:r>
      <w:proofErr w:type="spellStart"/>
      <w:r w:rsidRPr="00DD244C">
        <w:rPr>
          <w:sz w:val="28"/>
          <w:szCs w:val="28"/>
        </w:rPr>
        <w:t>Макриденко</w:t>
      </w:r>
      <w:proofErr w:type="spellEnd"/>
      <w:r w:rsidRPr="00DD244C">
        <w:rPr>
          <w:sz w:val="28"/>
          <w:szCs w:val="28"/>
        </w:rPr>
        <w:t xml:space="preserve">, О. И. </w:t>
      </w:r>
      <w:proofErr w:type="spellStart"/>
      <w:r w:rsidRPr="00DD244C">
        <w:rPr>
          <w:sz w:val="28"/>
          <w:szCs w:val="28"/>
        </w:rPr>
        <w:t>Швайка</w:t>
      </w:r>
      <w:proofErr w:type="spellEnd"/>
      <w:r w:rsidRPr="00DD244C">
        <w:rPr>
          <w:sz w:val="28"/>
          <w:szCs w:val="28"/>
        </w:rPr>
        <w:t xml:space="preserve"> ; ред. К. В. </w:t>
      </w:r>
      <w:proofErr w:type="spellStart"/>
      <w:r w:rsidRPr="00DD244C">
        <w:rPr>
          <w:sz w:val="28"/>
          <w:szCs w:val="28"/>
        </w:rPr>
        <w:t>Балдин</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Дашков и</w:t>
      </w:r>
      <w:proofErr w:type="gramStart"/>
      <w:r w:rsidRPr="00DD244C">
        <w:rPr>
          <w:sz w:val="28"/>
          <w:szCs w:val="28"/>
        </w:rPr>
        <w:t xml:space="preserve"> К</w:t>
      </w:r>
      <w:proofErr w:type="gramEnd"/>
      <w:r w:rsidRPr="00DD244C">
        <w:rPr>
          <w:sz w:val="28"/>
          <w:szCs w:val="28"/>
        </w:rPr>
        <w:t>', 2016. - 238 с. - (У</w:t>
      </w:r>
      <w:r w:rsidR="001D099E">
        <w:rPr>
          <w:sz w:val="28"/>
          <w:szCs w:val="28"/>
        </w:rPr>
        <w:t>чебные издания для бакалавров).</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учебнике представлены теоретический, методический и методологический материалы по инвестициям и управлению ими в соответствии с Федеральным государственным образовательным стандартом. В конце книги приведены тестовые задания для самоконтроля по дисциплине "Управление инвестициями". Для студентов </w:t>
      </w:r>
      <w:proofErr w:type="spellStart"/>
      <w:r w:rsidRPr="00DD244C">
        <w:rPr>
          <w:sz w:val="28"/>
          <w:szCs w:val="28"/>
        </w:rPr>
        <w:t>бакалавриата</w:t>
      </w:r>
      <w:proofErr w:type="spellEnd"/>
      <w:r w:rsidRPr="00DD244C">
        <w:rPr>
          <w:sz w:val="28"/>
          <w:szCs w:val="28"/>
        </w:rPr>
        <w:t>, обучающихся по направлению подготовки "Менеджмент" и профилю подготовки "Финансовый менеджмент" (квалификация "бакалавр"), а также преподавателей и специалистов, занимающихся предпринимательской и коммерческой деятельностью.</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49. </w:t>
      </w:r>
      <w:r w:rsidRPr="00DD244C">
        <w:rPr>
          <w:rStyle w:val="s1"/>
          <w:sz w:val="28"/>
          <w:szCs w:val="28"/>
        </w:rPr>
        <w:t>У</w:t>
      </w:r>
      <w:proofErr w:type="gramStart"/>
      <w:r w:rsidRPr="00DD244C">
        <w:rPr>
          <w:rStyle w:val="s1"/>
          <w:sz w:val="28"/>
          <w:szCs w:val="28"/>
        </w:rPr>
        <w:t>9</w:t>
      </w:r>
      <w:proofErr w:type="gramEnd"/>
      <w:r w:rsidRPr="00DD244C">
        <w:rPr>
          <w:rStyle w:val="s1"/>
          <w:sz w:val="28"/>
          <w:szCs w:val="28"/>
        </w:rPr>
        <w:t>(2)26</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Ч-458</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Черданцев</w:t>
      </w:r>
      <w:proofErr w:type="spellEnd"/>
      <w:r w:rsidRPr="00DD244C">
        <w:rPr>
          <w:rStyle w:val="s1"/>
          <w:sz w:val="28"/>
          <w:szCs w:val="28"/>
        </w:rPr>
        <w:t>, В. П.</w:t>
      </w:r>
      <w:r w:rsidRPr="00DD244C">
        <w:rPr>
          <w:sz w:val="28"/>
          <w:szCs w:val="28"/>
        </w:rPr>
        <w:t xml:space="preserve"> Моделирование и оптимизация условий и структуры банковского кредита</w:t>
      </w:r>
      <w:proofErr w:type="gramStart"/>
      <w:r w:rsidRPr="00DD244C">
        <w:rPr>
          <w:sz w:val="28"/>
          <w:szCs w:val="28"/>
        </w:rPr>
        <w:t xml:space="preserve"> :</w:t>
      </w:r>
      <w:proofErr w:type="gramEnd"/>
      <w:r w:rsidRPr="00DD244C">
        <w:rPr>
          <w:sz w:val="28"/>
          <w:szCs w:val="28"/>
        </w:rPr>
        <w:t xml:space="preserve"> монография / В. П. </w:t>
      </w:r>
      <w:proofErr w:type="spellStart"/>
      <w:r w:rsidRPr="00DD244C">
        <w:rPr>
          <w:sz w:val="28"/>
          <w:szCs w:val="28"/>
        </w:rPr>
        <w:t>Черданцев</w:t>
      </w:r>
      <w:proofErr w:type="spellEnd"/>
      <w:r w:rsidRPr="00DD244C">
        <w:rPr>
          <w:sz w:val="28"/>
          <w:szCs w:val="28"/>
        </w:rPr>
        <w:t xml:space="preserve">, И. Ю. Филиппова ; </w:t>
      </w:r>
      <w:proofErr w:type="spellStart"/>
      <w:r w:rsidRPr="00DD244C">
        <w:rPr>
          <w:sz w:val="28"/>
          <w:szCs w:val="28"/>
        </w:rPr>
        <w:t>Прикамский</w:t>
      </w:r>
      <w:proofErr w:type="spellEnd"/>
      <w:r w:rsidRPr="00DD244C">
        <w:rPr>
          <w:sz w:val="28"/>
          <w:szCs w:val="28"/>
        </w:rPr>
        <w:t xml:space="preserve"> социальный </w:t>
      </w:r>
      <w:proofErr w:type="spellStart"/>
      <w:r w:rsidRPr="00DD244C">
        <w:rPr>
          <w:sz w:val="28"/>
          <w:szCs w:val="28"/>
        </w:rPr>
        <w:t>ин-т</w:t>
      </w:r>
      <w:proofErr w:type="spellEnd"/>
      <w:r w:rsidRPr="00DD244C">
        <w:rPr>
          <w:sz w:val="28"/>
          <w:szCs w:val="28"/>
        </w:rPr>
        <w:t xml:space="preserve">. – </w:t>
      </w:r>
      <w:r w:rsidR="001D099E">
        <w:rPr>
          <w:sz w:val="28"/>
          <w:szCs w:val="28"/>
        </w:rPr>
        <w:t>Пермь</w:t>
      </w:r>
      <w:proofErr w:type="gramStart"/>
      <w:r w:rsidR="001D099E">
        <w:rPr>
          <w:sz w:val="28"/>
          <w:szCs w:val="28"/>
        </w:rPr>
        <w:t xml:space="preserve"> :</w:t>
      </w:r>
      <w:proofErr w:type="gramEnd"/>
      <w:r w:rsidR="001D099E">
        <w:rPr>
          <w:sz w:val="28"/>
          <w:szCs w:val="28"/>
        </w:rPr>
        <w:t xml:space="preserve"> [б. и.], 2015. - 135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В монографии проведен анализ необходимости и сущности кредита, функций и законов кредита, роли кредита в развитии экономики. Дан концентрированный обзор работ, посвященных категориям процентного и кредитного риска, анализу кредитоспособности заемщика. Анализируется равновесие на кредитном рынке с учетом влияния самостоятельного выбора заемщиками кредитов двух типов на основе построенной модели кредитов с фиксированной и корректируемой процентной ставкой. Целью проведенного анализа является исследование влияния асимметричной информации, касающейся издержек дефолта заемщика, на равновесие на кредитном рынке. Изучается возможность рынка как саморегулирующейся системы вырабатывать средства для преодоления проблемы асимметричной информации.</w:t>
      </w:r>
    </w:p>
    <w:p w:rsidR="001D099E" w:rsidRDefault="001D099E" w:rsidP="00DD244C">
      <w:pPr>
        <w:pStyle w:val="p6"/>
        <w:spacing w:before="0" w:beforeAutospacing="0" w:after="0" w:afterAutospacing="0"/>
        <w:jc w:val="both"/>
        <w:rPr>
          <w:sz w:val="28"/>
          <w:szCs w:val="28"/>
        </w:rPr>
      </w:pPr>
    </w:p>
    <w:p w:rsidR="001D099E" w:rsidRPr="00DD244C" w:rsidRDefault="001D099E" w:rsidP="00DD244C">
      <w:pPr>
        <w:pStyle w:val="p6"/>
        <w:spacing w:before="0" w:beforeAutospacing="0" w:after="0" w:afterAutospacing="0"/>
        <w:jc w:val="both"/>
        <w:rPr>
          <w:sz w:val="28"/>
          <w:szCs w:val="28"/>
        </w:rPr>
      </w:pPr>
    </w:p>
    <w:p w:rsidR="00DD244C" w:rsidRPr="001D099E" w:rsidRDefault="00DD244C" w:rsidP="00EB785C">
      <w:pPr>
        <w:pStyle w:val="p13"/>
        <w:spacing w:before="0" w:beforeAutospacing="0" w:after="0" w:afterAutospacing="0"/>
        <w:jc w:val="center"/>
        <w:rPr>
          <w:b/>
          <w:sz w:val="28"/>
          <w:szCs w:val="28"/>
        </w:rPr>
      </w:pPr>
      <w:r w:rsidRPr="001D099E">
        <w:rPr>
          <w:rStyle w:val="s4"/>
          <w:b/>
          <w:sz w:val="28"/>
          <w:szCs w:val="28"/>
        </w:rPr>
        <w:lastRenderedPageBreak/>
        <w:t>Экономика труда</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50. </w:t>
      </w:r>
      <w:r w:rsidRPr="00DD244C">
        <w:rPr>
          <w:rStyle w:val="s1"/>
          <w:sz w:val="28"/>
          <w:szCs w:val="28"/>
        </w:rPr>
        <w:t>У</w:t>
      </w:r>
      <w:proofErr w:type="gramStart"/>
      <w:r w:rsidRPr="00DD244C">
        <w:rPr>
          <w:rStyle w:val="s1"/>
          <w:sz w:val="28"/>
          <w:szCs w:val="28"/>
        </w:rPr>
        <w:t>9</w:t>
      </w:r>
      <w:proofErr w:type="gramEnd"/>
      <w:r w:rsidRPr="00DD244C">
        <w:rPr>
          <w:rStyle w:val="s1"/>
          <w:sz w:val="28"/>
          <w:szCs w:val="28"/>
        </w:rPr>
        <w:t>(2)24</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С 439</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Скляревская</w:t>
      </w:r>
      <w:proofErr w:type="spellEnd"/>
      <w:r w:rsidRPr="00DD244C">
        <w:rPr>
          <w:rStyle w:val="s1"/>
          <w:sz w:val="28"/>
          <w:szCs w:val="28"/>
        </w:rPr>
        <w:t>, В. А.</w:t>
      </w:r>
      <w:r w:rsidRPr="00DD244C">
        <w:rPr>
          <w:sz w:val="28"/>
          <w:szCs w:val="28"/>
        </w:rPr>
        <w:t xml:space="preserve"> Экономика труд</w:t>
      </w:r>
      <w:r w:rsidR="001D099E">
        <w:rPr>
          <w:sz w:val="28"/>
          <w:szCs w:val="28"/>
        </w:rPr>
        <w:t>а</w:t>
      </w:r>
      <w:proofErr w:type="gramStart"/>
      <w:r w:rsidR="001D099E">
        <w:rPr>
          <w:sz w:val="28"/>
          <w:szCs w:val="28"/>
        </w:rPr>
        <w:t xml:space="preserve"> :</w:t>
      </w:r>
      <w:proofErr w:type="gramEnd"/>
      <w:r w:rsidR="001D099E">
        <w:rPr>
          <w:sz w:val="28"/>
          <w:szCs w:val="28"/>
        </w:rPr>
        <w:t xml:space="preserve"> учебник для бакалавров / В. А. </w:t>
      </w:r>
      <w:proofErr w:type="spellStart"/>
      <w:r w:rsidRPr="00DD244C">
        <w:rPr>
          <w:sz w:val="28"/>
          <w:szCs w:val="28"/>
        </w:rPr>
        <w:t>Скляревская</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Дашков и</w:t>
      </w:r>
      <w:proofErr w:type="gramStart"/>
      <w:r w:rsidRPr="00DD244C">
        <w:rPr>
          <w:sz w:val="28"/>
          <w:szCs w:val="28"/>
        </w:rPr>
        <w:t xml:space="preserve"> К</w:t>
      </w:r>
      <w:proofErr w:type="gramEnd"/>
      <w:r w:rsidRPr="00DD244C">
        <w:rPr>
          <w:sz w:val="28"/>
          <w:szCs w:val="28"/>
        </w:rPr>
        <w:t xml:space="preserve">', 2015. - 302 с. - (Учебные издания для бакалавров). </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Учебник подготовлен в соответствии с Федеральным государственным образовательным стандартом высшего профессионального образования третьего поколения. В учебнике изложены основные положения, касающиеся использования трудового потенциала и трудовых ресурсов общества и предприятия на макр</w:t>
      </w:r>
      <w:proofErr w:type="gramStart"/>
      <w:r w:rsidRPr="00DD244C">
        <w:rPr>
          <w:sz w:val="28"/>
          <w:szCs w:val="28"/>
        </w:rPr>
        <w:t>о-</w:t>
      </w:r>
      <w:proofErr w:type="gramEnd"/>
      <w:r w:rsidRPr="00DD244C">
        <w:rPr>
          <w:sz w:val="28"/>
          <w:szCs w:val="28"/>
        </w:rPr>
        <w:t xml:space="preserve"> и </w:t>
      </w:r>
      <w:proofErr w:type="spellStart"/>
      <w:r w:rsidRPr="00DD244C">
        <w:rPr>
          <w:sz w:val="28"/>
          <w:szCs w:val="28"/>
        </w:rPr>
        <w:t>микроуровнях</w:t>
      </w:r>
      <w:proofErr w:type="spellEnd"/>
      <w:r w:rsidRPr="00DD244C">
        <w:rPr>
          <w:sz w:val="28"/>
          <w:szCs w:val="28"/>
        </w:rPr>
        <w:t xml:space="preserve"> : проблемы повышения производительности индивидуального и общественного труда, эффективного функционирования рынка труда, обеспечения эффективной занятости, основные направления повышения трудового потенциала общества, а также теоретические и практические аспекты эффективного использования трудовых ресурсов предприятия за счет совершенствования организации, нормирования и оплаты труда. В конце каждой главы даются вопросы для самопроверки. В приложении приводятся примеры решения задач и задания, а также тесты по дисциплине. Для студентов </w:t>
      </w:r>
      <w:proofErr w:type="spellStart"/>
      <w:r w:rsidRPr="00DD244C">
        <w:rPr>
          <w:sz w:val="28"/>
          <w:szCs w:val="28"/>
        </w:rPr>
        <w:t>бакалавриата</w:t>
      </w:r>
      <w:proofErr w:type="spellEnd"/>
      <w:r w:rsidRPr="00DD244C">
        <w:rPr>
          <w:sz w:val="28"/>
          <w:szCs w:val="28"/>
        </w:rPr>
        <w:t>, обучающихся по направлению подготовки «Экономика», преподавателей, а также работников промышленности: экономистов по труду, экономистов-менеджеров, менеджеров по персоналу, организаторов производства.</w:t>
      </w:r>
    </w:p>
    <w:p w:rsidR="00EB785C" w:rsidRDefault="00EB785C" w:rsidP="00DD244C">
      <w:pPr>
        <w:pStyle w:val="p1"/>
        <w:spacing w:before="0" w:beforeAutospacing="0" w:after="0" w:afterAutospacing="0"/>
        <w:jc w:val="both"/>
        <w:rPr>
          <w:sz w:val="28"/>
          <w:szCs w:val="28"/>
        </w:rPr>
      </w:pPr>
    </w:p>
    <w:p w:rsidR="00EB785C" w:rsidRPr="00DD244C" w:rsidRDefault="00EB785C" w:rsidP="00DD244C">
      <w:pPr>
        <w:pStyle w:val="p1"/>
        <w:spacing w:before="0" w:beforeAutospacing="0" w:after="0" w:afterAutospacing="0"/>
        <w:jc w:val="both"/>
        <w:rPr>
          <w:sz w:val="28"/>
          <w:szCs w:val="28"/>
        </w:rPr>
      </w:pPr>
    </w:p>
    <w:p w:rsidR="00DD244C" w:rsidRDefault="00D81AFA" w:rsidP="00EB785C">
      <w:pPr>
        <w:pStyle w:val="p2"/>
        <w:spacing w:before="0" w:beforeAutospacing="0" w:after="0" w:afterAutospacing="0"/>
        <w:jc w:val="center"/>
        <w:rPr>
          <w:rStyle w:val="s3"/>
          <w:sz w:val="28"/>
          <w:szCs w:val="28"/>
        </w:rPr>
      </w:pPr>
      <w:r>
        <w:rPr>
          <w:rStyle w:val="s2"/>
          <w:sz w:val="28"/>
          <w:szCs w:val="28"/>
        </w:rPr>
        <w:t>6</w:t>
      </w:r>
      <w:r w:rsidR="00DD244C" w:rsidRPr="00DD244C">
        <w:rPr>
          <w:rStyle w:val="s2"/>
          <w:sz w:val="28"/>
          <w:szCs w:val="28"/>
        </w:rPr>
        <w:t>.</w:t>
      </w:r>
      <w:r w:rsidR="00DD244C" w:rsidRPr="00DD244C">
        <w:rPr>
          <w:rStyle w:val="s2"/>
          <w:rFonts w:ascii="Cambria Math" w:hAnsi="Cambria Math"/>
          <w:sz w:val="28"/>
          <w:szCs w:val="28"/>
        </w:rPr>
        <w:t>​</w:t>
      </w:r>
      <w:r w:rsidR="00DD244C" w:rsidRPr="00DD244C">
        <w:rPr>
          <w:rStyle w:val="s2"/>
          <w:sz w:val="28"/>
          <w:szCs w:val="28"/>
        </w:rPr>
        <w:t> </w:t>
      </w:r>
      <w:r w:rsidR="00DD244C" w:rsidRPr="00DD244C">
        <w:rPr>
          <w:rStyle w:val="s3"/>
          <w:sz w:val="28"/>
          <w:szCs w:val="28"/>
        </w:rPr>
        <w:t>Общественные и гуманитарные науки</w:t>
      </w:r>
    </w:p>
    <w:p w:rsidR="00EB785C" w:rsidRPr="00DD244C" w:rsidRDefault="00EB785C" w:rsidP="00EB785C">
      <w:pPr>
        <w:pStyle w:val="p2"/>
        <w:spacing w:before="0" w:beforeAutospacing="0" w:after="0" w:afterAutospacing="0"/>
        <w:jc w:val="center"/>
        <w:rPr>
          <w:sz w:val="28"/>
          <w:szCs w:val="28"/>
        </w:rPr>
      </w:pPr>
    </w:p>
    <w:p w:rsidR="00DD244C" w:rsidRPr="001D099E" w:rsidRDefault="00DD244C" w:rsidP="00EB785C">
      <w:pPr>
        <w:pStyle w:val="p8"/>
        <w:spacing w:before="0" w:beforeAutospacing="0" w:after="0" w:afterAutospacing="0"/>
        <w:jc w:val="center"/>
        <w:rPr>
          <w:b/>
          <w:sz w:val="28"/>
          <w:szCs w:val="28"/>
        </w:rPr>
      </w:pPr>
      <w:r w:rsidRPr="001D099E">
        <w:rPr>
          <w:rStyle w:val="s4"/>
          <w:b/>
          <w:sz w:val="28"/>
          <w:szCs w:val="28"/>
        </w:rPr>
        <w:t>История</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51. </w:t>
      </w:r>
      <w:r w:rsidRPr="00DD244C">
        <w:rPr>
          <w:rStyle w:val="s1"/>
          <w:sz w:val="28"/>
          <w:szCs w:val="28"/>
        </w:rPr>
        <w:t>Т3(2)</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А 194</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Аверина</w:t>
      </w:r>
      <w:proofErr w:type="spellEnd"/>
      <w:r w:rsidRPr="00DD244C">
        <w:rPr>
          <w:rStyle w:val="s1"/>
          <w:sz w:val="28"/>
          <w:szCs w:val="28"/>
        </w:rPr>
        <w:t>, Н. Ф.</w:t>
      </w:r>
      <w:r w:rsidRPr="00DD244C">
        <w:rPr>
          <w:sz w:val="28"/>
          <w:szCs w:val="28"/>
        </w:rPr>
        <w:t xml:space="preserve"> Город счастливых надежд [</w:t>
      </w:r>
      <w:proofErr w:type="spellStart"/>
      <w:r w:rsidRPr="00DD244C">
        <w:rPr>
          <w:sz w:val="28"/>
          <w:szCs w:val="28"/>
        </w:rPr>
        <w:t>Прикамье</w:t>
      </w:r>
      <w:proofErr w:type="spellEnd"/>
      <w:r w:rsidRPr="00DD244C">
        <w:rPr>
          <w:sz w:val="28"/>
          <w:szCs w:val="28"/>
        </w:rPr>
        <w:t xml:space="preserve"> в 1780-1790-х гг.]</w:t>
      </w:r>
      <w:proofErr w:type="gramStart"/>
      <w:r w:rsidRPr="00DD244C">
        <w:rPr>
          <w:sz w:val="28"/>
          <w:szCs w:val="28"/>
        </w:rPr>
        <w:t xml:space="preserve"> :</w:t>
      </w:r>
      <w:proofErr w:type="gramEnd"/>
      <w:r w:rsidRPr="00DD244C">
        <w:rPr>
          <w:sz w:val="28"/>
          <w:szCs w:val="28"/>
        </w:rPr>
        <w:t xml:space="preserve"> краеведческий очерк / Н. Ф. </w:t>
      </w:r>
      <w:proofErr w:type="spellStart"/>
      <w:r w:rsidRPr="00DD244C">
        <w:rPr>
          <w:sz w:val="28"/>
          <w:szCs w:val="28"/>
        </w:rPr>
        <w:t>Аверина</w:t>
      </w:r>
      <w:proofErr w:type="spellEnd"/>
      <w:r w:rsidRPr="00DD244C">
        <w:rPr>
          <w:sz w:val="28"/>
          <w:szCs w:val="28"/>
        </w:rPr>
        <w:t>. - Пермь</w:t>
      </w:r>
      <w:proofErr w:type="gramStart"/>
      <w:r w:rsidRPr="00DD244C">
        <w:rPr>
          <w:sz w:val="28"/>
          <w:szCs w:val="28"/>
        </w:rPr>
        <w:t xml:space="preserve"> :</w:t>
      </w:r>
      <w:proofErr w:type="gramEnd"/>
      <w:r w:rsidRPr="00DD244C">
        <w:rPr>
          <w:sz w:val="28"/>
          <w:szCs w:val="28"/>
        </w:rPr>
        <w:t xml:space="preserve"> Мастер, 2008. - 222 </w:t>
      </w:r>
      <w:proofErr w:type="gramStart"/>
      <w:r w:rsidRPr="00DD244C">
        <w:rPr>
          <w:sz w:val="28"/>
          <w:szCs w:val="28"/>
        </w:rPr>
        <w:t>с</w:t>
      </w:r>
      <w:proofErr w:type="gramEnd"/>
      <w:r w:rsidRPr="00DD244C">
        <w:rPr>
          <w:sz w:val="28"/>
          <w:szCs w:val="28"/>
        </w:rPr>
        <w:t>. - (</w:t>
      </w:r>
      <w:proofErr w:type="gramStart"/>
      <w:r w:rsidRPr="00DD244C">
        <w:rPr>
          <w:sz w:val="28"/>
          <w:szCs w:val="28"/>
        </w:rPr>
        <w:t>Земля</w:t>
      </w:r>
      <w:proofErr w:type="gramEnd"/>
      <w:r w:rsidRPr="00DD244C">
        <w:rPr>
          <w:sz w:val="28"/>
          <w:szCs w:val="28"/>
        </w:rPr>
        <w:t xml:space="preserve"> моя русская - Пермь).</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сбо</w:t>
      </w:r>
      <w:proofErr w:type="spellEnd"/>
      <w:r w:rsidRPr="00DD244C">
        <w:rPr>
          <w:sz w:val="28"/>
          <w:szCs w:val="28"/>
        </w:rPr>
        <w:t>(1)</w:t>
      </w:r>
    </w:p>
    <w:p w:rsid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Очерк освещает примечательные страницы летописи Прикамья 1780-1790-х гг. С искренней любовью к родному краю автор рассказывает о преобразовании рабочего поселка при </w:t>
      </w:r>
      <w:proofErr w:type="spellStart"/>
      <w:r w:rsidRPr="00DD244C">
        <w:rPr>
          <w:sz w:val="28"/>
          <w:szCs w:val="28"/>
        </w:rPr>
        <w:t>Егошихинском</w:t>
      </w:r>
      <w:proofErr w:type="spellEnd"/>
      <w:r w:rsidRPr="00DD244C">
        <w:rPr>
          <w:sz w:val="28"/>
          <w:szCs w:val="28"/>
        </w:rPr>
        <w:t xml:space="preserve"> заводе в Пермь губернскую. Повествование охватывает первые десятилетия истории молодого города - время становления и развития местной промышленности, торговли, народного просвещения и врачебного дела. Пестрая картина быта и занятий горожан передана исследователем-краеведом достоверно, подробно и увлекательно. В книге приводится словарик вышедших из употребления слов, который является неотъемлемой составляющей очерка, построенного на архивном и документальном материале.</w:t>
      </w:r>
    </w:p>
    <w:p w:rsidR="001D099E" w:rsidRPr="00DD244C" w:rsidRDefault="001D099E" w:rsidP="00DD244C">
      <w:pPr>
        <w:pStyle w:val="p6"/>
        <w:spacing w:before="0" w:beforeAutospacing="0" w:after="0" w:afterAutospacing="0"/>
        <w:jc w:val="both"/>
        <w:rPr>
          <w:sz w:val="28"/>
          <w:szCs w:val="28"/>
        </w:rPr>
      </w:pPr>
    </w:p>
    <w:p w:rsidR="00DD244C" w:rsidRPr="00DD244C" w:rsidRDefault="00DD244C" w:rsidP="00DD244C">
      <w:pPr>
        <w:pStyle w:val="p3"/>
        <w:spacing w:before="0" w:beforeAutospacing="0" w:after="0" w:afterAutospacing="0"/>
        <w:jc w:val="both"/>
        <w:rPr>
          <w:sz w:val="28"/>
          <w:szCs w:val="28"/>
        </w:rPr>
      </w:pPr>
      <w:r w:rsidRPr="00DD244C">
        <w:rPr>
          <w:sz w:val="28"/>
          <w:szCs w:val="28"/>
        </w:rPr>
        <w:lastRenderedPageBreak/>
        <w:t xml:space="preserve">52. </w:t>
      </w:r>
      <w:r w:rsidRPr="00DD244C">
        <w:rPr>
          <w:rStyle w:val="s1"/>
          <w:sz w:val="28"/>
          <w:szCs w:val="28"/>
        </w:rPr>
        <w:t>Т3(2)</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Г 594</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Годы террора</w:t>
      </w:r>
      <w:r w:rsidRPr="00DD244C">
        <w:rPr>
          <w:sz w:val="28"/>
          <w:szCs w:val="28"/>
        </w:rPr>
        <w:t xml:space="preserve"> [Электронный ресурс]</w:t>
      </w:r>
      <w:proofErr w:type="gramStart"/>
      <w:r w:rsidRPr="00DD244C">
        <w:rPr>
          <w:sz w:val="28"/>
          <w:szCs w:val="28"/>
        </w:rPr>
        <w:t xml:space="preserve"> :</w:t>
      </w:r>
      <w:proofErr w:type="gramEnd"/>
      <w:r w:rsidRPr="00DD244C">
        <w:rPr>
          <w:sz w:val="28"/>
          <w:szCs w:val="28"/>
        </w:rPr>
        <w:t xml:space="preserve"> электронная книга памяти жертв политических репрессий Пермского края. – Пермь, 2014. – 1эл. опт</w:t>
      </w:r>
      <w:proofErr w:type="gramStart"/>
      <w:r w:rsidRPr="00DD244C">
        <w:rPr>
          <w:sz w:val="28"/>
          <w:szCs w:val="28"/>
        </w:rPr>
        <w:t>.</w:t>
      </w:r>
      <w:proofErr w:type="gramEnd"/>
      <w:r w:rsidRPr="00DD244C">
        <w:rPr>
          <w:sz w:val="28"/>
          <w:szCs w:val="28"/>
        </w:rPr>
        <w:t xml:space="preserve"> </w:t>
      </w:r>
      <w:proofErr w:type="gramStart"/>
      <w:r w:rsidRPr="00DD244C">
        <w:rPr>
          <w:sz w:val="28"/>
          <w:szCs w:val="28"/>
        </w:rPr>
        <w:t>д</w:t>
      </w:r>
      <w:proofErr w:type="gramEnd"/>
      <w:r w:rsidRPr="00DD244C">
        <w:rPr>
          <w:sz w:val="28"/>
          <w:szCs w:val="28"/>
        </w:rPr>
        <w:t xml:space="preserve">иск (DVD-R).- </w:t>
      </w:r>
      <w:proofErr w:type="spellStart"/>
      <w:r w:rsidRPr="00DD244C">
        <w:rPr>
          <w:sz w:val="28"/>
          <w:szCs w:val="28"/>
        </w:rPr>
        <w:t>Загл</w:t>
      </w:r>
      <w:proofErr w:type="spellEnd"/>
      <w:r w:rsidRPr="00DD244C">
        <w:rPr>
          <w:sz w:val="28"/>
          <w:szCs w:val="28"/>
        </w:rPr>
        <w:t>. с экрана.</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Электронная книга создана с целью </w:t>
      </w:r>
      <w:proofErr w:type="gramStart"/>
      <w:r w:rsidRPr="00DD244C">
        <w:rPr>
          <w:sz w:val="28"/>
          <w:szCs w:val="28"/>
        </w:rPr>
        <w:t>увековечить</w:t>
      </w:r>
      <w:proofErr w:type="gramEnd"/>
      <w:r w:rsidRPr="00DD244C">
        <w:rPr>
          <w:sz w:val="28"/>
          <w:szCs w:val="28"/>
        </w:rPr>
        <w:t xml:space="preserve"> память о жертвах сталинского террора в Пермском крае и представить обществу документальные свидетельства о преступлениях тоталитарного режима. Это наиболее полное собрание всех материалов, которые были опубликованы в 15 томах с 1998 по 2012 годы. Основную часть составили воспоминания репрессированных и мартиролог жертв террора. В региональную Книгу памяти также вошли статьи пермских журналистов и исследовательские работы историков. Особую достоверность придают материалы из государственных и семейных архивов. Издание подготовлено в ходе многолетней и совместной работы сотрудников общества «Мемориал», Государственного архива новейшей истории Пермского края, краевой Комиссии по восстановлению прав жертв политических репрессий, пермских учёных и краеведов.</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53. </w:t>
      </w:r>
      <w:r w:rsidRPr="00DD244C">
        <w:rPr>
          <w:rStyle w:val="s1"/>
          <w:sz w:val="28"/>
          <w:szCs w:val="28"/>
        </w:rPr>
        <w:t>Т3(2)</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К 140</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Казаков, С. В.</w:t>
      </w:r>
      <w:r w:rsidRPr="00DD244C">
        <w:rPr>
          <w:sz w:val="28"/>
          <w:szCs w:val="28"/>
        </w:rPr>
        <w:t xml:space="preserve"> Загадки и легенды русской истории</w:t>
      </w:r>
      <w:proofErr w:type="gramStart"/>
      <w:r w:rsidRPr="00DD244C">
        <w:rPr>
          <w:sz w:val="28"/>
          <w:szCs w:val="28"/>
        </w:rPr>
        <w:t xml:space="preserve"> :</w:t>
      </w:r>
      <w:proofErr w:type="gramEnd"/>
      <w:r w:rsidRPr="00DD244C">
        <w:rPr>
          <w:sz w:val="28"/>
          <w:szCs w:val="28"/>
        </w:rPr>
        <w:t xml:space="preserve"> научно-популярная литература / С. В. Казаков. - 2-е изд., </w:t>
      </w:r>
      <w:proofErr w:type="spellStart"/>
      <w:r w:rsidRPr="00DD244C">
        <w:rPr>
          <w:sz w:val="28"/>
          <w:szCs w:val="28"/>
        </w:rPr>
        <w:t>перераб</w:t>
      </w:r>
      <w:proofErr w:type="spellEnd"/>
      <w:r w:rsidRPr="00DD244C">
        <w:rPr>
          <w:sz w:val="28"/>
          <w:szCs w:val="28"/>
        </w:rPr>
        <w:t xml:space="preserve">. и доп. - Ростов на Дону : Феникс, 2007. - 218 </w:t>
      </w:r>
      <w:proofErr w:type="gramStart"/>
      <w:r w:rsidRPr="00DD244C">
        <w:rPr>
          <w:sz w:val="28"/>
          <w:szCs w:val="28"/>
        </w:rPr>
        <w:t>с</w:t>
      </w:r>
      <w:proofErr w:type="gramEnd"/>
      <w:r w:rsidRPr="00DD244C">
        <w:rPr>
          <w:sz w:val="28"/>
          <w:szCs w:val="28"/>
        </w:rPr>
        <w:t>. - (Наша история).</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Книга освещает малоизуч</w:t>
      </w:r>
      <w:r w:rsidR="001D099E">
        <w:rPr>
          <w:sz w:val="28"/>
          <w:szCs w:val="28"/>
        </w:rPr>
        <w:t>енные факты русской истории X-XX </w:t>
      </w:r>
      <w:r w:rsidRPr="00DD244C">
        <w:rPr>
          <w:sz w:val="28"/>
          <w:szCs w:val="28"/>
        </w:rPr>
        <w:t>вв. В ней в хронологической последовательности рассмотрены исторические события Древней Руси, Московии, Российской империи, имевшие большое значение для нашей страны, но по различным причинам освещенные либо не полностью, либо замолчанные. Не обойдены вниманием и события, имевшие место в советский период.</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54. </w:t>
      </w:r>
      <w:r w:rsidRPr="00DD244C">
        <w:rPr>
          <w:rStyle w:val="s1"/>
          <w:sz w:val="28"/>
          <w:szCs w:val="28"/>
        </w:rPr>
        <w:t>Т3(2)</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Ш</w:t>
      </w:r>
      <w:proofErr w:type="gramEnd"/>
      <w:r w:rsidRPr="00DD244C">
        <w:rPr>
          <w:rStyle w:val="s1"/>
          <w:sz w:val="28"/>
          <w:szCs w:val="28"/>
        </w:rPr>
        <w:t xml:space="preserve"> 590</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Шилов, В. В.</w:t>
      </w:r>
      <w:r w:rsidRPr="00DD244C">
        <w:rPr>
          <w:sz w:val="28"/>
          <w:szCs w:val="28"/>
        </w:rPr>
        <w:t xml:space="preserve"> Отечественная история</w:t>
      </w:r>
      <w:proofErr w:type="gramStart"/>
      <w:r w:rsidRPr="00DD244C">
        <w:rPr>
          <w:sz w:val="28"/>
          <w:szCs w:val="28"/>
        </w:rPr>
        <w:t xml:space="preserve"> :</w:t>
      </w:r>
      <w:proofErr w:type="gramEnd"/>
      <w:r w:rsidRPr="00DD244C">
        <w:rPr>
          <w:sz w:val="28"/>
          <w:szCs w:val="28"/>
        </w:rPr>
        <w:t xml:space="preserve"> учебно-методическое по</w:t>
      </w:r>
      <w:r w:rsidR="001D099E">
        <w:rPr>
          <w:sz w:val="28"/>
          <w:szCs w:val="28"/>
        </w:rPr>
        <w:t>собие / В. В. </w:t>
      </w:r>
      <w:r w:rsidRPr="00DD244C">
        <w:rPr>
          <w:sz w:val="28"/>
          <w:szCs w:val="28"/>
        </w:rPr>
        <w:t>Шилов. - Пермь</w:t>
      </w:r>
      <w:proofErr w:type="gramStart"/>
      <w:r w:rsidRPr="00DD244C">
        <w:rPr>
          <w:sz w:val="28"/>
          <w:szCs w:val="28"/>
        </w:rPr>
        <w:t xml:space="preserve"> :</w:t>
      </w:r>
      <w:proofErr w:type="gramEnd"/>
      <w:r w:rsidRPr="00DD244C">
        <w:rPr>
          <w:sz w:val="28"/>
          <w:szCs w:val="28"/>
        </w:rPr>
        <w:t xml:space="preserve"> Из</w:t>
      </w:r>
      <w:r w:rsidR="001D099E">
        <w:rPr>
          <w:sz w:val="28"/>
          <w:szCs w:val="28"/>
        </w:rPr>
        <w:t xml:space="preserve">дательство ПНИПУ, 2015. - 90 </w:t>
      </w:r>
      <w:proofErr w:type="gramStart"/>
      <w:r w:rsidR="001D099E">
        <w:rPr>
          <w:sz w:val="28"/>
          <w:szCs w:val="28"/>
        </w:rPr>
        <w:t>с</w:t>
      </w:r>
      <w:proofErr w:type="gramEnd"/>
      <w:r w:rsidR="001D099E">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Пособие соответствует государственному образовательному стандарту высшего образования, учебной программе курса по отечественной истории для вузов. Включает сведения о целях и задачах дисциплины, ее объеме, формах контроля, требования к уровню усвоения; планы семинаров, списки основной и дополнительной литературы, словарь исторических понятий и другие методические материалы.</w:t>
      </w:r>
    </w:p>
    <w:p w:rsidR="001D099E" w:rsidRDefault="001D099E" w:rsidP="00DD244C">
      <w:pPr>
        <w:pStyle w:val="p1"/>
        <w:spacing w:before="0" w:beforeAutospacing="0" w:after="0" w:afterAutospacing="0"/>
        <w:jc w:val="both"/>
        <w:rPr>
          <w:sz w:val="28"/>
          <w:szCs w:val="28"/>
        </w:rPr>
      </w:pPr>
    </w:p>
    <w:p w:rsidR="001D099E" w:rsidRDefault="001D099E" w:rsidP="00DD244C">
      <w:pPr>
        <w:pStyle w:val="p1"/>
        <w:spacing w:before="0" w:beforeAutospacing="0" w:after="0" w:afterAutospacing="0"/>
        <w:jc w:val="both"/>
        <w:rPr>
          <w:sz w:val="28"/>
          <w:szCs w:val="28"/>
        </w:rPr>
      </w:pPr>
    </w:p>
    <w:p w:rsidR="001D099E" w:rsidRPr="00DD244C" w:rsidRDefault="001D099E" w:rsidP="00DD244C">
      <w:pPr>
        <w:pStyle w:val="p1"/>
        <w:spacing w:before="0" w:beforeAutospacing="0" w:after="0" w:afterAutospacing="0"/>
        <w:jc w:val="both"/>
        <w:rPr>
          <w:sz w:val="28"/>
          <w:szCs w:val="28"/>
        </w:rPr>
      </w:pPr>
    </w:p>
    <w:p w:rsidR="00DD244C" w:rsidRPr="001D099E" w:rsidRDefault="00DD244C" w:rsidP="00EB785C">
      <w:pPr>
        <w:pStyle w:val="p8"/>
        <w:spacing w:before="0" w:beforeAutospacing="0" w:after="0" w:afterAutospacing="0"/>
        <w:jc w:val="center"/>
        <w:rPr>
          <w:b/>
          <w:sz w:val="28"/>
          <w:szCs w:val="28"/>
        </w:rPr>
      </w:pPr>
      <w:r w:rsidRPr="001D099E">
        <w:rPr>
          <w:rStyle w:val="s4"/>
          <w:b/>
          <w:sz w:val="28"/>
          <w:szCs w:val="28"/>
        </w:rPr>
        <w:lastRenderedPageBreak/>
        <w:t>Право</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55. </w:t>
      </w:r>
      <w:r w:rsidRPr="00DD244C">
        <w:rPr>
          <w:rStyle w:val="s1"/>
          <w:sz w:val="28"/>
          <w:szCs w:val="28"/>
        </w:rPr>
        <w:t>Х</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Б</w:t>
      </w:r>
      <w:proofErr w:type="gramEnd"/>
      <w:r w:rsidRPr="00DD244C">
        <w:rPr>
          <w:rStyle w:val="s1"/>
          <w:sz w:val="28"/>
          <w:szCs w:val="28"/>
        </w:rPr>
        <w:t xml:space="preserve"> 980</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Бюджетный кодекс Российской</w:t>
      </w:r>
      <w:r w:rsidRPr="00DD244C">
        <w:rPr>
          <w:sz w:val="28"/>
          <w:szCs w:val="28"/>
        </w:rPr>
        <w:t xml:space="preserve"> Федерации</w:t>
      </w:r>
      <w:proofErr w:type="gramStart"/>
      <w:r w:rsidRPr="00DD244C">
        <w:rPr>
          <w:sz w:val="28"/>
          <w:szCs w:val="28"/>
        </w:rPr>
        <w:t xml:space="preserve"> :</w:t>
      </w:r>
      <w:proofErr w:type="gramEnd"/>
      <w:r w:rsidRPr="00DD244C">
        <w:rPr>
          <w:sz w:val="28"/>
          <w:szCs w:val="28"/>
        </w:rPr>
        <w:t xml:space="preserve"> по состоянию на 10 октября 2015 г. С учетом изменений, внесенных Федеральным законом от 13 июля 2015 г. № 217-ФЗ. - Москва</w:t>
      </w:r>
      <w:proofErr w:type="gramStart"/>
      <w:r w:rsidRPr="00DD244C">
        <w:rPr>
          <w:sz w:val="28"/>
          <w:szCs w:val="28"/>
        </w:rPr>
        <w:t xml:space="preserve"> :</w:t>
      </w:r>
      <w:proofErr w:type="gramEnd"/>
      <w:r w:rsidRPr="00DD244C">
        <w:rPr>
          <w:sz w:val="28"/>
          <w:szCs w:val="28"/>
        </w:rPr>
        <w:t xml:space="preserve"> Проспект</w:t>
      </w:r>
      <w:proofErr w:type="gramStart"/>
      <w:r w:rsidRPr="00DD244C">
        <w:rPr>
          <w:sz w:val="28"/>
          <w:szCs w:val="28"/>
        </w:rPr>
        <w:t xml:space="preserve"> :</w:t>
      </w:r>
      <w:proofErr w:type="gramEnd"/>
      <w:r w:rsidRPr="00DD244C">
        <w:rPr>
          <w:sz w:val="28"/>
          <w:szCs w:val="28"/>
        </w:rPr>
        <w:t xml:space="preserve"> </w:t>
      </w:r>
      <w:proofErr w:type="spellStart"/>
      <w:r w:rsidRPr="00DD244C">
        <w:rPr>
          <w:sz w:val="28"/>
          <w:szCs w:val="28"/>
        </w:rPr>
        <w:t>Кнорус</w:t>
      </w:r>
      <w:proofErr w:type="spellEnd"/>
      <w:r w:rsidRPr="00DD244C">
        <w:rPr>
          <w:sz w:val="28"/>
          <w:szCs w:val="28"/>
        </w:rPr>
        <w:t>, 2015. - 318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всего:2 - </w:t>
      </w:r>
      <w:proofErr w:type="spellStart"/>
      <w:r w:rsidRPr="00DD244C">
        <w:rPr>
          <w:sz w:val="28"/>
          <w:szCs w:val="28"/>
        </w:rPr>
        <w:t>учаб</w:t>
      </w:r>
      <w:proofErr w:type="spellEnd"/>
      <w:r w:rsidRPr="00DD244C">
        <w:rPr>
          <w:sz w:val="28"/>
          <w:szCs w:val="28"/>
        </w:rPr>
        <w:t>(2)</w:t>
      </w:r>
      <w:r w:rsidRPr="00DD244C">
        <w:rPr>
          <w:rStyle w:val="s4"/>
          <w:sz w:val="28"/>
          <w:szCs w:val="28"/>
        </w:rPr>
        <w:t xml:space="preserve"> </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56. </w:t>
      </w:r>
      <w:r w:rsidRPr="00DD244C">
        <w:rPr>
          <w:rStyle w:val="s1"/>
          <w:sz w:val="28"/>
          <w:szCs w:val="28"/>
        </w:rPr>
        <w:t>Х</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Г 756</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Гражданский кодекс Российской</w:t>
      </w:r>
      <w:r w:rsidRPr="00DD244C">
        <w:rPr>
          <w:sz w:val="28"/>
          <w:szCs w:val="28"/>
        </w:rPr>
        <w:t xml:space="preserve"> Федерации. Части первая, вторая, третья и четвертая</w:t>
      </w:r>
      <w:proofErr w:type="gramStart"/>
      <w:r w:rsidRPr="00DD244C">
        <w:rPr>
          <w:sz w:val="28"/>
          <w:szCs w:val="28"/>
        </w:rPr>
        <w:t xml:space="preserve"> :</w:t>
      </w:r>
      <w:proofErr w:type="gramEnd"/>
      <w:r w:rsidRPr="00DD244C">
        <w:rPr>
          <w:sz w:val="28"/>
          <w:szCs w:val="28"/>
        </w:rPr>
        <w:t xml:space="preserve"> по состоянию на 20 июня 2016 года. - Москва</w:t>
      </w:r>
      <w:proofErr w:type="gramStart"/>
      <w:r w:rsidRPr="00DD244C">
        <w:rPr>
          <w:sz w:val="28"/>
          <w:szCs w:val="28"/>
        </w:rPr>
        <w:t xml:space="preserve"> :</w:t>
      </w:r>
      <w:proofErr w:type="gramEnd"/>
      <w:r w:rsidRPr="00DD244C">
        <w:rPr>
          <w:sz w:val="28"/>
          <w:szCs w:val="28"/>
        </w:rPr>
        <w:t xml:space="preserve"> ОМЕГА-Л</w:t>
      </w:r>
      <w:proofErr w:type="gramStart"/>
      <w:r w:rsidRPr="00DD244C">
        <w:rPr>
          <w:sz w:val="28"/>
          <w:szCs w:val="28"/>
        </w:rPr>
        <w:t xml:space="preserve"> :</w:t>
      </w:r>
      <w:proofErr w:type="gramEnd"/>
      <w:r w:rsidRPr="00DD244C">
        <w:rPr>
          <w:sz w:val="28"/>
          <w:szCs w:val="28"/>
        </w:rPr>
        <w:t xml:space="preserve"> РИПОЛ классик, 2016. - 571 с. - (Кодексы Российской Федерации).</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учаб</w:t>
      </w:r>
      <w:proofErr w:type="spellEnd"/>
      <w:r w:rsidRPr="00DD244C">
        <w:rPr>
          <w:sz w:val="28"/>
          <w:szCs w:val="28"/>
        </w:rPr>
        <w:t>(1)</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57. </w:t>
      </w:r>
      <w:r w:rsidRPr="00DD244C">
        <w:rPr>
          <w:rStyle w:val="s1"/>
          <w:sz w:val="28"/>
          <w:szCs w:val="28"/>
        </w:rPr>
        <w:t>Х</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Г 756</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Гражданский кодекс Российской</w:t>
      </w:r>
      <w:r w:rsidRPr="00DD244C">
        <w:rPr>
          <w:sz w:val="28"/>
          <w:szCs w:val="28"/>
        </w:rPr>
        <w:t xml:space="preserve"> Федерации. Части первая, вторая, третья и четвертая</w:t>
      </w:r>
      <w:proofErr w:type="gramStart"/>
      <w:r w:rsidRPr="00DD244C">
        <w:rPr>
          <w:sz w:val="28"/>
          <w:szCs w:val="28"/>
        </w:rPr>
        <w:t xml:space="preserve"> :</w:t>
      </w:r>
      <w:proofErr w:type="gramEnd"/>
      <w:r w:rsidRPr="00DD244C">
        <w:rPr>
          <w:sz w:val="28"/>
          <w:szCs w:val="28"/>
        </w:rPr>
        <w:t xml:space="preserve"> текст с изменениями и дополнениями на 1 мая 2016 года. - Москва</w:t>
      </w:r>
      <w:proofErr w:type="gramStart"/>
      <w:r w:rsidRPr="00DD244C">
        <w:rPr>
          <w:sz w:val="28"/>
          <w:szCs w:val="28"/>
        </w:rPr>
        <w:t xml:space="preserve"> :</w:t>
      </w:r>
      <w:proofErr w:type="gramEnd"/>
      <w:r w:rsidRPr="00DD244C">
        <w:rPr>
          <w:sz w:val="28"/>
          <w:szCs w:val="28"/>
        </w:rPr>
        <w:t xml:space="preserve"> ЭКСМО, 2016. - 685 с. - (Законы и кодексы).</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учаб</w:t>
      </w:r>
      <w:proofErr w:type="spellEnd"/>
      <w:r w:rsidRPr="00DD244C">
        <w:rPr>
          <w:sz w:val="28"/>
          <w:szCs w:val="28"/>
        </w:rPr>
        <w:t>(1)</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58. </w:t>
      </w:r>
      <w:r w:rsidRPr="00DD244C">
        <w:rPr>
          <w:rStyle w:val="s1"/>
          <w:sz w:val="28"/>
          <w:szCs w:val="28"/>
        </w:rPr>
        <w:t>Х</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Ф 322</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Федеральный закон Российской</w:t>
      </w:r>
      <w:r w:rsidRPr="00DD244C">
        <w:rPr>
          <w:sz w:val="28"/>
          <w:szCs w:val="28"/>
        </w:rPr>
        <w:t xml:space="preserve"> Федерации "О защите прав потребителей"</w:t>
      </w:r>
      <w:proofErr w:type="gramStart"/>
      <w:r w:rsidRPr="00DD244C">
        <w:rPr>
          <w:sz w:val="28"/>
          <w:szCs w:val="28"/>
        </w:rPr>
        <w:t xml:space="preserve"> :</w:t>
      </w:r>
      <w:proofErr w:type="gramEnd"/>
      <w:r w:rsidRPr="00DD244C">
        <w:rPr>
          <w:sz w:val="28"/>
          <w:szCs w:val="28"/>
        </w:rPr>
        <w:t xml:space="preserve"> закон Российской Федерации № 2300-I. - Москва</w:t>
      </w:r>
      <w:proofErr w:type="gramStart"/>
      <w:r w:rsidRPr="00DD244C">
        <w:rPr>
          <w:sz w:val="28"/>
          <w:szCs w:val="28"/>
        </w:rPr>
        <w:t xml:space="preserve"> :</w:t>
      </w:r>
      <w:proofErr w:type="gramEnd"/>
      <w:r w:rsidRPr="00DD244C">
        <w:rPr>
          <w:sz w:val="28"/>
          <w:szCs w:val="28"/>
        </w:rPr>
        <w:t xml:space="preserve"> Проспект, 2016. - 32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учаб</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Текст Закона подготовлен с использованием профессиональной юридической системы "Кодекс", сверен с официальным источником. </w:t>
      </w:r>
    </w:p>
    <w:p w:rsidR="00DD244C" w:rsidRPr="001D099E" w:rsidRDefault="00DD244C" w:rsidP="00EB785C">
      <w:pPr>
        <w:pStyle w:val="p8"/>
        <w:spacing w:before="0" w:beforeAutospacing="0" w:after="0" w:afterAutospacing="0"/>
        <w:jc w:val="center"/>
        <w:rPr>
          <w:b/>
          <w:sz w:val="28"/>
          <w:szCs w:val="28"/>
        </w:rPr>
      </w:pPr>
      <w:r w:rsidRPr="001D099E">
        <w:rPr>
          <w:rStyle w:val="s4"/>
          <w:b/>
          <w:sz w:val="28"/>
          <w:szCs w:val="28"/>
        </w:rPr>
        <w:t>Философия</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59. </w:t>
      </w:r>
      <w:proofErr w:type="gramStart"/>
      <w:r w:rsidRPr="00DD244C">
        <w:rPr>
          <w:rStyle w:val="s1"/>
          <w:sz w:val="28"/>
          <w:szCs w:val="28"/>
        </w:rPr>
        <w:t>Ю</w:t>
      </w:r>
      <w:proofErr w:type="gramEnd"/>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Е 691</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Ерахторина</w:t>
      </w:r>
      <w:proofErr w:type="spellEnd"/>
      <w:r w:rsidRPr="00DD244C">
        <w:rPr>
          <w:rStyle w:val="s1"/>
          <w:sz w:val="28"/>
          <w:szCs w:val="28"/>
        </w:rPr>
        <w:t>, О. М.</w:t>
      </w:r>
      <w:r w:rsidRPr="00DD244C">
        <w:rPr>
          <w:sz w:val="28"/>
          <w:szCs w:val="28"/>
        </w:rPr>
        <w:t xml:space="preserve"> Феномен человека и границы гуманитарного знания</w:t>
      </w:r>
      <w:proofErr w:type="gramStart"/>
      <w:r w:rsidRPr="00DD244C">
        <w:rPr>
          <w:sz w:val="28"/>
          <w:szCs w:val="28"/>
        </w:rPr>
        <w:t xml:space="preserve"> :</w:t>
      </w:r>
      <w:proofErr w:type="gramEnd"/>
      <w:r w:rsidRPr="00DD244C">
        <w:rPr>
          <w:sz w:val="28"/>
          <w:szCs w:val="28"/>
        </w:rPr>
        <w:t xml:space="preserve"> научное издание / О. М. </w:t>
      </w:r>
      <w:proofErr w:type="spellStart"/>
      <w:r w:rsidRPr="00DD244C">
        <w:rPr>
          <w:sz w:val="28"/>
          <w:szCs w:val="28"/>
        </w:rPr>
        <w:t>Ерахторина</w:t>
      </w:r>
      <w:proofErr w:type="spellEnd"/>
      <w:r w:rsidRPr="00DD244C">
        <w:rPr>
          <w:sz w:val="28"/>
          <w:szCs w:val="28"/>
        </w:rPr>
        <w:t>. - Москва</w:t>
      </w:r>
      <w:proofErr w:type="gramStart"/>
      <w:r w:rsidRPr="00DD244C">
        <w:rPr>
          <w:sz w:val="28"/>
          <w:szCs w:val="28"/>
        </w:rPr>
        <w:t xml:space="preserve"> :</w:t>
      </w:r>
      <w:proofErr w:type="gramEnd"/>
      <w:r w:rsidRPr="00DD244C">
        <w:rPr>
          <w:sz w:val="28"/>
          <w:szCs w:val="28"/>
        </w:rPr>
        <w:t xml:space="preserve"> </w:t>
      </w:r>
      <w:proofErr w:type="spellStart"/>
      <w:r w:rsidRPr="00DD244C">
        <w:rPr>
          <w:sz w:val="28"/>
          <w:szCs w:val="28"/>
        </w:rPr>
        <w:t>Рейнир</w:t>
      </w:r>
      <w:proofErr w:type="spellEnd"/>
      <w:r w:rsidRPr="00DD244C">
        <w:rPr>
          <w:sz w:val="28"/>
          <w:szCs w:val="28"/>
        </w:rPr>
        <w:t>, 2016. - 220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В работе рассматриваются основные черты рационального, в т. ч. научного мышления, а также механизмы эмоционально-чувственного восприятия. На основе сопоставления данных форм познания определяются специфические особенности гуманитарного знания и природа художественной литературы и искусства.</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60. </w:t>
      </w:r>
      <w:proofErr w:type="gramStart"/>
      <w:r w:rsidRPr="00DD244C">
        <w:rPr>
          <w:rStyle w:val="s1"/>
          <w:sz w:val="28"/>
          <w:szCs w:val="28"/>
        </w:rPr>
        <w:t>Ю</w:t>
      </w:r>
      <w:proofErr w:type="gramEnd"/>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Ф 561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Философия науки</w:t>
      </w:r>
      <w:proofErr w:type="gramStart"/>
      <w:r w:rsidRPr="00DD244C">
        <w:rPr>
          <w:sz w:val="28"/>
          <w:szCs w:val="28"/>
        </w:rPr>
        <w:t xml:space="preserve"> :</w:t>
      </w:r>
      <w:proofErr w:type="gramEnd"/>
      <w:r w:rsidRPr="00DD244C">
        <w:rPr>
          <w:sz w:val="28"/>
          <w:szCs w:val="28"/>
        </w:rPr>
        <w:t xml:space="preserve"> учебное пособ</w:t>
      </w:r>
      <w:r w:rsidR="001D099E">
        <w:rPr>
          <w:sz w:val="28"/>
          <w:szCs w:val="28"/>
        </w:rPr>
        <w:t>ие / ред. : А. М. Старостин, В. И. </w:t>
      </w:r>
      <w:proofErr w:type="spellStart"/>
      <w:r w:rsidRPr="00DD244C">
        <w:rPr>
          <w:sz w:val="28"/>
          <w:szCs w:val="28"/>
        </w:rPr>
        <w:t>Стрюковский</w:t>
      </w:r>
      <w:proofErr w:type="spellEnd"/>
      <w:r w:rsidRPr="00DD244C">
        <w:rPr>
          <w:sz w:val="28"/>
          <w:szCs w:val="28"/>
        </w:rPr>
        <w:t>. - М.</w:t>
      </w:r>
      <w:proofErr w:type="gramStart"/>
      <w:r w:rsidRPr="00DD244C">
        <w:rPr>
          <w:sz w:val="28"/>
          <w:szCs w:val="28"/>
        </w:rPr>
        <w:t xml:space="preserve"> :</w:t>
      </w:r>
      <w:proofErr w:type="gramEnd"/>
      <w:r w:rsidRPr="00DD244C">
        <w:rPr>
          <w:sz w:val="28"/>
          <w:szCs w:val="28"/>
        </w:rPr>
        <w:t xml:space="preserve"> Дашков и К' : </w:t>
      </w:r>
      <w:proofErr w:type="spellStart"/>
      <w:r w:rsidRPr="00DD244C">
        <w:rPr>
          <w:sz w:val="28"/>
          <w:szCs w:val="28"/>
        </w:rPr>
        <w:t>Академцентр</w:t>
      </w:r>
      <w:proofErr w:type="spellEnd"/>
      <w:r w:rsidRPr="00DD244C">
        <w:rPr>
          <w:sz w:val="28"/>
          <w:szCs w:val="28"/>
        </w:rPr>
        <w:t>, 2016. - 367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чзлг</w:t>
      </w:r>
      <w:proofErr w:type="spellEnd"/>
      <w:r w:rsidRPr="00DD244C">
        <w:rPr>
          <w:sz w:val="28"/>
          <w:szCs w:val="28"/>
        </w:rPr>
        <w:t>(1)</w:t>
      </w:r>
    </w:p>
    <w:p w:rsidR="00DD244C" w:rsidRPr="00DD244C" w:rsidRDefault="00DD244C" w:rsidP="00DD244C">
      <w:pPr>
        <w:pStyle w:val="p1"/>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Учебное пособие "Философия науки" подготовлено в соответствии с Государственным образовательным стандартом. В пособии рассматриваются общетеоретические вопросы философии науки и </w:t>
      </w:r>
      <w:r w:rsidRPr="00DD244C">
        <w:rPr>
          <w:sz w:val="28"/>
          <w:szCs w:val="28"/>
        </w:rPr>
        <w:lastRenderedPageBreak/>
        <w:t>философские вопросы социально-гуманитарного познания. Для студентов, аспирантов, магистрантов, соискателей, готовящихся к экзаменам по философии науки по нефилософским специальностям, а также для тех, кто интересуется философскими вопросами развития науки.</w:t>
      </w:r>
    </w:p>
    <w:p w:rsidR="00DD244C" w:rsidRPr="00822C98" w:rsidRDefault="00DD244C" w:rsidP="00EB785C">
      <w:pPr>
        <w:pStyle w:val="p8"/>
        <w:spacing w:before="0" w:beforeAutospacing="0" w:after="0" w:afterAutospacing="0"/>
        <w:jc w:val="center"/>
        <w:rPr>
          <w:b/>
          <w:sz w:val="28"/>
          <w:szCs w:val="28"/>
        </w:rPr>
      </w:pPr>
      <w:r w:rsidRPr="00822C98">
        <w:rPr>
          <w:rStyle w:val="s4"/>
          <w:b/>
          <w:sz w:val="28"/>
          <w:szCs w:val="28"/>
        </w:rPr>
        <w:t>Этнография</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61. </w:t>
      </w:r>
      <w:r w:rsidRPr="00DD244C">
        <w:rPr>
          <w:rStyle w:val="s1"/>
          <w:sz w:val="28"/>
          <w:szCs w:val="28"/>
        </w:rPr>
        <w:t>Т5</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Ч-496</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Черных, А. В.</w:t>
      </w:r>
      <w:r w:rsidRPr="00DD244C">
        <w:rPr>
          <w:sz w:val="28"/>
          <w:szCs w:val="28"/>
        </w:rPr>
        <w:t xml:space="preserve"> Народы Пермского края на фотографиях начала XX века</w:t>
      </w:r>
      <w:proofErr w:type="gramStart"/>
      <w:r w:rsidRPr="00DD244C">
        <w:rPr>
          <w:sz w:val="28"/>
          <w:szCs w:val="28"/>
        </w:rPr>
        <w:t xml:space="preserve"> :</w:t>
      </w:r>
      <w:proofErr w:type="gramEnd"/>
      <w:r w:rsidRPr="00DD244C">
        <w:rPr>
          <w:sz w:val="28"/>
          <w:szCs w:val="28"/>
        </w:rPr>
        <w:t xml:space="preserve"> комплект из 12 открыток / А. В. Черных. - Пермь</w:t>
      </w:r>
      <w:proofErr w:type="gramStart"/>
      <w:r w:rsidRPr="00DD244C">
        <w:rPr>
          <w:sz w:val="28"/>
          <w:szCs w:val="28"/>
        </w:rPr>
        <w:t xml:space="preserve"> :</w:t>
      </w:r>
      <w:proofErr w:type="gramEnd"/>
      <w:r w:rsidRPr="00DD244C">
        <w:rPr>
          <w:sz w:val="28"/>
          <w:szCs w:val="28"/>
        </w:rPr>
        <w:t xml:space="preserve"> </w:t>
      </w:r>
      <w:proofErr w:type="spellStart"/>
      <w:r w:rsidRPr="00DD244C">
        <w:rPr>
          <w:sz w:val="28"/>
          <w:szCs w:val="28"/>
        </w:rPr>
        <w:t>Маматов</w:t>
      </w:r>
      <w:proofErr w:type="spellEnd"/>
      <w:r w:rsidRPr="00DD244C">
        <w:rPr>
          <w:sz w:val="28"/>
          <w:szCs w:val="28"/>
        </w:rPr>
        <w:t>, 2010.</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сбо</w:t>
      </w:r>
      <w:proofErr w:type="spellEnd"/>
      <w:r w:rsidRPr="00DD244C">
        <w:rPr>
          <w:sz w:val="28"/>
          <w:szCs w:val="28"/>
        </w:rPr>
        <w:t>(1)</w:t>
      </w:r>
    </w:p>
    <w:p w:rsid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В комплекте открыток "Народы Пермского края" опубликованы фотографии начала XX в. Уникальные фотоматериалы хранятся в Российском этнографическом музее (Санкт-Петербург), Пермском краевом музее (Пермь), </w:t>
      </w:r>
      <w:proofErr w:type="spellStart"/>
      <w:r w:rsidRPr="00DD244C">
        <w:rPr>
          <w:sz w:val="28"/>
          <w:szCs w:val="28"/>
        </w:rPr>
        <w:t>Кунгурском</w:t>
      </w:r>
      <w:proofErr w:type="spellEnd"/>
      <w:r w:rsidRPr="00DD244C">
        <w:rPr>
          <w:sz w:val="28"/>
          <w:szCs w:val="28"/>
        </w:rPr>
        <w:t xml:space="preserve"> краеведческом музее (Кунгур), личных архивах жителей Прикамья. </w:t>
      </w:r>
      <w:proofErr w:type="gramStart"/>
      <w:r w:rsidRPr="00DD244C">
        <w:rPr>
          <w:sz w:val="28"/>
          <w:szCs w:val="28"/>
        </w:rPr>
        <w:t>На фотографиях представлены портреты жителей Пермского края: русских, татар, коми-пермяков, башкир, удмуртов, марийцев, манси.</w:t>
      </w:r>
      <w:proofErr w:type="gramEnd"/>
      <w:r w:rsidRPr="00DD244C">
        <w:rPr>
          <w:sz w:val="28"/>
          <w:szCs w:val="28"/>
        </w:rPr>
        <w:t xml:space="preserve"> Во всем многообразии перед нами предстают образцы традиционного костюма, особенности культуры и быта коренных народов Пермского края на рубеже XIX - XX вв.</w:t>
      </w:r>
    </w:p>
    <w:p w:rsidR="00EB785C" w:rsidRDefault="00EB785C" w:rsidP="00DD244C">
      <w:pPr>
        <w:pStyle w:val="p6"/>
        <w:spacing w:before="0" w:beforeAutospacing="0" w:after="0" w:afterAutospacing="0"/>
        <w:jc w:val="both"/>
        <w:rPr>
          <w:sz w:val="28"/>
          <w:szCs w:val="28"/>
        </w:rPr>
      </w:pPr>
    </w:p>
    <w:p w:rsidR="00EB785C" w:rsidRPr="00DD244C" w:rsidRDefault="00EB785C" w:rsidP="00DD244C">
      <w:pPr>
        <w:pStyle w:val="p6"/>
        <w:spacing w:before="0" w:beforeAutospacing="0" w:after="0" w:afterAutospacing="0"/>
        <w:jc w:val="both"/>
        <w:rPr>
          <w:sz w:val="28"/>
          <w:szCs w:val="28"/>
        </w:rPr>
      </w:pPr>
    </w:p>
    <w:p w:rsidR="00DD244C" w:rsidRDefault="00D81AFA" w:rsidP="00EB785C">
      <w:pPr>
        <w:pStyle w:val="p2"/>
        <w:spacing w:before="0" w:beforeAutospacing="0" w:after="0" w:afterAutospacing="0"/>
        <w:jc w:val="center"/>
        <w:rPr>
          <w:rStyle w:val="s3"/>
          <w:sz w:val="28"/>
          <w:szCs w:val="28"/>
        </w:rPr>
      </w:pPr>
      <w:r>
        <w:rPr>
          <w:rStyle w:val="s2"/>
          <w:sz w:val="28"/>
          <w:szCs w:val="28"/>
        </w:rPr>
        <w:t>7</w:t>
      </w:r>
      <w:r w:rsidR="00DD244C" w:rsidRPr="00DD244C">
        <w:rPr>
          <w:rStyle w:val="s2"/>
          <w:sz w:val="28"/>
          <w:szCs w:val="28"/>
        </w:rPr>
        <w:t>.</w:t>
      </w:r>
      <w:r w:rsidR="00DD244C" w:rsidRPr="00DD244C">
        <w:rPr>
          <w:rStyle w:val="s2"/>
          <w:rFonts w:ascii="Cambria Math" w:hAnsi="Cambria Math"/>
          <w:sz w:val="28"/>
          <w:szCs w:val="28"/>
        </w:rPr>
        <w:t>​</w:t>
      </w:r>
      <w:r w:rsidR="00DD244C" w:rsidRPr="00DD244C">
        <w:rPr>
          <w:rStyle w:val="s2"/>
          <w:sz w:val="28"/>
          <w:szCs w:val="28"/>
        </w:rPr>
        <w:t> </w:t>
      </w:r>
      <w:r w:rsidR="00DD244C" w:rsidRPr="00DD244C">
        <w:rPr>
          <w:rStyle w:val="s3"/>
          <w:sz w:val="28"/>
          <w:szCs w:val="28"/>
        </w:rPr>
        <w:t>Культура. Наука. Образование</w:t>
      </w:r>
      <w:r>
        <w:rPr>
          <w:rStyle w:val="s3"/>
          <w:sz w:val="28"/>
          <w:szCs w:val="28"/>
        </w:rPr>
        <w:t>. Печать. Искусство</w:t>
      </w:r>
    </w:p>
    <w:p w:rsidR="00EB785C" w:rsidRPr="00DD244C" w:rsidRDefault="00EB785C" w:rsidP="00EB785C">
      <w:pPr>
        <w:pStyle w:val="p2"/>
        <w:spacing w:before="0" w:beforeAutospacing="0" w:after="0" w:afterAutospacing="0"/>
        <w:jc w:val="center"/>
        <w:rPr>
          <w:sz w:val="28"/>
          <w:szCs w:val="28"/>
        </w:rPr>
      </w:pPr>
    </w:p>
    <w:p w:rsidR="00DD244C" w:rsidRPr="00822C98" w:rsidRDefault="00DD244C" w:rsidP="00EB785C">
      <w:pPr>
        <w:pStyle w:val="p8"/>
        <w:spacing w:before="0" w:beforeAutospacing="0" w:after="0" w:afterAutospacing="0"/>
        <w:jc w:val="center"/>
        <w:rPr>
          <w:b/>
          <w:sz w:val="28"/>
          <w:szCs w:val="28"/>
        </w:rPr>
      </w:pPr>
      <w:r w:rsidRPr="00822C98">
        <w:rPr>
          <w:rStyle w:val="s4"/>
          <w:b/>
          <w:sz w:val="28"/>
          <w:szCs w:val="28"/>
        </w:rPr>
        <w:t>Библиотечное дело</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62. </w:t>
      </w:r>
      <w:r w:rsidRPr="00DD244C">
        <w:rPr>
          <w:rStyle w:val="s1"/>
          <w:sz w:val="28"/>
          <w:szCs w:val="28"/>
        </w:rPr>
        <w:t>Ч</w:t>
      </w:r>
    </w:p>
    <w:p w:rsidR="00DD244C" w:rsidRPr="00DD244C" w:rsidRDefault="00DD244C" w:rsidP="00DD244C">
      <w:pPr>
        <w:pStyle w:val="p4"/>
        <w:spacing w:before="0" w:beforeAutospacing="0" w:after="0" w:afterAutospacing="0"/>
        <w:jc w:val="both"/>
        <w:rPr>
          <w:sz w:val="28"/>
          <w:szCs w:val="28"/>
        </w:rPr>
      </w:pPr>
      <w:proofErr w:type="gramStart"/>
      <w:r w:rsidRPr="00DD244C">
        <w:rPr>
          <w:rStyle w:val="s1"/>
          <w:sz w:val="28"/>
          <w:szCs w:val="28"/>
        </w:rPr>
        <w:t>Б</w:t>
      </w:r>
      <w:proofErr w:type="gramEnd"/>
      <w:r w:rsidRPr="00DD244C">
        <w:rPr>
          <w:rStyle w:val="s1"/>
          <w:sz w:val="28"/>
          <w:szCs w:val="28"/>
        </w:rPr>
        <w:t xml:space="preserve"> 594</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Библиотека и закон</w:t>
      </w:r>
      <w:proofErr w:type="gramStart"/>
      <w:r w:rsidRPr="00DD244C">
        <w:rPr>
          <w:sz w:val="28"/>
          <w:szCs w:val="28"/>
        </w:rPr>
        <w:t xml:space="preserve"> :</w:t>
      </w:r>
      <w:proofErr w:type="gramEnd"/>
      <w:r w:rsidRPr="00DD244C">
        <w:rPr>
          <w:sz w:val="28"/>
          <w:szCs w:val="28"/>
        </w:rPr>
        <w:t xml:space="preserve"> юридический журнал-справочник: документы, комментарии, консультации, юридические советы на каждый день. </w:t>
      </w:r>
      <w:proofErr w:type="spellStart"/>
      <w:r w:rsidRPr="00DD244C">
        <w:rPr>
          <w:sz w:val="28"/>
          <w:szCs w:val="28"/>
        </w:rPr>
        <w:t>Вып</w:t>
      </w:r>
      <w:proofErr w:type="spellEnd"/>
      <w:r w:rsidRPr="00DD244C">
        <w:rPr>
          <w:sz w:val="28"/>
          <w:szCs w:val="28"/>
        </w:rPr>
        <w:t>. 40 (1'2016) / ред.</w:t>
      </w:r>
      <w:proofErr w:type="gramStart"/>
      <w:r w:rsidRPr="00DD244C">
        <w:rPr>
          <w:sz w:val="28"/>
          <w:szCs w:val="28"/>
        </w:rPr>
        <w:t xml:space="preserve"> :</w:t>
      </w:r>
      <w:proofErr w:type="gramEnd"/>
      <w:r w:rsidRPr="00DD244C">
        <w:rPr>
          <w:sz w:val="28"/>
          <w:szCs w:val="28"/>
        </w:rPr>
        <w:t xml:space="preserve"> С. Самсонов, О. Бородин. - Москва</w:t>
      </w:r>
      <w:proofErr w:type="gramStart"/>
      <w:r w:rsidRPr="00DD244C">
        <w:rPr>
          <w:sz w:val="28"/>
          <w:szCs w:val="28"/>
        </w:rPr>
        <w:t xml:space="preserve"> :</w:t>
      </w:r>
      <w:proofErr w:type="gramEnd"/>
      <w:r w:rsidRPr="00DD244C">
        <w:rPr>
          <w:sz w:val="28"/>
          <w:szCs w:val="28"/>
        </w:rPr>
        <w:t xml:space="preserve"> </w:t>
      </w:r>
      <w:proofErr w:type="spellStart"/>
      <w:r w:rsidRPr="00DD244C">
        <w:rPr>
          <w:sz w:val="28"/>
          <w:szCs w:val="28"/>
        </w:rPr>
        <w:t>Либер-Дом</w:t>
      </w:r>
      <w:proofErr w:type="spellEnd"/>
      <w:r w:rsidRPr="00DD244C">
        <w:rPr>
          <w:sz w:val="28"/>
          <w:szCs w:val="28"/>
        </w:rPr>
        <w:t>, 2016. - 384 с.</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сбо</w:t>
      </w:r>
      <w:proofErr w:type="spellEnd"/>
      <w:r w:rsidRPr="00DD244C">
        <w:rPr>
          <w:sz w:val="28"/>
          <w:szCs w:val="28"/>
        </w:rPr>
        <w:t>(1)</w:t>
      </w:r>
    </w:p>
    <w:p w:rsidR="00DD244C" w:rsidRPr="000D2F74" w:rsidRDefault="00DD244C" w:rsidP="00EB785C">
      <w:pPr>
        <w:pStyle w:val="p8"/>
        <w:spacing w:before="0" w:beforeAutospacing="0" w:after="0" w:afterAutospacing="0"/>
        <w:jc w:val="center"/>
        <w:rPr>
          <w:b/>
          <w:sz w:val="28"/>
          <w:szCs w:val="28"/>
        </w:rPr>
      </w:pPr>
      <w:r w:rsidRPr="000D2F74">
        <w:rPr>
          <w:rStyle w:val="s4"/>
          <w:b/>
          <w:sz w:val="28"/>
          <w:szCs w:val="28"/>
        </w:rPr>
        <w:t>Музейное дело</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63. </w:t>
      </w:r>
      <w:r w:rsidRPr="00DD244C">
        <w:rPr>
          <w:rStyle w:val="s1"/>
          <w:sz w:val="28"/>
          <w:szCs w:val="28"/>
        </w:rPr>
        <w:t>Ч</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К 615</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Колпаков, И. С.</w:t>
      </w:r>
      <w:r w:rsidRPr="00DD244C">
        <w:rPr>
          <w:sz w:val="28"/>
          <w:szCs w:val="28"/>
        </w:rPr>
        <w:t xml:space="preserve"> Утро исторической легенды</w:t>
      </w:r>
      <w:proofErr w:type="gramStart"/>
      <w:r w:rsidRPr="00DD244C">
        <w:rPr>
          <w:sz w:val="28"/>
          <w:szCs w:val="28"/>
        </w:rPr>
        <w:t xml:space="preserve"> :</w:t>
      </w:r>
      <w:proofErr w:type="gramEnd"/>
      <w:r w:rsidRPr="00DD244C">
        <w:rPr>
          <w:sz w:val="28"/>
          <w:szCs w:val="28"/>
        </w:rPr>
        <w:t xml:space="preserve"> учебное пособие по курсам : "История древнего мира", "Мировая художественная культура", "Музееведение" / И. С. Колпаков, А. С. </w:t>
      </w:r>
      <w:proofErr w:type="spellStart"/>
      <w:r w:rsidRPr="00DD244C">
        <w:rPr>
          <w:sz w:val="28"/>
          <w:szCs w:val="28"/>
        </w:rPr>
        <w:t>Стабровский</w:t>
      </w:r>
      <w:proofErr w:type="spellEnd"/>
      <w:r w:rsidRPr="00DD244C">
        <w:rPr>
          <w:sz w:val="28"/>
          <w:szCs w:val="28"/>
        </w:rPr>
        <w:t>. - Екатеринбург</w:t>
      </w:r>
      <w:proofErr w:type="gramStart"/>
      <w:r w:rsidRPr="00DD244C">
        <w:rPr>
          <w:sz w:val="28"/>
          <w:szCs w:val="28"/>
        </w:rPr>
        <w:t xml:space="preserve"> :</w:t>
      </w:r>
      <w:proofErr w:type="gramEnd"/>
      <w:r w:rsidRPr="00DD244C">
        <w:rPr>
          <w:sz w:val="28"/>
          <w:szCs w:val="28"/>
        </w:rPr>
        <w:t xml:space="preserve"> Уральский рабочий, 2006. - 95 </w:t>
      </w:r>
      <w:proofErr w:type="gramStart"/>
      <w:r w:rsidRPr="00DD244C">
        <w:rPr>
          <w:sz w:val="28"/>
          <w:szCs w:val="28"/>
        </w:rPr>
        <w:t>с</w:t>
      </w:r>
      <w:proofErr w:type="gramEnd"/>
      <w:r w:rsidRPr="00DD244C">
        <w:rPr>
          <w:sz w:val="28"/>
          <w:szCs w:val="28"/>
        </w:rPr>
        <w:t xml:space="preserve">. </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сбо</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 xml:space="preserve">Настоящее пособие посвящено актуальной сегодня проблеме изучения истории культуры древнего мира. Цель пособия - не только представить научный каталог коллекций художественного фонда Музея истории университета, но также познакомить читателя с культурой древнего мира, обращаясь к ее подлинным свидетельствам - археологическим источникам. Древний Египет и Древняя Греция по-новому раскрываются на страницах пособия, особую остроту восприятия дают статьи по </w:t>
      </w:r>
      <w:r w:rsidRPr="00DD244C">
        <w:rPr>
          <w:sz w:val="28"/>
          <w:szCs w:val="28"/>
        </w:rPr>
        <w:lastRenderedPageBreak/>
        <w:t>комплектованию коллекций, которые рассказывают о тех любителях древностей, благодаря которым мы и можем судить о древних цивилизациях.</w:t>
      </w:r>
    </w:p>
    <w:p w:rsidR="00DD244C" w:rsidRPr="000D2F74" w:rsidRDefault="00DD244C" w:rsidP="00EB785C">
      <w:pPr>
        <w:pStyle w:val="p8"/>
        <w:spacing w:before="0" w:beforeAutospacing="0" w:after="0" w:afterAutospacing="0"/>
        <w:jc w:val="center"/>
        <w:rPr>
          <w:b/>
          <w:sz w:val="28"/>
          <w:szCs w:val="28"/>
        </w:rPr>
      </w:pPr>
      <w:r w:rsidRPr="000D2F74">
        <w:rPr>
          <w:rStyle w:val="s4"/>
          <w:b/>
          <w:sz w:val="28"/>
          <w:szCs w:val="28"/>
        </w:rPr>
        <w:t>Образование</w:t>
      </w: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64. </w:t>
      </w:r>
      <w:r w:rsidRPr="00DD244C">
        <w:rPr>
          <w:rStyle w:val="s1"/>
          <w:sz w:val="28"/>
          <w:szCs w:val="28"/>
        </w:rPr>
        <w:t>Ч</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К 208</w:t>
      </w:r>
    </w:p>
    <w:p w:rsidR="00DD244C" w:rsidRPr="00DD244C" w:rsidRDefault="00DD244C" w:rsidP="00DD244C">
      <w:pPr>
        <w:pStyle w:val="p6"/>
        <w:spacing w:before="0" w:beforeAutospacing="0" w:after="0" w:afterAutospacing="0"/>
        <w:jc w:val="both"/>
        <w:rPr>
          <w:sz w:val="28"/>
          <w:szCs w:val="28"/>
        </w:rPr>
      </w:pPr>
      <w:proofErr w:type="spellStart"/>
      <w:r w:rsidRPr="00DD244C">
        <w:rPr>
          <w:rStyle w:val="s1"/>
          <w:sz w:val="28"/>
          <w:szCs w:val="28"/>
        </w:rPr>
        <w:t>Капцугович</w:t>
      </w:r>
      <w:proofErr w:type="spellEnd"/>
      <w:r w:rsidRPr="00DD244C">
        <w:rPr>
          <w:rStyle w:val="s1"/>
          <w:sz w:val="28"/>
          <w:szCs w:val="28"/>
        </w:rPr>
        <w:t>, И. С.</w:t>
      </w:r>
      <w:r w:rsidRPr="00DD244C">
        <w:rPr>
          <w:sz w:val="28"/>
          <w:szCs w:val="28"/>
        </w:rPr>
        <w:t xml:space="preserve"> У истоков</w:t>
      </w:r>
      <w:proofErr w:type="gramStart"/>
      <w:r w:rsidRPr="00DD244C">
        <w:rPr>
          <w:sz w:val="28"/>
          <w:szCs w:val="28"/>
        </w:rPr>
        <w:t xml:space="preserve"> :</w:t>
      </w:r>
      <w:proofErr w:type="gramEnd"/>
      <w:r w:rsidRPr="00DD244C">
        <w:rPr>
          <w:sz w:val="28"/>
          <w:szCs w:val="28"/>
        </w:rPr>
        <w:t xml:space="preserve"> историко-публицистический очерк о возникновении высшего педагогиче</w:t>
      </w:r>
      <w:r w:rsidR="000D2F74">
        <w:rPr>
          <w:sz w:val="28"/>
          <w:szCs w:val="28"/>
        </w:rPr>
        <w:t>ского образования на Урале / И. С. </w:t>
      </w:r>
      <w:proofErr w:type="spellStart"/>
      <w:r w:rsidRPr="00DD244C">
        <w:rPr>
          <w:sz w:val="28"/>
          <w:szCs w:val="28"/>
        </w:rPr>
        <w:t>Капцугович</w:t>
      </w:r>
      <w:proofErr w:type="spellEnd"/>
      <w:r w:rsidRPr="00DD244C">
        <w:rPr>
          <w:sz w:val="28"/>
          <w:szCs w:val="28"/>
        </w:rPr>
        <w:t>. - Пермь</w:t>
      </w:r>
      <w:proofErr w:type="gramStart"/>
      <w:r w:rsidRPr="00DD244C">
        <w:rPr>
          <w:sz w:val="28"/>
          <w:szCs w:val="28"/>
        </w:rPr>
        <w:t xml:space="preserve"> :</w:t>
      </w:r>
      <w:proofErr w:type="gramEnd"/>
      <w:r w:rsidRPr="00DD244C">
        <w:rPr>
          <w:sz w:val="28"/>
          <w:szCs w:val="28"/>
        </w:rPr>
        <w:t xml:space="preserve"> Книжный мир, 2014. - 263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сбо</w:t>
      </w:r>
      <w:proofErr w:type="spellEnd"/>
      <w:r w:rsidRPr="00DD244C">
        <w:rPr>
          <w:sz w:val="28"/>
          <w:szCs w:val="28"/>
        </w:rPr>
        <w:t>(1)</w:t>
      </w:r>
    </w:p>
    <w:p w:rsid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Новая книга доктора и</w:t>
      </w:r>
      <w:r w:rsidR="000D2F74">
        <w:rPr>
          <w:sz w:val="28"/>
          <w:szCs w:val="28"/>
        </w:rPr>
        <w:t>сторических наук, профессора И. С. </w:t>
      </w:r>
      <w:proofErr w:type="spellStart"/>
      <w:r w:rsidRPr="00DD244C">
        <w:rPr>
          <w:sz w:val="28"/>
          <w:szCs w:val="28"/>
        </w:rPr>
        <w:t>Капцуговича</w:t>
      </w:r>
      <w:proofErr w:type="spellEnd"/>
      <w:r w:rsidRPr="00DD244C">
        <w:rPr>
          <w:sz w:val="28"/>
          <w:szCs w:val="28"/>
        </w:rPr>
        <w:t xml:space="preserve"> посвящена анализу событий, предшествующих открытию университета в Перми, и первым значительным событиям в его жизни. В книге впервые собраны и систематизированы уникальные документы и фотографии времени создания университета.</w:t>
      </w:r>
    </w:p>
    <w:p w:rsidR="00EB785C" w:rsidRDefault="00EB785C" w:rsidP="00DD244C">
      <w:pPr>
        <w:pStyle w:val="p6"/>
        <w:spacing w:before="0" w:beforeAutospacing="0" w:after="0" w:afterAutospacing="0"/>
        <w:jc w:val="both"/>
        <w:rPr>
          <w:sz w:val="28"/>
          <w:szCs w:val="28"/>
        </w:rPr>
      </w:pPr>
    </w:p>
    <w:p w:rsidR="00EB785C" w:rsidRPr="00DD244C" w:rsidRDefault="00EB785C" w:rsidP="00DD244C">
      <w:pPr>
        <w:pStyle w:val="p6"/>
        <w:spacing w:before="0" w:beforeAutospacing="0" w:after="0" w:afterAutospacing="0"/>
        <w:jc w:val="both"/>
        <w:rPr>
          <w:sz w:val="28"/>
          <w:szCs w:val="28"/>
        </w:rPr>
      </w:pPr>
    </w:p>
    <w:p w:rsidR="00DD244C" w:rsidRDefault="00DD244C" w:rsidP="00EB785C">
      <w:pPr>
        <w:pStyle w:val="p7"/>
        <w:spacing w:before="0" w:beforeAutospacing="0" w:after="0" w:afterAutospacing="0"/>
        <w:jc w:val="center"/>
        <w:rPr>
          <w:rStyle w:val="s3"/>
          <w:sz w:val="28"/>
          <w:szCs w:val="28"/>
        </w:rPr>
      </w:pPr>
      <w:r w:rsidRPr="00DD244C">
        <w:rPr>
          <w:rStyle w:val="s6"/>
          <w:sz w:val="28"/>
          <w:szCs w:val="28"/>
        </w:rPr>
        <w:t>9.</w:t>
      </w:r>
      <w:r w:rsidRPr="00DD244C">
        <w:rPr>
          <w:rStyle w:val="s6"/>
          <w:rFonts w:ascii="Cambria Math" w:hAnsi="Cambria Math"/>
          <w:sz w:val="28"/>
          <w:szCs w:val="28"/>
        </w:rPr>
        <w:t>​</w:t>
      </w:r>
      <w:r w:rsidRPr="00DD244C">
        <w:rPr>
          <w:rStyle w:val="s6"/>
          <w:sz w:val="28"/>
          <w:szCs w:val="28"/>
        </w:rPr>
        <w:t> </w:t>
      </w:r>
      <w:r w:rsidRPr="00DD244C">
        <w:rPr>
          <w:rStyle w:val="s3"/>
          <w:sz w:val="28"/>
          <w:szCs w:val="28"/>
        </w:rPr>
        <w:t>Языкознание.</w:t>
      </w:r>
      <w:r w:rsidR="00D81AFA">
        <w:rPr>
          <w:rStyle w:val="s3"/>
          <w:sz w:val="28"/>
          <w:szCs w:val="28"/>
        </w:rPr>
        <w:t xml:space="preserve"> Литературоведение. Художественная литература</w:t>
      </w:r>
    </w:p>
    <w:p w:rsidR="00EB785C" w:rsidRPr="00DD244C" w:rsidRDefault="00EB785C" w:rsidP="00DD244C">
      <w:pPr>
        <w:pStyle w:val="p7"/>
        <w:spacing w:before="0" w:beforeAutospacing="0" w:after="0" w:afterAutospacing="0"/>
        <w:jc w:val="both"/>
        <w:rPr>
          <w:sz w:val="28"/>
          <w:szCs w:val="28"/>
        </w:rPr>
      </w:pPr>
    </w:p>
    <w:p w:rsidR="00DD244C" w:rsidRPr="00DD244C" w:rsidRDefault="00DD244C" w:rsidP="00DD244C">
      <w:pPr>
        <w:pStyle w:val="p3"/>
        <w:spacing w:before="0" w:beforeAutospacing="0" w:after="0" w:afterAutospacing="0"/>
        <w:jc w:val="both"/>
        <w:rPr>
          <w:sz w:val="28"/>
          <w:szCs w:val="28"/>
        </w:rPr>
      </w:pPr>
      <w:r w:rsidRPr="00DD244C">
        <w:rPr>
          <w:sz w:val="28"/>
          <w:szCs w:val="28"/>
        </w:rPr>
        <w:t xml:space="preserve">65. </w:t>
      </w:r>
      <w:r w:rsidRPr="00DD244C">
        <w:rPr>
          <w:rStyle w:val="s1"/>
          <w:sz w:val="28"/>
          <w:szCs w:val="28"/>
        </w:rPr>
        <w:t>42</w:t>
      </w:r>
    </w:p>
    <w:p w:rsidR="00DD244C" w:rsidRPr="00DD244C" w:rsidRDefault="00DD244C" w:rsidP="00DD244C">
      <w:pPr>
        <w:pStyle w:val="p4"/>
        <w:spacing w:before="0" w:beforeAutospacing="0" w:after="0" w:afterAutospacing="0"/>
        <w:jc w:val="both"/>
        <w:rPr>
          <w:sz w:val="28"/>
          <w:szCs w:val="28"/>
        </w:rPr>
      </w:pPr>
      <w:r w:rsidRPr="00DD244C">
        <w:rPr>
          <w:rStyle w:val="s1"/>
          <w:sz w:val="28"/>
          <w:szCs w:val="28"/>
        </w:rPr>
        <w:t>М 982</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Мюллер, В. К.</w:t>
      </w:r>
      <w:r w:rsidRPr="00DD244C">
        <w:rPr>
          <w:sz w:val="28"/>
          <w:szCs w:val="28"/>
        </w:rPr>
        <w:t xml:space="preserve"> Новейший англо-русский русско-английский словарь</w:t>
      </w:r>
      <w:proofErr w:type="gramStart"/>
      <w:r w:rsidRPr="00DD244C">
        <w:rPr>
          <w:sz w:val="28"/>
          <w:szCs w:val="28"/>
        </w:rPr>
        <w:t xml:space="preserve"> :</w:t>
      </w:r>
      <w:proofErr w:type="gramEnd"/>
      <w:r w:rsidRPr="00DD244C">
        <w:rPr>
          <w:sz w:val="28"/>
          <w:szCs w:val="28"/>
        </w:rPr>
        <w:t xml:space="preserve"> 120 000 слов и словосочетаний с транскрипцией в обеих частях / В. К. Мюллер. - Москва</w:t>
      </w:r>
      <w:proofErr w:type="gramStart"/>
      <w:r w:rsidRPr="00DD244C">
        <w:rPr>
          <w:sz w:val="28"/>
          <w:szCs w:val="28"/>
        </w:rPr>
        <w:t xml:space="preserve"> :</w:t>
      </w:r>
      <w:proofErr w:type="gramEnd"/>
      <w:r w:rsidRPr="00DD244C">
        <w:rPr>
          <w:sz w:val="28"/>
          <w:szCs w:val="28"/>
        </w:rPr>
        <w:t xml:space="preserve"> Дом Славянской книги, 2016. - 767 </w:t>
      </w:r>
      <w:proofErr w:type="gramStart"/>
      <w:r w:rsidRPr="00DD244C">
        <w:rPr>
          <w:sz w:val="28"/>
          <w:szCs w:val="28"/>
        </w:rPr>
        <w:t>с</w:t>
      </w:r>
      <w:proofErr w:type="gramEnd"/>
      <w:r w:rsidRPr="00DD244C">
        <w:rPr>
          <w:sz w:val="28"/>
          <w:szCs w:val="28"/>
        </w:rPr>
        <w:t>.</w:t>
      </w:r>
    </w:p>
    <w:p w:rsidR="00DD244C" w:rsidRPr="00DD244C" w:rsidRDefault="00DD244C" w:rsidP="00DD244C">
      <w:pPr>
        <w:pStyle w:val="p5"/>
        <w:spacing w:before="0" w:beforeAutospacing="0" w:after="0" w:afterAutospacing="0"/>
        <w:jc w:val="both"/>
        <w:rPr>
          <w:sz w:val="28"/>
          <w:szCs w:val="28"/>
        </w:rPr>
      </w:pPr>
      <w:r w:rsidRPr="00DD244C">
        <w:rPr>
          <w:rStyle w:val="s1"/>
          <w:sz w:val="28"/>
          <w:szCs w:val="28"/>
        </w:rPr>
        <w:t>Экземпляры:</w:t>
      </w:r>
      <w:r w:rsidRPr="00DD244C">
        <w:rPr>
          <w:sz w:val="28"/>
          <w:szCs w:val="28"/>
        </w:rPr>
        <w:t xml:space="preserve"> всего:1 - </w:t>
      </w:r>
      <w:proofErr w:type="spellStart"/>
      <w:r w:rsidRPr="00DD244C">
        <w:rPr>
          <w:sz w:val="28"/>
          <w:szCs w:val="28"/>
        </w:rPr>
        <w:t>кх</w:t>
      </w:r>
      <w:proofErr w:type="spellEnd"/>
      <w:r w:rsidRPr="00DD244C">
        <w:rPr>
          <w:sz w:val="28"/>
          <w:szCs w:val="28"/>
        </w:rPr>
        <w:t>(1)</w:t>
      </w:r>
    </w:p>
    <w:p w:rsidR="00DD244C" w:rsidRPr="00DD244C" w:rsidRDefault="00DD244C" w:rsidP="00DD244C">
      <w:pPr>
        <w:pStyle w:val="p6"/>
        <w:spacing w:before="0" w:beforeAutospacing="0" w:after="0" w:afterAutospacing="0"/>
        <w:jc w:val="both"/>
        <w:rPr>
          <w:sz w:val="28"/>
          <w:szCs w:val="28"/>
        </w:rPr>
      </w:pPr>
      <w:r w:rsidRPr="00DD244C">
        <w:rPr>
          <w:rStyle w:val="s1"/>
          <w:sz w:val="28"/>
          <w:szCs w:val="28"/>
        </w:rPr>
        <w:t xml:space="preserve">Аннотация: </w:t>
      </w:r>
      <w:r w:rsidRPr="00DD244C">
        <w:rPr>
          <w:sz w:val="28"/>
          <w:szCs w:val="28"/>
        </w:rPr>
        <w:t>Словарь состоит из двух частей: англо-русской и русско-английской, и содержит около 120000 слов и словосочетаний, наиболее часто встречающихся в современных русском и английском языках. Широко представлена техническая, разговорная, научная и специализированная лексика. Для удобства читателя и исключения ошибок в произношении в словарных статьях представлена транскрипция, принятая по межд</w:t>
      </w:r>
      <w:r w:rsidR="000D2F74">
        <w:rPr>
          <w:sz w:val="28"/>
          <w:szCs w:val="28"/>
        </w:rPr>
        <w:t>ународной фонетической системе.</w:t>
      </w:r>
    </w:p>
    <w:p w:rsidR="00513F08" w:rsidRPr="00DD244C" w:rsidRDefault="00513F08" w:rsidP="00DD244C">
      <w:pPr>
        <w:spacing w:after="0"/>
        <w:jc w:val="both"/>
        <w:rPr>
          <w:rFonts w:ascii="Times New Roman" w:hAnsi="Times New Roman" w:cs="Times New Roman"/>
          <w:sz w:val="28"/>
          <w:szCs w:val="28"/>
        </w:rPr>
      </w:pPr>
    </w:p>
    <w:sectPr w:rsidR="00513F08" w:rsidRPr="00DD244C" w:rsidSect="00B47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D244C"/>
    <w:rsid w:val="00027487"/>
    <w:rsid w:val="000D2F74"/>
    <w:rsid w:val="00105D81"/>
    <w:rsid w:val="001D099E"/>
    <w:rsid w:val="00501882"/>
    <w:rsid w:val="00513F08"/>
    <w:rsid w:val="00615612"/>
    <w:rsid w:val="006F6351"/>
    <w:rsid w:val="00714DC8"/>
    <w:rsid w:val="007515AE"/>
    <w:rsid w:val="00822C98"/>
    <w:rsid w:val="00B47401"/>
    <w:rsid w:val="00D81AFA"/>
    <w:rsid w:val="00DA6388"/>
    <w:rsid w:val="00DD244C"/>
    <w:rsid w:val="00EB785C"/>
    <w:rsid w:val="00F80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D2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D244C"/>
  </w:style>
  <w:style w:type="paragraph" w:customStyle="1" w:styleId="p2">
    <w:name w:val="p2"/>
    <w:basedOn w:val="a"/>
    <w:rsid w:val="00DD2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D244C"/>
  </w:style>
  <w:style w:type="character" w:customStyle="1" w:styleId="s3">
    <w:name w:val="s3"/>
    <w:basedOn w:val="a0"/>
    <w:rsid w:val="00DD244C"/>
  </w:style>
  <w:style w:type="character" w:customStyle="1" w:styleId="s4">
    <w:name w:val="s4"/>
    <w:basedOn w:val="a0"/>
    <w:rsid w:val="00DD244C"/>
  </w:style>
  <w:style w:type="paragraph" w:customStyle="1" w:styleId="p3">
    <w:name w:val="p3"/>
    <w:basedOn w:val="a"/>
    <w:rsid w:val="00DD2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DD2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DD2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DD2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DD244C"/>
  </w:style>
  <w:style w:type="paragraph" w:customStyle="1" w:styleId="p7">
    <w:name w:val="p7"/>
    <w:basedOn w:val="a"/>
    <w:rsid w:val="00DD2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DD244C"/>
  </w:style>
  <w:style w:type="paragraph" w:customStyle="1" w:styleId="p8">
    <w:name w:val="p8"/>
    <w:basedOn w:val="a"/>
    <w:rsid w:val="00DD2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D2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DD244C"/>
  </w:style>
  <w:style w:type="paragraph" w:customStyle="1" w:styleId="p12">
    <w:name w:val="p12"/>
    <w:basedOn w:val="a"/>
    <w:rsid w:val="00DD2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DD2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DD244C"/>
  </w:style>
</w:styles>
</file>

<file path=word/webSettings.xml><?xml version="1.0" encoding="utf-8"?>
<w:webSettings xmlns:r="http://schemas.openxmlformats.org/officeDocument/2006/relationships" xmlns:w="http://schemas.openxmlformats.org/wordprocessingml/2006/main">
  <w:divs>
    <w:div w:id="21450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7146</Words>
  <Characters>40737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psaa</Company>
  <LinksUpToDate>false</LinksUpToDate>
  <CharactersWithSpaces>47788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goldyreva-li</dc:creator>
  <cp:keywords/>
  <dc:description/>
  <cp:lastModifiedBy>goldyreva-li</cp:lastModifiedBy>
  <cp:revision>9</cp:revision>
  <cp:lastPrinted>2017-05-10T06:47:00Z</cp:lastPrinted>
  <dcterms:created xsi:type="dcterms:W3CDTF">2017-05-10T03:51:00Z</dcterms:created>
  <dcterms:modified xsi:type="dcterms:W3CDTF">2017-05-10T07:48:00Z</dcterms:modified>
</cp:coreProperties>
</file>