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E0" w:rsidRPr="003477E0" w:rsidRDefault="00C94ADA" w:rsidP="001A5F0E">
      <w:pPr>
        <w:pStyle w:val="a3"/>
        <w:spacing w:after="0"/>
        <w:ind w:left="14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Список литерат</w:t>
      </w:r>
      <w:r w:rsidR="001A5F0E">
        <w:rPr>
          <w:rFonts w:ascii="Times New Roman" w:hAnsi="Times New Roman"/>
          <w:b/>
          <w:bCs/>
          <w:sz w:val="28"/>
          <w:szCs w:val="28"/>
        </w:rPr>
        <w:t>уры по проблемам высшей школы</w:t>
      </w:r>
    </w:p>
    <w:p w:rsidR="00C94ADA" w:rsidRPr="00014A37" w:rsidRDefault="00051622" w:rsidP="001A5F0E">
      <w:pPr>
        <w:pStyle w:val="a3"/>
        <w:spacing w:after="0"/>
        <w:ind w:left="14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2020 год</w:t>
      </w:r>
      <w:r w:rsidR="003477E0" w:rsidRPr="000E1AA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94ADA" w:rsidRPr="001A5F0E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014A37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014A37" w:rsidRPr="00014A37">
        <w:rPr>
          <w:rFonts w:ascii="Times New Roman" w:hAnsi="Times New Roman"/>
          <w:b/>
          <w:bCs/>
          <w:sz w:val="28"/>
          <w:szCs w:val="28"/>
        </w:rPr>
        <w:t>-</w:t>
      </w:r>
      <w:r w:rsidR="00014A37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="001A5F0E" w:rsidRPr="001A5F0E">
        <w:rPr>
          <w:rFonts w:ascii="Times New Roman" w:hAnsi="Times New Roman"/>
          <w:b/>
          <w:bCs/>
          <w:sz w:val="28"/>
          <w:szCs w:val="28"/>
        </w:rPr>
        <w:t xml:space="preserve"> квартал</w:t>
      </w:r>
      <w:r w:rsidR="00014A37">
        <w:rPr>
          <w:rFonts w:ascii="Times New Roman" w:hAnsi="Times New Roman"/>
          <w:b/>
          <w:bCs/>
          <w:sz w:val="28"/>
          <w:szCs w:val="28"/>
        </w:rPr>
        <w:t>ы</w:t>
      </w:r>
    </w:p>
    <w:p w:rsidR="00C94ADA" w:rsidRDefault="00C94ADA" w:rsidP="00C94ADA">
      <w:pPr>
        <w:pStyle w:val="a3"/>
        <w:spacing w:after="0"/>
        <w:ind w:left="0"/>
        <w:jc w:val="center"/>
        <w:rPr>
          <w:rFonts w:ascii="Times New Roman" w:hAnsi="Times New Roman"/>
          <w:b/>
          <w:sz w:val="27"/>
          <w:szCs w:val="27"/>
        </w:rPr>
      </w:pPr>
    </w:p>
    <w:p w:rsidR="00347EF5" w:rsidRPr="00786ECE" w:rsidRDefault="00347EF5" w:rsidP="00F721CB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786ECE">
        <w:rPr>
          <w:rFonts w:ascii="Times New Roman" w:hAnsi="Times New Roman"/>
          <w:b/>
          <w:sz w:val="27"/>
          <w:szCs w:val="27"/>
        </w:rPr>
        <w:t>Управление и руководство высшим образованием</w:t>
      </w:r>
    </w:p>
    <w:p w:rsidR="00B378FC" w:rsidRPr="00B378FC" w:rsidRDefault="00B378FC" w:rsidP="00B378FC">
      <w:pPr>
        <w:pStyle w:val="a3"/>
        <w:numPr>
          <w:ilvl w:val="0"/>
          <w:numId w:val="5"/>
        </w:numPr>
        <w:spacing w:before="240" w:after="0"/>
        <w:jc w:val="both"/>
        <w:rPr>
          <w:rFonts w:ascii="Times New Roman" w:hAnsi="Times New Roman"/>
          <w:sz w:val="28"/>
          <w:szCs w:val="28"/>
        </w:rPr>
      </w:pPr>
      <w:hyperlink r:id="rId6" w:history="1">
        <w:proofErr w:type="spellStart"/>
        <w:r w:rsidRPr="00B378FC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Мотова</w:t>
        </w:r>
        <w:proofErr w:type="spellEnd"/>
        <w:r w:rsidRPr="00B378FC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, Г. Н. Охранники или проводники? Новые требования для </w:t>
        </w:r>
        <w:proofErr w:type="spellStart"/>
        <w:r w:rsidRPr="00B378FC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аккредитационных</w:t>
        </w:r>
        <w:proofErr w:type="spellEnd"/>
        <w:r w:rsidRPr="00B378FC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агентств по обеспечению качества образования</w:t>
        </w:r>
      </w:hyperlink>
      <w:r w:rsidRPr="00B378FC">
        <w:rPr>
          <w:rFonts w:ascii="Times New Roman" w:hAnsi="Times New Roman"/>
          <w:sz w:val="28"/>
          <w:szCs w:val="28"/>
        </w:rPr>
        <w:t xml:space="preserve"> / </w:t>
      </w:r>
      <w:r w:rsidRPr="00B378FC">
        <w:rPr>
          <w:rFonts w:ascii="Times New Roman" w:hAnsi="Times New Roman"/>
          <w:iCs/>
          <w:sz w:val="28"/>
          <w:szCs w:val="28"/>
        </w:rPr>
        <w:t>Г.</w:t>
      </w:r>
      <w:r>
        <w:rPr>
          <w:rFonts w:ascii="Times New Roman" w:hAnsi="Times New Roman"/>
          <w:iCs/>
          <w:sz w:val="28"/>
          <w:szCs w:val="28"/>
        </w:rPr>
        <w:t> </w:t>
      </w:r>
      <w:r w:rsidRPr="00B378FC">
        <w:rPr>
          <w:rFonts w:ascii="Times New Roman" w:hAnsi="Times New Roman"/>
          <w:iCs/>
          <w:sz w:val="28"/>
          <w:szCs w:val="28"/>
        </w:rPr>
        <w:t xml:space="preserve">Н. </w:t>
      </w:r>
      <w:proofErr w:type="spellStart"/>
      <w:r w:rsidRPr="00B378FC">
        <w:rPr>
          <w:rFonts w:ascii="Times New Roman" w:hAnsi="Times New Roman"/>
          <w:iCs/>
          <w:sz w:val="28"/>
          <w:szCs w:val="28"/>
        </w:rPr>
        <w:t>Мотова</w:t>
      </w:r>
      <w:proofErr w:type="spellEnd"/>
      <w:r w:rsidRPr="00B378FC">
        <w:rPr>
          <w:rFonts w:ascii="Times New Roman" w:hAnsi="Times New Roman"/>
          <w:iCs/>
          <w:sz w:val="28"/>
          <w:szCs w:val="28"/>
        </w:rPr>
        <w:t xml:space="preserve"> </w:t>
      </w:r>
      <w:r w:rsidRPr="00B378FC">
        <w:rPr>
          <w:rFonts w:ascii="Times New Roman" w:hAnsi="Times New Roman"/>
          <w:sz w:val="27"/>
          <w:szCs w:val="27"/>
        </w:rPr>
        <w:t xml:space="preserve">// </w:t>
      </w:r>
      <w:r w:rsidRPr="00B378FC">
        <w:rPr>
          <w:rFonts w:ascii="Times New Roman" w:hAnsi="Times New Roman"/>
          <w:sz w:val="28"/>
          <w:szCs w:val="28"/>
        </w:rPr>
        <w:t>Высшее образование в России. – 2020. – № 6. – С. 9–21.</w:t>
      </w:r>
    </w:p>
    <w:p w:rsidR="00B378FC" w:rsidRPr="00B378FC" w:rsidRDefault="00B378FC" w:rsidP="00B378FC">
      <w:pPr>
        <w:pStyle w:val="a3"/>
        <w:numPr>
          <w:ilvl w:val="0"/>
          <w:numId w:val="5"/>
        </w:numPr>
        <w:spacing w:before="240" w:after="0"/>
        <w:jc w:val="both"/>
        <w:rPr>
          <w:rFonts w:ascii="Times New Roman" w:hAnsi="Times New Roman"/>
          <w:sz w:val="27"/>
          <w:szCs w:val="27"/>
        </w:rPr>
      </w:pPr>
      <w:r w:rsidRPr="00B378FC">
        <w:rPr>
          <w:rFonts w:ascii="Times New Roman" w:hAnsi="Times New Roman"/>
          <w:sz w:val="27"/>
          <w:szCs w:val="27"/>
        </w:rPr>
        <w:t>Осипов, А. М. Кризис управленческих информационных потоков в образовании: теоретические осн</w:t>
      </w:r>
      <w:r>
        <w:rPr>
          <w:rFonts w:ascii="Times New Roman" w:hAnsi="Times New Roman"/>
          <w:sz w:val="27"/>
          <w:szCs w:val="27"/>
        </w:rPr>
        <w:t>ования и социальные реалии / А. М. </w:t>
      </w:r>
      <w:r w:rsidRPr="00B378FC">
        <w:rPr>
          <w:rFonts w:ascii="Times New Roman" w:hAnsi="Times New Roman"/>
          <w:sz w:val="27"/>
          <w:szCs w:val="27"/>
        </w:rPr>
        <w:t xml:space="preserve">Осипова // </w:t>
      </w:r>
      <w:r w:rsidRPr="00B378FC">
        <w:rPr>
          <w:rFonts w:ascii="Times New Roman" w:hAnsi="Times New Roman"/>
          <w:sz w:val="28"/>
          <w:szCs w:val="28"/>
        </w:rPr>
        <w:t>Высшее образование в России. – 2020. – № 4. – С. 16–28.</w:t>
      </w:r>
    </w:p>
    <w:p w:rsidR="00B378FC" w:rsidRPr="00B378FC" w:rsidRDefault="00B378FC" w:rsidP="00B378FC">
      <w:pPr>
        <w:pStyle w:val="a3"/>
        <w:numPr>
          <w:ilvl w:val="0"/>
          <w:numId w:val="5"/>
        </w:numPr>
        <w:spacing w:before="240" w:after="0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Pr="00B378FC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Проект «национальный исследовательский университет» </w:t>
        </w:r>
        <w:r w:rsidRPr="00B378FC">
          <w:rPr>
            <w:rFonts w:ascii="Times New Roman" w:hAnsi="Times New Roman"/>
            <w:sz w:val="28"/>
            <w:szCs w:val="28"/>
          </w:rPr>
          <w:t>–</w:t>
        </w:r>
        <w:r w:rsidRPr="00B378FC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драйвер российского высшего образования</w:t>
        </w:r>
      </w:hyperlink>
      <w:r w:rsidRPr="00B378FC">
        <w:rPr>
          <w:rFonts w:ascii="Times New Roman" w:hAnsi="Times New Roman"/>
          <w:sz w:val="28"/>
          <w:szCs w:val="28"/>
        </w:rPr>
        <w:t xml:space="preserve"> / </w:t>
      </w:r>
      <w:r w:rsidRPr="00B378FC">
        <w:rPr>
          <w:rFonts w:ascii="Times New Roman" w:hAnsi="Times New Roman"/>
          <w:iCs/>
          <w:sz w:val="28"/>
          <w:szCs w:val="28"/>
        </w:rPr>
        <w:t>А. В. Берестов, А. И. Гусева, В.</w:t>
      </w:r>
      <w:r>
        <w:rPr>
          <w:rFonts w:ascii="Times New Roman" w:hAnsi="Times New Roman"/>
          <w:iCs/>
          <w:sz w:val="28"/>
          <w:szCs w:val="28"/>
        </w:rPr>
        <w:t> </w:t>
      </w:r>
      <w:r w:rsidRPr="00B378FC">
        <w:rPr>
          <w:rFonts w:ascii="Times New Roman" w:hAnsi="Times New Roman"/>
          <w:iCs/>
          <w:sz w:val="28"/>
          <w:szCs w:val="28"/>
        </w:rPr>
        <w:t>М.</w:t>
      </w:r>
      <w:r>
        <w:rPr>
          <w:rFonts w:ascii="Times New Roman" w:hAnsi="Times New Roman"/>
          <w:iCs/>
          <w:sz w:val="28"/>
          <w:szCs w:val="28"/>
        </w:rPr>
        <w:t> </w:t>
      </w:r>
      <w:proofErr w:type="spellStart"/>
      <w:r w:rsidRPr="00B378FC">
        <w:rPr>
          <w:rFonts w:ascii="Times New Roman" w:hAnsi="Times New Roman"/>
          <w:iCs/>
          <w:sz w:val="28"/>
          <w:szCs w:val="28"/>
        </w:rPr>
        <w:t>Калашник</w:t>
      </w:r>
      <w:proofErr w:type="spellEnd"/>
      <w:r w:rsidRPr="00B378FC">
        <w:rPr>
          <w:rFonts w:ascii="Times New Roman" w:hAnsi="Times New Roman"/>
          <w:iCs/>
          <w:sz w:val="28"/>
          <w:szCs w:val="28"/>
        </w:rPr>
        <w:t xml:space="preserve"> [и др.]</w:t>
      </w:r>
      <w:r w:rsidRPr="00B378FC">
        <w:rPr>
          <w:rFonts w:ascii="Times New Roman" w:hAnsi="Times New Roman"/>
          <w:sz w:val="27"/>
          <w:szCs w:val="27"/>
        </w:rPr>
        <w:t xml:space="preserve"> // </w:t>
      </w:r>
      <w:r w:rsidRPr="00B378FC">
        <w:rPr>
          <w:rFonts w:ascii="Times New Roman" w:hAnsi="Times New Roman"/>
          <w:sz w:val="28"/>
          <w:szCs w:val="28"/>
        </w:rPr>
        <w:t>Высшее образование в России. – 2020. – № 6. – С. 9–21.</w:t>
      </w:r>
    </w:p>
    <w:p w:rsidR="00B378FC" w:rsidRPr="00B378FC" w:rsidRDefault="00B378FC" w:rsidP="00B378FC">
      <w:pPr>
        <w:pStyle w:val="a3"/>
        <w:widowControl w:val="0"/>
        <w:numPr>
          <w:ilvl w:val="0"/>
          <w:numId w:val="5"/>
        </w:numPr>
        <w:tabs>
          <w:tab w:val="left" w:pos="200"/>
        </w:tabs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sz w:val="28"/>
          <w:szCs w:val="28"/>
        </w:rPr>
      </w:pPr>
      <w:r w:rsidRPr="00B378FC">
        <w:rPr>
          <w:rFonts w:ascii="Times New Roman" w:hAnsi="Times New Roman"/>
          <w:sz w:val="27"/>
          <w:szCs w:val="27"/>
        </w:rPr>
        <w:t xml:space="preserve">Рыжаков, В. В. Проектирование структуры </w:t>
      </w:r>
      <w:proofErr w:type="spellStart"/>
      <w:r w:rsidRPr="00B378FC">
        <w:rPr>
          <w:rFonts w:ascii="Times New Roman" w:hAnsi="Times New Roman"/>
          <w:sz w:val="27"/>
          <w:szCs w:val="27"/>
        </w:rPr>
        <w:t>инфокоммуникацитонной</w:t>
      </w:r>
      <w:proofErr w:type="spellEnd"/>
      <w:r w:rsidRPr="00B378FC">
        <w:rPr>
          <w:rFonts w:ascii="Times New Roman" w:hAnsi="Times New Roman"/>
          <w:sz w:val="27"/>
          <w:szCs w:val="27"/>
        </w:rPr>
        <w:t xml:space="preserve"> платформы поддержки деятельности малой образовательной компании с обеспечением эффективности поддержки</w:t>
      </w:r>
      <w:r>
        <w:rPr>
          <w:rFonts w:ascii="Times New Roman" w:hAnsi="Times New Roman"/>
          <w:sz w:val="27"/>
          <w:szCs w:val="27"/>
        </w:rPr>
        <w:t xml:space="preserve"> основного бизнес-процесса / В. </w:t>
      </w:r>
      <w:r w:rsidRPr="00B378FC">
        <w:rPr>
          <w:rFonts w:ascii="Times New Roman" w:hAnsi="Times New Roman"/>
          <w:sz w:val="27"/>
          <w:szCs w:val="27"/>
        </w:rPr>
        <w:t xml:space="preserve">В. Рыжаков, Ф. Х. </w:t>
      </w:r>
      <w:proofErr w:type="spellStart"/>
      <w:r w:rsidRPr="00B378FC">
        <w:rPr>
          <w:rFonts w:ascii="Times New Roman" w:hAnsi="Times New Roman"/>
          <w:sz w:val="27"/>
          <w:szCs w:val="27"/>
        </w:rPr>
        <w:t>Чаппаров</w:t>
      </w:r>
      <w:proofErr w:type="spellEnd"/>
      <w:r w:rsidRPr="00B378FC">
        <w:rPr>
          <w:rFonts w:ascii="Times New Roman" w:hAnsi="Times New Roman"/>
          <w:sz w:val="27"/>
          <w:szCs w:val="27"/>
        </w:rPr>
        <w:t xml:space="preserve"> // </w:t>
      </w:r>
      <w:r w:rsidRPr="00B378FC">
        <w:rPr>
          <w:rFonts w:ascii="Times New Roman" w:hAnsi="Times New Roman"/>
          <w:sz w:val="28"/>
          <w:szCs w:val="28"/>
        </w:rPr>
        <w:t xml:space="preserve">Качество. Инновации. Образование. </w:t>
      </w:r>
      <w:r w:rsidRPr="00B378FC">
        <w:rPr>
          <w:rFonts w:ascii="Times New Roman" w:hAnsi="Times New Roman"/>
          <w:sz w:val="27"/>
          <w:szCs w:val="27"/>
        </w:rPr>
        <w:t>–</w:t>
      </w:r>
      <w:r w:rsidRPr="00B378FC">
        <w:rPr>
          <w:rFonts w:ascii="Times New Roman" w:hAnsi="Times New Roman"/>
          <w:sz w:val="28"/>
          <w:szCs w:val="28"/>
        </w:rPr>
        <w:t xml:space="preserve"> 2020. </w:t>
      </w:r>
      <w:r w:rsidRPr="00B378FC">
        <w:rPr>
          <w:rFonts w:ascii="Times New Roman" w:hAnsi="Times New Roman"/>
          <w:sz w:val="27"/>
          <w:szCs w:val="27"/>
        </w:rPr>
        <w:t>–</w:t>
      </w:r>
      <w:r w:rsidRPr="00B378FC">
        <w:rPr>
          <w:rFonts w:ascii="Times New Roman" w:hAnsi="Times New Roman"/>
          <w:sz w:val="28"/>
          <w:szCs w:val="28"/>
        </w:rPr>
        <w:t xml:space="preserve"> № 3. </w:t>
      </w:r>
      <w:r w:rsidRPr="00B378FC">
        <w:rPr>
          <w:rFonts w:ascii="Times New Roman" w:hAnsi="Times New Roman"/>
          <w:sz w:val="27"/>
          <w:szCs w:val="27"/>
        </w:rPr>
        <w:t>– С. 3–8.</w:t>
      </w:r>
    </w:p>
    <w:p w:rsidR="00B378FC" w:rsidRPr="00B378FC" w:rsidRDefault="00B378FC" w:rsidP="00B378FC">
      <w:pPr>
        <w:pStyle w:val="a3"/>
        <w:numPr>
          <w:ilvl w:val="0"/>
          <w:numId w:val="5"/>
        </w:numPr>
        <w:spacing w:before="240" w:after="0"/>
        <w:jc w:val="both"/>
        <w:rPr>
          <w:rFonts w:ascii="Times New Roman" w:hAnsi="Times New Roman"/>
          <w:sz w:val="27"/>
          <w:szCs w:val="27"/>
        </w:rPr>
      </w:pPr>
      <w:r w:rsidRPr="00B378FC">
        <w:rPr>
          <w:rFonts w:ascii="Times New Roman" w:hAnsi="Times New Roman"/>
          <w:sz w:val="28"/>
          <w:szCs w:val="28"/>
        </w:rPr>
        <w:t xml:space="preserve">Фальков, В. Н. </w:t>
      </w:r>
      <w:hyperlink r:id="rId8" w:history="1">
        <w:r w:rsidRPr="00B378FC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Высшая школа: актуальные вопросы международного сотрудничества</w:t>
        </w:r>
      </w:hyperlink>
      <w:r w:rsidRPr="00B378FC">
        <w:rPr>
          <w:rFonts w:ascii="Times New Roman" w:hAnsi="Times New Roman"/>
          <w:sz w:val="28"/>
          <w:szCs w:val="28"/>
        </w:rPr>
        <w:t xml:space="preserve"> / В. Н. Фальков</w:t>
      </w:r>
      <w:r w:rsidRPr="00B378FC">
        <w:rPr>
          <w:rFonts w:ascii="Times New Roman" w:hAnsi="Times New Roman"/>
          <w:iCs/>
          <w:sz w:val="28"/>
          <w:szCs w:val="28"/>
        </w:rPr>
        <w:t xml:space="preserve"> // Университетская книга. </w:t>
      </w:r>
      <w:r w:rsidRPr="00B378FC">
        <w:rPr>
          <w:rFonts w:ascii="Times New Roman" w:hAnsi="Times New Roman"/>
          <w:sz w:val="27"/>
          <w:szCs w:val="27"/>
        </w:rPr>
        <w:t>– 2020. – № 3. – С. 68–70.</w:t>
      </w:r>
    </w:p>
    <w:p w:rsidR="00B378FC" w:rsidRPr="00B378FC" w:rsidRDefault="00B378FC" w:rsidP="00B378FC">
      <w:pPr>
        <w:pStyle w:val="a3"/>
        <w:numPr>
          <w:ilvl w:val="0"/>
          <w:numId w:val="5"/>
        </w:numPr>
        <w:spacing w:before="240" w:after="0"/>
        <w:jc w:val="both"/>
        <w:rPr>
          <w:rFonts w:ascii="Times New Roman" w:hAnsi="Times New Roman"/>
          <w:sz w:val="27"/>
          <w:szCs w:val="27"/>
        </w:rPr>
      </w:pPr>
      <w:proofErr w:type="spellStart"/>
      <w:r w:rsidRPr="00B378FC">
        <w:rPr>
          <w:rFonts w:ascii="Times New Roman" w:hAnsi="Times New Roman"/>
          <w:sz w:val="27"/>
          <w:szCs w:val="27"/>
        </w:rPr>
        <w:t>Шилкина</w:t>
      </w:r>
      <w:proofErr w:type="spellEnd"/>
      <w:r w:rsidRPr="00B378FC">
        <w:rPr>
          <w:rFonts w:ascii="Times New Roman" w:hAnsi="Times New Roman"/>
          <w:sz w:val="27"/>
          <w:szCs w:val="27"/>
        </w:rPr>
        <w:t>, А. Т. Обеспечение устойчивого развития образовательных организаций на основе стандарт</w:t>
      </w:r>
      <w:r>
        <w:rPr>
          <w:rFonts w:ascii="Times New Roman" w:hAnsi="Times New Roman"/>
          <w:sz w:val="27"/>
          <w:szCs w:val="27"/>
        </w:rPr>
        <w:t>изации системы менеджмента / А. Т. </w:t>
      </w:r>
      <w:proofErr w:type="spellStart"/>
      <w:r w:rsidRPr="00B378FC">
        <w:rPr>
          <w:rFonts w:ascii="Times New Roman" w:hAnsi="Times New Roman"/>
          <w:sz w:val="27"/>
          <w:szCs w:val="27"/>
        </w:rPr>
        <w:t>Шилкина</w:t>
      </w:r>
      <w:proofErr w:type="spellEnd"/>
      <w:r w:rsidRPr="00B378FC">
        <w:rPr>
          <w:rFonts w:ascii="Times New Roman" w:hAnsi="Times New Roman"/>
          <w:sz w:val="27"/>
          <w:szCs w:val="27"/>
        </w:rPr>
        <w:t xml:space="preserve"> // </w:t>
      </w:r>
      <w:r w:rsidRPr="00B378FC">
        <w:rPr>
          <w:rFonts w:ascii="Times New Roman" w:hAnsi="Times New Roman"/>
          <w:sz w:val="28"/>
          <w:szCs w:val="28"/>
        </w:rPr>
        <w:t xml:space="preserve">Качество. Инновации. Образование. </w:t>
      </w:r>
      <w:r w:rsidRPr="00B378FC">
        <w:rPr>
          <w:rFonts w:ascii="Times New Roman" w:hAnsi="Times New Roman"/>
          <w:sz w:val="27"/>
          <w:szCs w:val="27"/>
        </w:rPr>
        <w:t>–</w:t>
      </w:r>
      <w:r w:rsidRPr="00B378FC">
        <w:rPr>
          <w:rFonts w:ascii="Times New Roman" w:hAnsi="Times New Roman"/>
          <w:sz w:val="28"/>
          <w:szCs w:val="28"/>
        </w:rPr>
        <w:t xml:space="preserve"> 2019. </w:t>
      </w:r>
      <w:r w:rsidRPr="00B378FC">
        <w:rPr>
          <w:rFonts w:ascii="Times New Roman" w:hAnsi="Times New Roman"/>
          <w:sz w:val="27"/>
          <w:szCs w:val="27"/>
        </w:rPr>
        <w:t>–</w:t>
      </w:r>
      <w:r w:rsidRPr="00B378FC">
        <w:rPr>
          <w:rFonts w:ascii="Times New Roman" w:hAnsi="Times New Roman"/>
          <w:sz w:val="28"/>
          <w:szCs w:val="28"/>
        </w:rPr>
        <w:t xml:space="preserve"> № 6. </w:t>
      </w:r>
      <w:r w:rsidRPr="00B378FC">
        <w:rPr>
          <w:rFonts w:ascii="Times New Roman" w:hAnsi="Times New Roman"/>
          <w:sz w:val="27"/>
          <w:szCs w:val="27"/>
        </w:rPr>
        <w:t>–</w:t>
      </w:r>
      <w:r>
        <w:rPr>
          <w:rFonts w:ascii="Times New Roman" w:hAnsi="Times New Roman"/>
          <w:sz w:val="27"/>
          <w:szCs w:val="27"/>
        </w:rPr>
        <w:t xml:space="preserve"> С. </w:t>
      </w:r>
      <w:r w:rsidRPr="00B378FC">
        <w:rPr>
          <w:rFonts w:ascii="Times New Roman" w:hAnsi="Times New Roman"/>
          <w:sz w:val="27"/>
          <w:szCs w:val="27"/>
        </w:rPr>
        <w:t>15–18.</w:t>
      </w:r>
    </w:p>
    <w:p w:rsidR="00B378FC" w:rsidRDefault="00B378FC" w:rsidP="00B378FC">
      <w:pPr>
        <w:widowControl w:val="0"/>
        <w:tabs>
          <w:tab w:val="left" w:pos="200"/>
        </w:tabs>
        <w:autoSpaceDE w:val="0"/>
        <w:autoSpaceDN w:val="0"/>
        <w:adjustRightInd w:val="0"/>
        <w:spacing w:before="240"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47EF5" w:rsidRPr="00B378FC" w:rsidRDefault="00347EF5" w:rsidP="00B378FC">
      <w:pPr>
        <w:widowControl w:val="0"/>
        <w:tabs>
          <w:tab w:val="left" w:pos="200"/>
        </w:tabs>
        <w:autoSpaceDE w:val="0"/>
        <w:autoSpaceDN w:val="0"/>
        <w:adjustRightInd w:val="0"/>
        <w:spacing w:before="240"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378FC">
        <w:rPr>
          <w:rFonts w:ascii="Times New Roman" w:hAnsi="Times New Roman"/>
          <w:b/>
          <w:sz w:val="28"/>
          <w:szCs w:val="28"/>
        </w:rPr>
        <w:t>Качество образования</w:t>
      </w:r>
    </w:p>
    <w:p w:rsidR="00B378FC" w:rsidRPr="00B378FC" w:rsidRDefault="00B378FC" w:rsidP="00B378FC">
      <w:pPr>
        <w:pStyle w:val="a3"/>
        <w:widowControl w:val="0"/>
        <w:numPr>
          <w:ilvl w:val="0"/>
          <w:numId w:val="5"/>
        </w:numPr>
        <w:tabs>
          <w:tab w:val="left" w:pos="200"/>
        </w:tabs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Pr="00B378FC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Антонова, Н. Л. Академическая репутация университета как фактор лидерства на глобальном образовательном рынке</w:t>
        </w:r>
      </w:hyperlink>
      <w:r w:rsidRPr="00B378FC">
        <w:rPr>
          <w:rFonts w:ascii="Times New Roman" w:hAnsi="Times New Roman"/>
          <w:sz w:val="28"/>
          <w:szCs w:val="28"/>
        </w:rPr>
        <w:t xml:space="preserve"> / </w:t>
      </w:r>
      <w:r w:rsidRPr="00B378FC">
        <w:rPr>
          <w:rFonts w:ascii="Times New Roman" w:hAnsi="Times New Roman"/>
          <w:iCs/>
          <w:sz w:val="28"/>
          <w:szCs w:val="28"/>
        </w:rPr>
        <w:t>Н. Л. Антонова, А.</w:t>
      </w:r>
      <w:r>
        <w:rPr>
          <w:rFonts w:ascii="Times New Roman" w:hAnsi="Times New Roman"/>
          <w:iCs/>
          <w:sz w:val="28"/>
          <w:szCs w:val="28"/>
        </w:rPr>
        <w:t> </w:t>
      </w:r>
      <w:r w:rsidRPr="00B378FC">
        <w:rPr>
          <w:rFonts w:ascii="Times New Roman" w:hAnsi="Times New Roman"/>
          <w:iCs/>
          <w:sz w:val="28"/>
          <w:szCs w:val="28"/>
        </w:rPr>
        <w:t xml:space="preserve">Д. </w:t>
      </w:r>
      <w:proofErr w:type="spellStart"/>
      <w:r w:rsidRPr="00B378FC">
        <w:rPr>
          <w:rFonts w:ascii="Times New Roman" w:hAnsi="Times New Roman"/>
          <w:iCs/>
          <w:sz w:val="28"/>
          <w:szCs w:val="28"/>
        </w:rPr>
        <w:t>Сущенко</w:t>
      </w:r>
      <w:proofErr w:type="spellEnd"/>
      <w:r w:rsidRPr="00B378FC">
        <w:rPr>
          <w:rFonts w:ascii="Times New Roman" w:hAnsi="Times New Roman"/>
          <w:iCs/>
          <w:sz w:val="28"/>
          <w:szCs w:val="28"/>
        </w:rPr>
        <w:t xml:space="preserve"> </w:t>
      </w:r>
      <w:r w:rsidRPr="00B378FC">
        <w:rPr>
          <w:rFonts w:ascii="Times New Roman" w:hAnsi="Times New Roman"/>
          <w:sz w:val="27"/>
          <w:szCs w:val="27"/>
        </w:rPr>
        <w:t xml:space="preserve">// </w:t>
      </w:r>
      <w:r w:rsidRPr="00B378FC">
        <w:rPr>
          <w:rFonts w:ascii="Times New Roman" w:hAnsi="Times New Roman"/>
          <w:sz w:val="28"/>
          <w:szCs w:val="28"/>
        </w:rPr>
        <w:t>Высшее образование в России. – 2020. – № 6. –</w:t>
      </w:r>
      <w:r>
        <w:rPr>
          <w:rFonts w:ascii="Times New Roman" w:hAnsi="Times New Roman"/>
          <w:sz w:val="28"/>
          <w:szCs w:val="28"/>
        </w:rPr>
        <w:t xml:space="preserve"> С. </w:t>
      </w:r>
      <w:r w:rsidRPr="00B378FC">
        <w:rPr>
          <w:rFonts w:ascii="Times New Roman" w:hAnsi="Times New Roman"/>
          <w:sz w:val="28"/>
          <w:szCs w:val="28"/>
        </w:rPr>
        <w:t>144–153.</w:t>
      </w:r>
    </w:p>
    <w:p w:rsidR="00B378FC" w:rsidRPr="00B378FC" w:rsidRDefault="00B378FC" w:rsidP="00B378FC">
      <w:pPr>
        <w:pStyle w:val="a3"/>
        <w:widowControl w:val="0"/>
        <w:numPr>
          <w:ilvl w:val="0"/>
          <w:numId w:val="5"/>
        </w:numPr>
        <w:tabs>
          <w:tab w:val="left" w:pos="200"/>
        </w:tabs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78FC">
        <w:rPr>
          <w:rFonts w:ascii="Times New Roman" w:hAnsi="Times New Roman"/>
          <w:sz w:val="27"/>
          <w:szCs w:val="27"/>
        </w:rPr>
        <w:t>Сердитова</w:t>
      </w:r>
      <w:proofErr w:type="spellEnd"/>
      <w:r w:rsidRPr="00B378FC">
        <w:rPr>
          <w:rFonts w:ascii="Times New Roman" w:hAnsi="Times New Roman"/>
          <w:sz w:val="27"/>
          <w:szCs w:val="27"/>
        </w:rPr>
        <w:t xml:space="preserve">, Н. Е. Образование, качество и цифровая </w:t>
      </w:r>
      <w:r>
        <w:rPr>
          <w:rFonts w:ascii="Times New Roman" w:hAnsi="Times New Roman"/>
          <w:sz w:val="27"/>
          <w:szCs w:val="27"/>
        </w:rPr>
        <w:t>трансформация / Н. Е. </w:t>
      </w:r>
      <w:proofErr w:type="spellStart"/>
      <w:r w:rsidRPr="00B378FC">
        <w:rPr>
          <w:rFonts w:ascii="Times New Roman" w:hAnsi="Times New Roman"/>
          <w:sz w:val="27"/>
          <w:szCs w:val="27"/>
        </w:rPr>
        <w:t>Сердитова</w:t>
      </w:r>
      <w:proofErr w:type="spellEnd"/>
      <w:r w:rsidRPr="00B378FC">
        <w:rPr>
          <w:rFonts w:ascii="Times New Roman" w:hAnsi="Times New Roman"/>
          <w:sz w:val="27"/>
          <w:szCs w:val="27"/>
        </w:rPr>
        <w:t xml:space="preserve">, А. В. </w:t>
      </w:r>
      <w:proofErr w:type="gramStart"/>
      <w:r w:rsidRPr="00B378FC">
        <w:rPr>
          <w:rFonts w:ascii="Times New Roman" w:hAnsi="Times New Roman"/>
          <w:sz w:val="27"/>
          <w:szCs w:val="27"/>
        </w:rPr>
        <w:t>Белоцерковский</w:t>
      </w:r>
      <w:proofErr w:type="gramEnd"/>
      <w:r w:rsidRPr="00B378FC">
        <w:rPr>
          <w:rFonts w:ascii="Times New Roman" w:hAnsi="Times New Roman"/>
          <w:sz w:val="27"/>
          <w:szCs w:val="27"/>
        </w:rPr>
        <w:t xml:space="preserve"> // </w:t>
      </w:r>
      <w:r w:rsidRPr="00B378FC">
        <w:rPr>
          <w:rFonts w:ascii="Times New Roman" w:hAnsi="Times New Roman"/>
          <w:sz w:val="28"/>
          <w:szCs w:val="28"/>
        </w:rPr>
        <w:t>Высшее образование в России. – 2020. – № 4. – С. 9–15.</w:t>
      </w:r>
    </w:p>
    <w:p w:rsidR="00B378FC" w:rsidRPr="00B378FC" w:rsidRDefault="00B378FC" w:rsidP="00B378FC">
      <w:pPr>
        <w:pStyle w:val="a3"/>
        <w:widowControl w:val="0"/>
        <w:numPr>
          <w:ilvl w:val="0"/>
          <w:numId w:val="5"/>
        </w:numPr>
        <w:tabs>
          <w:tab w:val="left" w:pos="200"/>
        </w:tabs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sz w:val="27"/>
          <w:szCs w:val="27"/>
        </w:rPr>
      </w:pPr>
      <w:proofErr w:type="spellStart"/>
      <w:r w:rsidRPr="00B378FC">
        <w:rPr>
          <w:rFonts w:ascii="Times New Roman" w:hAnsi="Times New Roman"/>
          <w:sz w:val="28"/>
          <w:szCs w:val="28"/>
        </w:rPr>
        <w:t>Тхагапсоев</w:t>
      </w:r>
      <w:proofErr w:type="spellEnd"/>
      <w:r w:rsidRPr="00B378FC">
        <w:rPr>
          <w:rFonts w:ascii="Times New Roman" w:hAnsi="Times New Roman"/>
          <w:sz w:val="28"/>
          <w:szCs w:val="28"/>
        </w:rPr>
        <w:t xml:space="preserve">, Х. Г. Формирование ориентированного интеллекта как </w:t>
      </w:r>
      <w:r w:rsidRPr="00B378FC">
        <w:rPr>
          <w:rFonts w:ascii="Times New Roman" w:hAnsi="Times New Roman"/>
          <w:sz w:val="28"/>
          <w:szCs w:val="28"/>
        </w:rPr>
        <w:lastRenderedPageBreak/>
        <w:t>основной принцип новой парадиг</w:t>
      </w:r>
      <w:r>
        <w:rPr>
          <w:rFonts w:ascii="Times New Roman" w:hAnsi="Times New Roman"/>
          <w:sz w:val="28"/>
          <w:szCs w:val="28"/>
        </w:rPr>
        <w:t>мы инженерного образования / Х. Г. </w:t>
      </w:r>
      <w:proofErr w:type="spellStart"/>
      <w:r w:rsidRPr="00B378FC">
        <w:rPr>
          <w:rFonts w:ascii="Times New Roman" w:hAnsi="Times New Roman"/>
          <w:sz w:val="28"/>
          <w:szCs w:val="28"/>
        </w:rPr>
        <w:t>Тхагапсоев</w:t>
      </w:r>
      <w:proofErr w:type="spellEnd"/>
      <w:r w:rsidRPr="00B378FC">
        <w:rPr>
          <w:rFonts w:ascii="Times New Roman" w:hAnsi="Times New Roman"/>
          <w:sz w:val="28"/>
          <w:szCs w:val="28"/>
        </w:rPr>
        <w:t xml:space="preserve">, М. М. </w:t>
      </w:r>
      <w:proofErr w:type="spellStart"/>
      <w:r w:rsidRPr="00B378FC">
        <w:rPr>
          <w:rFonts w:ascii="Times New Roman" w:hAnsi="Times New Roman"/>
          <w:sz w:val="28"/>
          <w:szCs w:val="28"/>
        </w:rPr>
        <w:t>Яхутлов</w:t>
      </w:r>
      <w:proofErr w:type="spellEnd"/>
      <w:r w:rsidRPr="00B378FC">
        <w:rPr>
          <w:rFonts w:ascii="Times New Roman" w:hAnsi="Times New Roman"/>
          <w:sz w:val="28"/>
          <w:szCs w:val="28"/>
        </w:rPr>
        <w:t xml:space="preserve">, Х. М. Сенов // Качество. Инновации. Образование. </w:t>
      </w:r>
      <w:r w:rsidRPr="00B378FC">
        <w:rPr>
          <w:rFonts w:ascii="Times New Roman" w:hAnsi="Times New Roman"/>
          <w:sz w:val="27"/>
          <w:szCs w:val="27"/>
        </w:rPr>
        <w:t>–</w:t>
      </w:r>
      <w:r w:rsidRPr="00B378FC">
        <w:rPr>
          <w:rFonts w:ascii="Times New Roman" w:hAnsi="Times New Roman"/>
          <w:sz w:val="28"/>
          <w:szCs w:val="28"/>
        </w:rPr>
        <w:t xml:space="preserve"> 2019. </w:t>
      </w:r>
      <w:r w:rsidRPr="00B378FC">
        <w:rPr>
          <w:rFonts w:ascii="Times New Roman" w:hAnsi="Times New Roman"/>
          <w:sz w:val="27"/>
          <w:szCs w:val="27"/>
        </w:rPr>
        <w:t>–</w:t>
      </w:r>
      <w:r w:rsidRPr="00B378FC">
        <w:rPr>
          <w:rFonts w:ascii="Times New Roman" w:hAnsi="Times New Roman"/>
          <w:sz w:val="28"/>
          <w:szCs w:val="28"/>
        </w:rPr>
        <w:t xml:space="preserve"> № 6. </w:t>
      </w:r>
      <w:r w:rsidRPr="00B378FC">
        <w:rPr>
          <w:rFonts w:ascii="Times New Roman" w:hAnsi="Times New Roman"/>
          <w:sz w:val="27"/>
          <w:szCs w:val="27"/>
        </w:rPr>
        <w:t>– С. 19–24.</w:t>
      </w:r>
    </w:p>
    <w:p w:rsidR="00B378FC" w:rsidRDefault="00B378FC" w:rsidP="00B378FC">
      <w:pPr>
        <w:widowControl w:val="0"/>
        <w:tabs>
          <w:tab w:val="left" w:pos="200"/>
        </w:tabs>
        <w:autoSpaceDE w:val="0"/>
        <w:autoSpaceDN w:val="0"/>
        <w:adjustRightInd w:val="0"/>
        <w:spacing w:before="240" w:after="0"/>
        <w:ind w:left="360"/>
        <w:jc w:val="center"/>
        <w:rPr>
          <w:rFonts w:ascii="Times New Roman" w:hAnsi="Times New Roman"/>
          <w:b/>
          <w:sz w:val="27"/>
          <w:szCs w:val="27"/>
        </w:rPr>
      </w:pPr>
    </w:p>
    <w:p w:rsidR="00347EF5" w:rsidRPr="00B378FC" w:rsidRDefault="00347EF5" w:rsidP="00B378FC">
      <w:pPr>
        <w:widowControl w:val="0"/>
        <w:tabs>
          <w:tab w:val="left" w:pos="200"/>
        </w:tabs>
        <w:autoSpaceDE w:val="0"/>
        <w:autoSpaceDN w:val="0"/>
        <w:adjustRightInd w:val="0"/>
        <w:spacing w:before="240" w:after="0"/>
        <w:ind w:left="360"/>
        <w:jc w:val="center"/>
        <w:rPr>
          <w:rFonts w:ascii="Times New Roman" w:hAnsi="Times New Roman"/>
          <w:b/>
          <w:sz w:val="27"/>
          <w:szCs w:val="27"/>
        </w:rPr>
      </w:pPr>
      <w:r w:rsidRPr="00B378FC">
        <w:rPr>
          <w:rFonts w:ascii="Times New Roman" w:hAnsi="Times New Roman"/>
          <w:b/>
          <w:sz w:val="27"/>
          <w:szCs w:val="27"/>
        </w:rPr>
        <w:t>Экономика высшего образования</w:t>
      </w:r>
    </w:p>
    <w:p w:rsidR="00B378FC" w:rsidRPr="00B378FC" w:rsidRDefault="00B378FC" w:rsidP="00B378FC">
      <w:pPr>
        <w:pStyle w:val="a3"/>
        <w:widowControl w:val="0"/>
        <w:numPr>
          <w:ilvl w:val="0"/>
          <w:numId w:val="5"/>
        </w:numPr>
        <w:tabs>
          <w:tab w:val="left" w:pos="200"/>
        </w:tabs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sz w:val="28"/>
          <w:szCs w:val="28"/>
        </w:rPr>
      </w:pPr>
      <w:r w:rsidRPr="00B378FC">
        <w:rPr>
          <w:rFonts w:ascii="Times New Roman" w:hAnsi="Times New Roman"/>
          <w:iCs/>
          <w:sz w:val="28"/>
          <w:szCs w:val="28"/>
        </w:rPr>
        <w:t xml:space="preserve">Де Мартино, М. </w:t>
      </w:r>
      <w:hyperlink r:id="rId10" w:history="1">
        <w:r w:rsidRPr="00B378FC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Современные тенденции государственного финансирования высшего образования</w:t>
        </w:r>
      </w:hyperlink>
      <w:r w:rsidRPr="00B378FC">
        <w:rPr>
          <w:rFonts w:ascii="Times New Roman" w:hAnsi="Times New Roman"/>
          <w:sz w:val="28"/>
          <w:szCs w:val="28"/>
        </w:rPr>
        <w:t xml:space="preserve"> / </w:t>
      </w:r>
      <w:r w:rsidRPr="00B378FC">
        <w:rPr>
          <w:rFonts w:ascii="Times New Roman" w:hAnsi="Times New Roman"/>
          <w:iCs/>
          <w:sz w:val="28"/>
          <w:szCs w:val="28"/>
        </w:rPr>
        <w:t>М. Де Мартино, Г. Ф. Ткач, С.</w:t>
      </w:r>
      <w:r>
        <w:rPr>
          <w:rFonts w:ascii="Times New Roman" w:hAnsi="Times New Roman"/>
          <w:iCs/>
          <w:sz w:val="28"/>
          <w:szCs w:val="28"/>
        </w:rPr>
        <w:t> </w:t>
      </w:r>
      <w:r w:rsidRPr="00B378FC">
        <w:rPr>
          <w:rFonts w:ascii="Times New Roman" w:hAnsi="Times New Roman"/>
          <w:iCs/>
          <w:sz w:val="28"/>
          <w:szCs w:val="28"/>
        </w:rPr>
        <w:t xml:space="preserve">А. Коваленко </w:t>
      </w:r>
      <w:r w:rsidRPr="00B378FC">
        <w:rPr>
          <w:rFonts w:ascii="Times New Roman" w:hAnsi="Times New Roman"/>
          <w:sz w:val="27"/>
          <w:szCs w:val="27"/>
        </w:rPr>
        <w:t xml:space="preserve">// </w:t>
      </w:r>
      <w:r w:rsidRPr="00B378FC">
        <w:rPr>
          <w:rFonts w:ascii="Times New Roman" w:hAnsi="Times New Roman"/>
          <w:sz w:val="28"/>
          <w:szCs w:val="28"/>
        </w:rPr>
        <w:t>Высшее образование в России. – 2020. – № 3. –</w:t>
      </w:r>
      <w:r w:rsidR="00667966">
        <w:rPr>
          <w:rFonts w:ascii="Times New Roman" w:hAnsi="Times New Roman"/>
          <w:sz w:val="28"/>
          <w:szCs w:val="28"/>
        </w:rPr>
        <w:t xml:space="preserve"> С. </w:t>
      </w:r>
      <w:r w:rsidRPr="00B378FC">
        <w:rPr>
          <w:rFonts w:ascii="Times New Roman" w:hAnsi="Times New Roman"/>
          <w:sz w:val="28"/>
          <w:szCs w:val="28"/>
        </w:rPr>
        <w:t>136–152.</w:t>
      </w:r>
    </w:p>
    <w:p w:rsidR="00B378FC" w:rsidRPr="00B378FC" w:rsidRDefault="00B378FC" w:rsidP="00B378FC">
      <w:pPr>
        <w:pStyle w:val="a3"/>
        <w:numPr>
          <w:ilvl w:val="0"/>
          <w:numId w:val="5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B378FC">
        <w:rPr>
          <w:rFonts w:ascii="Times New Roman" w:hAnsi="Times New Roman"/>
          <w:sz w:val="28"/>
          <w:szCs w:val="28"/>
        </w:rPr>
        <w:t xml:space="preserve">Петров, В. Л. Привлекательность образования в России: достижения и проблемы / В. Л. Петров, В. Ф. Пугач // Высшее образование в России. </w:t>
      </w:r>
      <w:r w:rsidRPr="00B378FC">
        <w:rPr>
          <w:rFonts w:ascii="Times New Roman" w:hAnsi="Times New Roman"/>
          <w:color w:val="000000"/>
          <w:sz w:val="28"/>
          <w:szCs w:val="28"/>
        </w:rPr>
        <w:t>–</w:t>
      </w:r>
      <w:r w:rsidRPr="00B378FC">
        <w:rPr>
          <w:rFonts w:ascii="Times New Roman" w:hAnsi="Times New Roman"/>
          <w:sz w:val="28"/>
          <w:szCs w:val="28"/>
        </w:rPr>
        <w:t xml:space="preserve"> 2020. </w:t>
      </w:r>
      <w:r w:rsidRPr="00B378FC">
        <w:rPr>
          <w:rFonts w:ascii="Times New Roman" w:hAnsi="Times New Roman"/>
          <w:color w:val="000000"/>
          <w:sz w:val="28"/>
          <w:szCs w:val="28"/>
        </w:rPr>
        <w:t xml:space="preserve">– № 4. – </w:t>
      </w:r>
      <w:r w:rsidRPr="00B378FC">
        <w:rPr>
          <w:rFonts w:ascii="Times New Roman" w:hAnsi="Times New Roman"/>
          <w:sz w:val="28"/>
          <w:szCs w:val="28"/>
        </w:rPr>
        <w:t>С. 29</w:t>
      </w:r>
      <w:r w:rsidRPr="00B378FC">
        <w:rPr>
          <w:rFonts w:ascii="Times New Roman" w:hAnsi="Times New Roman"/>
          <w:color w:val="000000"/>
          <w:sz w:val="28"/>
          <w:szCs w:val="28"/>
        </w:rPr>
        <w:t>–</w:t>
      </w:r>
      <w:r w:rsidRPr="00B378FC">
        <w:rPr>
          <w:rFonts w:ascii="Times New Roman" w:hAnsi="Times New Roman"/>
          <w:sz w:val="28"/>
          <w:szCs w:val="28"/>
        </w:rPr>
        <w:t>39.</w:t>
      </w:r>
    </w:p>
    <w:p w:rsidR="00B378FC" w:rsidRPr="00B378FC" w:rsidRDefault="00B378FC" w:rsidP="00B378FC">
      <w:pPr>
        <w:pStyle w:val="a3"/>
        <w:widowControl w:val="0"/>
        <w:numPr>
          <w:ilvl w:val="0"/>
          <w:numId w:val="5"/>
        </w:numPr>
        <w:tabs>
          <w:tab w:val="left" w:pos="200"/>
        </w:tabs>
        <w:autoSpaceDE w:val="0"/>
        <w:autoSpaceDN w:val="0"/>
        <w:adjustRightInd w:val="0"/>
        <w:spacing w:before="240" w:after="0"/>
        <w:rPr>
          <w:rFonts w:ascii="Times New Roman" w:hAnsi="Times New Roman"/>
          <w:sz w:val="28"/>
          <w:szCs w:val="28"/>
        </w:rPr>
      </w:pPr>
      <w:hyperlink r:id="rId11" w:history="1">
        <w:r w:rsidRPr="00B378FC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Эволюция </w:t>
        </w:r>
        <w:proofErr w:type="spellStart"/>
        <w:r w:rsidRPr="00B378FC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онлайн-образования</w:t>
        </w:r>
        <w:proofErr w:type="spellEnd"/>
      </w:hyperlink>
      <w:r w:rsidRPr="00B378FC">
        <w:rPr>
          <w:rFonts w:ascii="Times New Roman" w:hAnsi="Times New Roman"/>
          <w:iCs/>
          <w:sz w:val="28"/>
          <w:szCs w:val="28"/>
        </w:rPr>
        <w:t xml:space="preserve"> // Университетская книга. </w:t>
      </w:r>
      <w:r w:rsidRPr="00B378FC">
        <w:rPr>
          <w:rFonts w:ascii="Times New Roman" w:hAnsi="Times New Roman"/>
          <w:sz w:val="28"/>
          <w:szCs w:val="28"/>
        </w:rPr>
        <w:t>– 2020. – № 4. – С. 50–56.</w:t>
      </w:r>
    </w:p>
    <w:p w:rsidR="00B378FC" w:rsidRDefault="00B378FC" w:rsidP="00B378FC">
      <w:pPr>
        <w:widowControl w:val="0"/>
        <w:tabs>
          <w:tab w:val="left" w:pos="200"/>
        </w:tabs>
        <w:autoSpaceDE w:val="0"/>
        <w:autoSpaceDN w:val="0"/>
        <w:adjustRightInd w:val="0"/>
        <w:spacing w:before="240" w:after="0"/>
        <w:ind w:left="360"/>
        <w:jc w:val="center"/>
        <w:rPr>
          <w:rFonts w:ascii="Times New Roman" w:hAnsi="Times New Roman"/>
          <w:b/>
          <w:sz w:val="27"/>
          <w:szCs w:val="27"/>
        </w:rPr>
      </w:pPr>
    </w:p>
    <w:p w:rsidR="00347EF5" w:rsidRPr="00B378FC" w:rsidRDefault="00347EF5" w:rsidP="00B378FC">
      <w:pPr>
        <w:widowControl w:val="0"/>
        <w:tabs>
          <w:tab w:val="left" w:pos="200"/>
        </w:tabs>
        <w:autoSpaceDE w:val="0"/>
        <w:autoSpaceDN w:val="0"/>
        <w:adjustRightInd w:val="0"/>
        <w:spacing w:before="240" w:after="0"/>
        <w:ind w:left="360"/>
        <w:jc w:val="center"/>
        <w:rPr>
          <w:rFonts w:ascii="Times New Roman" w:hAnsi="Times New Roman"/>
          <w:b/>
          <w:sz w:val="27"/>
          <w:szCs w:val="27"/>
        </w:rPr>
      </w:pPr>
      <w:r w:rsidRPr="00B378FC">
        <w:rPr>
          <w:rFonts w:ascii="Times New Roman" w:hAnsi="Times New Roman"/>
          <w:b/>
          <w:sz w:val="27"/>
          <w:szCs w:val="27"/>
        </w:rPr>
        <w:t>Содержание, формы и методы обучения в вузе</w:t>
      </w:r>
    </w:p>
    <w:p w:rsidR="00B378FC" w:rsidRPr="00B378FC" w:rsidRDefault="00B378FC" w:rsidP="00B378FC">
      <w:pPr>
        <w:pStyle w:val="a3"/>
        <w:widowControl w:val="0"/>
        <w:numPr>
          <w:ilvl w:val="0"/>
          <w:numId w:val="5"/>
        </w:numPr>
        <w:tabs>
          <w:tab w:val="left" w:pos="200"/>
        </w:tabs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sz w:val="28"/>
          <w:szCs w:val="28"/>
        </w:rPr>
      </w:pPr>
      <w:r w:rsidRPr="00B378FC">
        <w:rPr>
          <w:rFonts w:ascii="Times New Roman" w:hAnsi="Times New Roman"/>
          <w:sz w:val="28"/>
          <w:szCs w:val="28"/>
        </w:rPr>
        <w:t xml:space="preserve">Иноземцев, М. И. </w:t>
      </w:r>
      <w:hyperlink r:id="rId12" w:history="1">
        <w:r w:rsidRPr="00B378FC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Модели </w:t>
        </w:r>
        <w:proofErr w:type="gramStart"/>
        <w:r w:rsidRPr="00B378FC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оценки эффективности программ корпоративного обучения руководителей</w:t>
        </w:r>
        <w:proofErr w:type="gramEnd"/>
        <w:r w:rsidRPr="00B378FC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на основе принципа </w:t>
        </w:r>
        <w:proofErr w:type="spellStart"/>
        <w:r w:rsidRPr="00B378FC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кросс-функциональности</w:t>
        </w:r>
        <w:proofErr w:type="spellEnd"/>
      </w:hyperlink>
      <w:r w:rsidRPr="00B378FC">
        <w:rPr>
          <w:rFonts w:ascii="Times New Roman" w:hAnsi="Times New Roman"/>
          <w:sz w:val="28"/>
          <w:szCs w:val="28"/>
        </w:rPr>
        <w:t xml:space="preserve"> / </w:t>
      </w:r>
      <w:r w:rsidRPr="00B378FC">
        <w:rPr>
          <w:rFonts w:ascii="Times New Roman" w:hAnsi="Times New Roman"/>
          <w:iCs/>
          <w:sz w:val="28"/>
          <w:szCs w:val="28"/>
        </w:rPr>
        <w:t xml:space="preserve">М. И. Иноземцев, М. К. </w:t>
      </w:r>
      <w:proofErr w:type="spellStart"/>
      <w:r w:rsidRPr="00B378FC">
        <w:rPr>
          <w:rFonts w:ascii="Times New Roman" w:hAnsi="Times New Roman"/>
          <w:iCs/>
          <w:sz w:val="28"/>
          <w:szCs w:val="28"/>
        </w:rPr>
        <w:t>Марушина</w:t>
      </w:r>
      <w:proofErr w:type="spellEnd"/>
      <w:r w:rsidRPr="00B378FC">
        <w:rPr>
          <w:rFonts w:ascii="Times New Roman" w:hAnsi="Times New Roman"/>
          <w:iCs/>
          <w:sz w:val="28"/>
          <w:szCs w:val="28"/>
        </w:rPr>
        <w:t>, А.</w:t>
      </w:r>
      <w:r w:rsidR="00667966">
        <w:rPr>
          <w:rFonts w:ascii="Times New Roman" w:hAnsi="Times New Roman"/>
          <w:iCs/>
          <w:sz w:val="28"/>
          <w:szCs w:val="28"/>
        </w:rPr>
        <w:t> </w:t>
      </w:r>
      <w:r w:rsidRPr="00B378FC">
        <w:rPr>
          <w:rFonts w:ascii="Times New Roman" w:hAnsi="Times New Roman"/>
          <w:iCs/>
          <w:sz w:val="28"/>
          <w:szCs w:val="28"/>
        </w:rPr>
        <w:t>М.</w:t>
      </w:r>
      <w:r w:rsidR="00667966">
        <w:rPr>
          <w:rFonts w:ascii="Times New Roman" w:hAnsi="Times New Roman"/>
          <w:iCs/>
          <w:sz w:val="28"/>
          <w:szCs w:val="28"/>
        </w:rPr>
        <w:t> </w:t>
      </w:r>
      <w:r w:rsidRPr="00B378FC">
        <w:rPr>
          <w:rFonts w:ascii="Times New Roman" w:hAnsi="Times New Roman"/>
          <w:iCs/>
          <w:sz w:val="28"/>
          <w:szCs w:val="28"/>
        </w:rPr>
        <w:t xml:space="preserve">Мирзоева // </w:t>
      </w:r>
      <w:r w:rsidRPr="00B378FC">
        <w:rPr>
          <w:rFonts w:ascii="Times New Roman" w:hAnsi="Times New Roman"/>
          <w:sz w:val="28"/>
          <w:szCs w:val="28"/>
        </w:rPr>
        <w:t xml:space="preserve">// Высшее образование в России. </w:t>
      </w:r>
      <w:r w:rsidRPr="00B378FC">
        <w:rPr>
          <w:rFonts w:ascii="Times New Roman" w:hAnsi="Times New Roman"/>
          <w:color w:val="000000"/>
          <w:sz w:val="28"/>
          <w:szCs w:val="28"/>
        </w:rPr>
        <w:t>–</w:t>
      </w:r>
      <w:r w:rsidRPr="00B378FC">
        <w:rPr>
          <w:rFonts w:ascii="Times New Roman" w:hAnsi="Times New Roman"/>
          <w:sz w:val="28"/>
          <w:szCs w:val="28"/>
        </w:rPr>
        <w:t xml:space="preserve"> 2020. </w:t>
      </w:r>
      <w:r w:rsidRPr="00B378FC">
        <w:rPr>
          <w:rFonts w:ascii="Times New Roman" w:hAnsi="Times New Roman"/>
          <w:color w:val="000000"/>
          <w:sz w:val="28"/>
          <w:szCs w:val="28"/>
        </w:rPr>
        <w:t xml:space="preserve">– № 3. – </w:t>
      </w:r>
      <w:r w:rsidR="006529FB">
        <w:rPr>
          <w:rFonts w:ascii="Times New Roman" w:hAnsi="Times New Roman"/>
          <w:sz w:val="28"/>
          <w:szCs w:val="28"/>
        </w:rPr>
        <w:t>С. </w:t>
      </w:r>
      <w:r w:rsidRPr="00B378FC">
        <w:rPr>
          <w:rFonts w:ascii="Times New Roman" w:hAnsi="Times New Roman"/>
          <w:sz w:val="28"/>
          <w:szCs w:val="28"/>
        </w:rPr>
        <w:t>97</w:t>
      </w:r>
      <w:r w:rsidRPr="00B378FC">
        <w:rPr>
          <w:rFonts w:ascii="Times New Roman" w:hAnsi="Times New Roman"/>
          <w:color w:val="000000"/>
          <w:sz w:val="28"/>
          <w:szCs w:val="28"/>
        </w:rPr>
        <w:t>–</w:t>
      </w:r>
      <w:r w:rsidRPr="00B378FC">
        <w:rPr>
          <w:rFonts w:ascii="Times New Roman" w:hAnsi="Times New Roman"/>
          <w:sz w:val="28"/>
          <w:szCs w:val="28"/>
        </w:rPr>
        <w:t>107.</w:t>
      </w:r>
    </w:p>
    <w:p w:rsidR="00B378FC" w:rsidRPr="00B378FC" w:rsidRDefault="00B378FC" w:rsidP="00B378FC">
      <w:pPr>
        <w:pStyle w:val="a3"/>
        <w:widowControl w:val="0"/>
        <w:numPr>
          <w:ilvl w:val="0"/>
          <w:numId w:val="5"/>
        </w:numPr>
        <w:tabs>
          <w:tab w:val="left" w:pos="200"/>
        </w:tabs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Pr="00B378FC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Манакова, Л. М. Интеграция форм представления учебного материла в модели «перевёрнутое обучение</w:t>
        </w:r>
      </w:hyperlink>
      <w:r w:rsidRPr="00B378FC">
        <w:rPr>
          <w:rFonts w:ascii="Times New Roman" w:hAnsi="Times New Roman"/>
          <w:sz w:val="28"/>
          <w:szCs w:val="28"/>
        </w:rPr>
        <w:t xml:space="preserve">» / </w:t>
      </w:r>
      <w:r w:rsidRPr="00B378FC">
        <w:rPr>
          <w:rFonts w:ascii="Times New Roman" w:hAnsi="Times New Roman"/>
          <w:iCs/>
          <w:sz w:val="28"/>
          <w:szCs w:val="28"/>
        </w:rPr>
        <w:t xml:space="preserve">Л. М. Манакова </w:t>
      </w:r>
      <w:r w:rsidRPr="00B378FC">
        <w:rPr>
          <w:rFonts w:ascii="Times New Roman" w:hAnsi="Times New Roman"/>
          <w:sz w:val="28"/>
          <w:szCs w:val="28"/>
        </w:rPr>
        <w:t xml:space="preserve">// Высшее образование в России. </w:t>
      </w:r>
      <w:r w:rsidRPr="00B378FC">
        <w:rPr>
          <w:rFonts w:ascii="Times New Roman" w:hAnsi="Times New Roman"/>
          <w:color w:val="000000"/>
          <w:sz w:val="28"/>
          <w:szCs w:val="28"/>
        </w:rPr>
        <w:t>–</w:t>
      </w:r>
      <w:r w:rsidRPr="00B378FC">
        <w:rPr>
          <w:rFonts w:ascii="Times New Roman" w:hAnsi="Times New Roman"/>
          <w:sz w:val="28"/>
          <w:szCs w:val="28"/>
        </w:rPr>
        <w:t xml:space="preserve"> 2020. </w:t>
      </w:r>
      <w:r w:rsidRPr="00B378FC">
        <w:rPr>
          <w:rFonts w:ascii="Times New Roman" w:hAnsi="Times New Roman"/>
          <w:color w:val="000000"/>
          <w:sz w:val="28"/>
          <w:szCs w:val="28"/>
        </w:rPr>
        <w:t xml:space="preserve">– № 5. – </w:t>
      </w:r>
      <w:r w:rsidRPr="00B378FC">
        <w:rPr>
          <w:rFonts w:ascii="Times New Roman" w:hAnsi="Times New Roman"/>
          <w:sz w:val="28"/>
          <w:szCs w:val="28"/>
        </w:rPr>
        <w:t>С. 85</w:t>
      </w:r>
      <w:r w:rsidRPr="00B378FC">
        <w:rPr>
          <w:rFonts w:ascii="Times New Roman" w:hAnsi="Times New Roman"/>
          <w:color w:val="000000"/>
          <w:sz w:val="28"/>
          <w:szCs w:val="28"/>
        </w:rPr>
        <w:t>–</w:t>
      </w:r>
      <w:r w:rsidRPr="00B378FC">
        <w:rPr>
          <w:rFonts w:ascii="Times New Roman" w:hAnsi="Times New Roman"/>
          <w:sz w:val="28"/>
          <w:szCs w:val="28"/>
        </w:rPr>
        <w:t>94.</w:t>
      </w:r>
    </w:p>
    <w:p w:rsidR="00B378FC" w:rsidRPr="00B378FC" w:rsidRDefault="00B378FC" w:rsidP="00B378FC">
      <w:pPr>
        <w:pStyle w:val="a3"/>
        <w:widowControl w:val="0"/>
        <w:numPr>
          <w:ilvl w:val="0"/>
          <w:numId w:val="5"/>
        </w:numPr>
        <w:tabs>
          <w:tab w:val="left" w:pos="200"/>
        </w:tabs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Pr="00B378FC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Орешкина, О. А. </w:t>
        </w:r>
        <w:proofErr w:type="spellStart"/>
        <w:r w:rsidRPr="00B378FC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равнительный</w:t>
        </w:r>
        <w:proofErr w:type="spellEnd"/>
        <w:r w:rsidRPr="00B378FC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анализ подходов к обучению студентов с нарушением слуха и студентов без нарушений здоровья в техническом вузе</w:t>
        </w:r>
      </w:hyperlink>
      <w:r w:rsidRPr="00B378FC">
        <w:rPr>
          <w:rFonts w:ascii="Times New Roman" w:hAnsi="Times New Roman"/>
          <w:sz w:val="28"/>
          <w:szCs w:val="28"/>
        </w:rPr>
        <w:t xml:space="preserve"> / </w:t>
      </w:r>
      <w:r w:rsidRPr="00B378FC">
        <w:rPr>
          <w:rFonts w:ascii="Times New Roman" w:hAnsi="Times New Roman"/>
          <w:iCs/>
          <w:sz w:val="28"/>
          <w:szCs w:val="28"/>
        </w:rPr>
        <w:t xml:space="preserve">О. А. Орешкина, П. В. </w:t>
      </w:r>
      <w:proofErr w:type="spellStart"/>
      <w:r w:rsidRPr="00B378FC">
        <w:rPr>
          <w:rFonts w:ascii="Times New Roman" w:hAnsi="Times New Roman"/>
          <w:iCs/>
          <w:sz w:val="28"/>
          <w:szCs w:val="28"/>
        </w:rPr>
        <w:t>Слитиков</w:t>
      </w:r>
      <w:proofErr w:type="spellEnd"/>
      <w:r w:rsidRPr="00B378FC">
        <w:rPr>
          <w:rFonts w:ascii="Times New Roman" w:hAnsi="Times New Roman"/>
          <w:iCs/>
          <w:sz w:val="28"/>
          <w:szCs w:val="28"/>
        </w:rPr>
        <w:t xml:space="preserve"> </w:t>
      </w:r>
      <w:r w:rsidRPr="00B378FC">
        <w:rPr>
          <w:rFonts w:ascii="Times New Roman" w:hAnsi="Times New Roman"/>
          <w:sz w:val="27"/>
          <w:szCs w:val="27"/>
        </w:rPr>
        <w:t xml:space="preserve">// </w:t>
      </w:r>
      <w:r w:rsidRPr="00B378FC">
        <w:rPr>
          <w:rFonts w:ascii="Times New Roman" w:hAnsi="Times New Roman"/>
          <w:sz w:val="28"/>
          <w:szCs w:val="28"/>
        </w:rPr>
        <w:t>Высшее образование в России. – 2020. – № 6. – С. 92–101.</w:t>
      </w:r>
    </w:p>
    <w:p w:rsidR="00B378FC" w:rsidRPr="00B378FC" w:rsidRDefault="00B378FC" w:rsidP="00B378FC">
      <w:pPr>
        <w:pStyle w:val="a3"/>
        <w:widowControl w:val="0"/>
        <w:numPr>
          <w:ilvl w:val="0"/>
          <w:numId w:val="5"/>
        </w:numPr>
        <w:tabs>
          <w:tab w:val="left" w:pos="200"/>
        </w:tabs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Pr="00B378FC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Сазонов, Б. А. Организация образовательного процесса: возможности индивидуализации обучения</w:t>
        </w:r>
      </w:hyperlink>
      <w:r w:rsidRPr="00B378FC">
        <w:rPr>
          <w:rFonts w:ascii="Times New Roman" w:hAnsi="Times New Roman"/>
          <w:sz w:val="28"/>
          <w:szCs w:val="28"/>
        </w:rPr>
        <w:t xml:space="preserve"> / </w:t>
      </w:r>
      <w:r w:rsidRPr="00B378FC">
        <w:rPr>
          <w:rFonts w:ascii="Times New Roman" w:hAnsi="Times New Roman"/>
          <w:iCs/>
          <w:sz w:val="28"/>
          <w:szCs w:val="28"/>
        </w:rPr>
        <w:t xml:space="preserve">Б. А.Сазонов </w:t>
      </w:r>
      <w:r w:rsidRPr="00B378FC">
        <w:rPr>
          <w:rFonts w:ascii="Times New Roman" w:hAnsi="Times New Roman"/>
          <w:sz w:val="27"/>
          <w:szCs w:val="27"/>
        </w:rPr>
        <w:t xml:space="preserve">// </w:t>
      </w:r>
      <w:r w:rsidRPr="00B378FC">
        <w:rPr>
          <w:rFonts w:ascii="Times New Roman" w:hAnsi="Times New Roman"/>
          <w:sz w:val="28"/>
          <w:szCs w:val="28"/>
        </w:rPr>
        <w:t>Высшее образование в России. – 2020. – № 6. – С. 35–50.</w:t>
      </w:r>
    </w:p>
    <w:p w:rsidR="00B378FC" w:rsidRPr="00B378FC" w:rsidRDefault="00B378FC" w:rsidP="00B378FC">
      <w:pPr>
        <w:pStyle w:val="a3"/>
        <w:widowControl w:val="0"/>
        <w:numPr>
          <w:ilvl w:val="0"/>
          <w:numId w:val="5"/>
        </w:numPr>
        <w:tabs>
          <w:tab w:val="left" w:pos="200"/>
        </w:tabs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sz w:val="28"/>
          <w:szCs w:val="28"/>
        </w:rPr>
      </w:pPr>
      <w:hyperlink r:id="rId16" w:history="1">
        <w:proofErr w:type="spellStart"/>
        <w:r w:rsidRPr="00B378FC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Сахарчук</w:t>
        </w:r>
        <w:proofErr w:type="spellEnd"/>
        <w:r w:rsidRPr="00B378FC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, Е. И. Функциональная характеристика системы оценочных средств в условиях реализации модульных образовательных программ вуза</w:t>
        </w:r>
      </w:hyperlink>
      <w:r w:rsidRPr="00B378FC">
        <w:rPr>
          <w:rFonts w:ascii="Times New Roman" w:hAnsi="Times New Roman"/>
          <w:sz w:val="28"/>
          <w:szCs w:val="28"/>
        </w:rPr>
        <w:t xml:space="preserve"> / </w:t>
      </w:r>
      <w:r w:rsidRPr="00B378FC">
        <w:rPr>
          <w:rFonts w:ascii="Times New Roman" w:hAnsi="Times New Roman"/>
          <w:iCs/>
          <w:sz w:val="28"/>
          <w:szCs w:val="28"/>
        </w:rPr>
        <w:t xml:space="preserve">Е. И. </w:t>
      </w:r>
      <w:proofErr w:type="spellStart"/>
      <w:r w:rsidRPr="00B378FC">
        <w:rPr>
          <w:rFonts w:ascii="Times New Roman" w:hAnsi="Times New Roman"/>
          <w:iCs/>
          <w:sz w:val="28"/>
          <w:szCs w:val="28"/>
        </w:rPr>
        <w:t>Сахарчук</w:t>
      </w:r>
      <w:proofErr w:type="spellEnd"/>
      <w:r w:rsidRPr="00B378FC">
        <w:rPr>
          <w:rFonts w:ascii="Times New Roman" w:hAnsi="Times New Roman"/>
          <w:iCs/>
          <w:sz w:val="28"/>
          <w:szCs w:val="28"/>
        </w:rPr>
        <w:t xml:space="preserve">, Е. А. </w:t>
      </w:r>
      <w:proofErr w:type="spellStart"/>
      <w:r w:rsidRPr="00B378FC">
        <w:rPr>
          <w:rFonts w:ascii="Times New Roman" w:hAnsi="Times New Roman"/>
          <w:iCs/>
          <w:sz w:val="28"/>
          <w:szCs w:val="28"/>
        </w:rPr>
        <w:t>Байкина</w:t>
      </w:r>
      <w:proofErr w:type="spellEnd"/>
      <w:r w:rsidRPr="00B378FC">
        <w:rPr>
          <w:rFonts w:ascii="Times New Roman" w:hAnsi="Times New Roman"/>
          <w:iCs/>
          <w:sz w:val="28"/>
          <w:szCs w:val="28"/>
        </w:rPr>
        <w:t xml:space="preserve"> </w:t>
      </w:r>
      <w:r w:rsidRPr="00B378FC">
        <w:rPr>
          <w:rFonts w:ascii="Times New Roman" w:hAnsi="Times New Roman"/>
          <w:sz w:val="27"/>
          <w:szCs w:val="27"/>
        </w:rPr>
        <w:t xml:space="preserve">// </w:t>
      </w:r>
      <w:r w:rsidRPr="00B378FC">
        <w:rPr>
          <w:rFonts w:ascii="Times New Roman" w:hAnsi="Times New Roman"/>
          <w:sz w:val="28"/>
          <w:szCs w:val="28"/>
        </w:rPr>
        <w:t>Высшее образование в России. – 2020. – № 6. – С. 83–91.</w:t>
      </w:r>
    </w:p>
    <w:p w:rsidR="00B378FC" w:rsidRPr="00B378FC" w:rsidRDefault="00B378FC" w:rsidP="00B378FC">
      <w:pPr>
        <w:pStyle w:val="a3"/>
        <w:widowControl w:val="0"/>
        <w:numPr>
          <w:ilvl w:val="0"/>
          <w:numId w:val="5"/>
        </w:numPr>
        <w:tabs>
          <w:tab w:val="left" w:pos="200"/>
        </w:tabs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Pr="00B378FC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Сучков, М. А. Этнокультурный фактор развития инклюзивного образования (на примере Российской Федерации и Республики Кыргызстан)</w:t>
        </w:r>
      </w:hyperlink>
      <w:r w:rsidRPr="00B378FC">
        <w:rPr>
          <w:rFonts w:ascii="Times New Roman" w:hAnsi="Times New Roman"/>
          <w:sz w:val="28"/>
          <w:szCs w:val="28"/>
        </w:rPr>
        <w:t xml:space="preserve"> / </w:t>
      </w:r>
      <w:r w:rsidRPr="00B378FC">
        <w:rPr>
          <w:rFonts w:ascii="Times New Roman" w:hAnsi="Times New Roman"/>
          <w:iCs/>
          <w:sz w:val="28"/>
          <w:szCs w:val="28"/>
        </w:rPr>
        <w:t xml:space="preserve">М. А. Сучков </w:t>
      </w:r>
      <w:r w:rsidRPr="00B378FC">
        <w:rPr>
          <w:rFonts w:ascii="Times New Roman" w:hAnsi="Times New Roman"/>
          <w:sz w:val="28"/>
          <w:szCs w:val="28"/>
        </w:rPr>
        <w:t xml:space="preserve">// Высшее образование в России. </w:t>
      </w:r>
      <w:r w:rsidRPr="00B378FC">
        <w:rPr>
          <w:rFonts w:ascii="Times New Roman" w:hAnsi="Times New Roman"/>
          <w:color w:val="000000"/>
          <w:sz w:val="28"/>
          <w:szCs w:val="28"/>
        </w:rPr>
        <w:t>–</w:t>
      </w:r>
      <w:r w:rsidRPr="00B378FC">
        <w:rPr>
          <w:rFonts w:ascii="Times New Roman" w:hAnsi="Times New Roman"/>
          <w:sz w:val="28"/>
          <w:szCs w:val="28"/>
        </w:rPr>
        <w:t xml:space="preserve"> 2020. </w:t>
      </w:r>
      <w:r w:rsidRPr="00B378FC">
        <w:rPr>
          <w:rFonts w:ascii="Times New Roman" w:hAnsi="Times New Roman"/>
          <w:color w:val="000000"/>
          <w:sz w:val="28"/>
          <w:szCs w:val="28"/>
        </w:rPr>
        <w:t xml:space="preserve">– № 5. – </w:t>
      </w:r>
      <w:r w:rsidRPr="00B378FC">
        <w:rPr>
          <w:rFonts w:ascii="Times New Roman" w:hAnsi="Times New Roman"/>
          <w:sz w:val="28"/>
          <w:szCs w:val="28"/>
        </w:rPr>
        <w:t>С. 127</w:t>
      </w:r>
      <w:r w:rsidRPr="00B378FC">
        <w:rPr>
          <w:rFonts w:ascii="Times New Roman" w:hAnsi="Times New Roman"/>
          <w:color w:val="000000"/>
          <w:sz w:val="28"/>
          <w:szCs w:val="28"/>
        </w:rPr>
        <w:t>–</w:t>
      </w:r>
      <w:r w:rsidRPr="00B378FC">
        <w:rPr>
          <w:rFonts w:ascii="Times New Roman" w:hAnsi="Times New Roman"/>
          <w:sz w:val="28"/>
          <w:szCs w:val="28"/>
        </w:rPr>
        <w:t>135.</w:t>
      </w:r>
    </w:p>
    <w:p w:rsidR="00B378FC" w:rsidRPr="00B378FC" w:rsidRDefault="00B378FC" w:rsidP="00B378FC">
      <w:pPr>
        <w:pStyle w:val="a3"/>
        <w:widowControl w:val="0"/>
        <w:numPr>
          <w:ilvl w:val="0"/>
          <w:numId w:val="5"/>
        </w:numPr>
        <w:tabs>
          <w:tab w:val="left" w:pos="200"/>
        </w:tabs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78FC">
        <w:rPr>
          <w:rFonts w:ascii="Times New Roman" w:hAnsi="Times New Roman"/>
          <w:sz w:val="28"/>
          <w:szCs w:val="28"/>
        </w:rPr>
        <w:t>Тимирясова</w:t>
      </w:r>
      <w:proofErr w:type="spellEnd"/>
      <w:r w:rsidRPr="00B378FC">
        <w:rPr>
          <w:rFonts w:ascii="Times New Roman" w:hAnsi="Times New Roman"/>
          <w:sz w:val="28"/>
          <w:szCs w:val="28"/>
        </w:rPr>
        <w:t xml:space="preserve">, А. В. </w:t>
      </w:r>
      <w:hyperlink r:id="rId18" w:history="1">
        <w:r w:rsidRPr="00B378FC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Устойчивое развитие университета </w:t>
        </w:r>
        <w:r w:rsidRPr="00B378FC">
          <w:rPr>
            <w:rFonts w:ascii="Times New Roman" w:hAnsi="Times New Roman"/>
            <w:color w:val="000000"/>
            <w:sz w:val="28"/>
            <w:szCs w:val="28"/>
          </w:rPr>
          <w:t>–</w:t>
        </w:r>
        <w:r w:rsidRPr="00B378FC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условие процветания региона и страны</w:t>
        </w:r>
      </w:hyperlink>
      <w:r w:rsidRPr="00B378FC">
        <w:rPr>
          <w:rFonts w:ascii="Times New Roman" w:hAnsi="Times New Roman"/>
          <w:sz w:val="28"/>
          <w:szCs w:val="28"/>
        </w:rPr>
        <w:t xml:space="preserve"> / </w:t>
      </w:r>
      <w:r w:rsidRPr="00B378FC">
        <w:rPr>
          <w:rFonts w:ascii="Times New Roman" w:hAnsi="Times New Roman"/>
          <w:iCs/>
          <w:sz w:val="28"/>
          <w:szCs w:val="28"/>
        </w:rPr>
        <w:t xml:space="preserve">А. В. </w:t>
      </w:r>
      <w:proofErr w:type="spellStart"/>
      <w:r w:rsidRPr="00B378FC">
        <w:rPr>
          <w:rFonts w:ascii="Times New Roman" w:hAnsi="Times New Roman"/>
          <w:iCs/>
          <w:sz w:val="28"/>
          <w:szCs w:val="28"/>
        </w:rPr>
        <w:t>Тимирясова</w:t>
      </w:r>
      <w:proofErr w:type="spellEnd"/>
      <w:r w:rsidRPr="00B378FC">
        <w:rPr>
          <w:rFonts w:ascii="Times New Roman" w:hAnsi="Times New Roman"/>
          <w:iCs/>
          <w:sz w:val="28"/>
          <w:szCs w:val="28"/>
        </w:rPr>
        <w:t xml:space="preserve"> </w:t>
      </w:r>
      <w:r w:rsidRPr="00B378FC">
        <w:rPr>
          <w:rFonts w:ascii="Times New Roman" w:hAnsi="Times New Roman"/>
          <w:sz w:val="28"/>
          <w:szCs w:val="28"/>
        </w:rPr>
        <w:t xml:space="preserve">// Высшее образование в России. </w:t>
      </w:r>
      <w:r w:rsidRPr="00B378FC">
        <w:rPr>
          <w:rFonts w:ascii="Times New Roman" w:hAnsi="Times New Roman"/>
          <w:color w:val="000000"/>
          <w:sz w:val="28"/>
          <w:szCs w:val="28"/>
        </w:rPr>
        <w:t>–</w:t>
      </w:r>
      <w:r w:rsidRPr="00B378FC">
        <w:rPr>
          <w:rFonts w:ascii="Times New Roman" w:hAnsi="Times New Roman"/>
          <w:sz w:val="28"/>
          <w:szCs w:val="28"/>
        </w:rPr>
        <w:t xml:space="preserve"> 2020. </w:t>
      </w:r>
      <w:r w:rsidRPr="00B378FC">
        <w:rPr>
          <w:rFonts w:ascii="Times New Roman" w:hAnsi="Times New Roman"/>
          <w:color w:val="000000"/>
          <w:sz w:val="28"/>
          <w:szCs w:val="28"/>
        </w:rPr>
        <w:t xml:space="preserve">– № 5. – </w:t>
      </w:r>
      <w:r w:rsidRPr="00B378FC">
        <w:rPr>
          <w:rFonts w:ascii="Times New Roman" w:hAnsi="Times New Roman"/>
          <w:sz w:val="28"/>
          <w:szCs w:val="28"/>
        </w:rPr>
        <w:t>С. 105</w:t>
      </w:r>
      <w:r w:rsidRPr="00B378FC">
        <w:rPr>
          <w:rFonts w:ascii="Times New Roman" w:hAnsi="Times New Roman"/>
          <w:color w:val="000000"/>
          <w:sz w:val="28"/>
          <w:szCs w:val="28"/>
        </w:rPr>
        <w:t>–</w:t>
      </w:r>
      <w:r w:rsidRPr="00B378FC">
        <w:rPr>
          <w:rFonts w:ascii="Times New Roman" w:hAnsi="Times New Roman"/>
          <w:sz w:val="28"/>
          <w:szCs w:val="28"/>
        </w:rPr>
        <w:t>116.</w:t>
      </w:r>
    </w:p>
    <w:p w:rsidR="00B378FC" w:rsidRPr="00B378FC" w:rsidRDefault="00B378FC" w:rsidP="00B378FC">
      <w:pPr>
        <w:pStyle w:val="a3"/>
        <w:numPr>
          <w:ilvl w:val="0"/>
          <w:numId w:val="5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B378FC">
        <w:rPr>
          <w:rFonts w:ascii="Times New Roman" w:hAnsi="Times New Roman"/>
          <w:sz w:val="28"/>
          <w:szCs w:val="28"/>
        </w:rPr>
        <w:t xml:space="preserve">Титаренко, Л. Г. Болонский процесс в Армении и Беларуси: успехи и проблемы / Л. Г. Титаренко, М. И. </w:t>
      </w:r>
      <w:proofErr w:type="spellStart"/>
      <w:r w:rsidRPr="00B378FC">
        <w:rPr>
          <w:rFonts w:ascii="Times New Roman" w:hAnsi="Times New Roman"/>
          <w:sz w:val="28"/>
          <w:szCs w:val="28"/>
        </w:rPr>
        <w:t>Заславская</w:t>
      </w:r>
      <w:proofErr w:type="spellEnd"/>
      <w:r w:rsidRPr="00B378FC">
        <w:rPr>
          <w:rFonts w:ascii="Times New Roman" w:hAnsi="Times New Roman"/>
          <w:sz w:val="28"/>
          <w:szCs w:val="28"/>
        </w:rPr>
        <w:t xml:space="preserve"> // Высшее образование в России. </w:t>
      </w:r>
      <w:r w:rsidRPr="00B378FC">
        <w:rPr>
          <w:rFonts w:ascii="Times New Roman" w:hAnsi="Times New Roman"/>
          <w:color w:val="000000"/>
          <w:sz w:val="28"/>
          <w:szCs w:val="28"/>
        </w:rPr>
        <w:t>–</w:t>
      </w:r>
      <w:r w:rsidRPr="00B378FC">
        <w:rPr>
          <w:rFonts w:ascii="Times New Roman" w:hAnsi="Times New Roman"/>
          <w:sz w:val="28"/>
          <w:szCs w:val="28"/>
        </w:rPr>
        <w:t xml:space="preserve"> 2020. </w:t>
      </w:r>
      <w:r w:rsidRPr="00B378FC">
        <w:rPr>
          <w:rFonts w:ascii="Times New Roman" w:hAnsi="Times New Roman"/>
          <w:color w:val="000000"/>
          <w:sz w:val="28"/>
          <w:szCs w:val="28"/>
        </w:rPr>
        <w:t xml:space="preserve">– № 4. – </w:t>
      </w:r>
      <w:r w:rsidRPr="00B378FC">
        <w:rPr>
          <w:rFonts w:ascii="Times New Roman" w:hAnsi="Times New Roman"/>
          <w:sz w:val="28"/>
          <w:szCs w:val="28"/>
        </w:rPr>
        <w:t>С. 136</w:t>
      </w:r>
      <w:r w:rsidRPr="00B378FC">
        <w:rPr>
          <w:rFonts w:ascii="Times New Roman" w:hAnsi="Times New Roman"/>
          <w:color w:val="000000"/>
          <w:sz w:val="28"/>
          <w:szCs w:val="28"/>
        </w:rPr>
        <w:t>–</w:t>
      </w:r>
      <w:r w:rsidRPr="00B378FC">
        <w:rPr>
          <w:rFonts w:ascii="Times New Roman" w:hAnsi="Times New Roman"/>
          <w:sz w:val="28"/>
          <w:szCs w:val="28"/>
        </w:rPr>
        <w:t>145.</w:t>
      </w:r>
    </w:p>
    <w:p w:rsidR="00B378FC" w:rsidRDefault="00B378FC" w:rsidP="00B378FC">
      <w:pPr>
        <w:widowControl w:val="0"/>
        <w:tabs>
          <w:tab w:val="left" w:pos="200"/>
        </w:tabs>
        <w:autoSpaceDE w:val="0"/>
        <w:autoSpaceDN w:val="0"/>
        <w:adjustRightInd w:val="0"/>
        <w:spacing w:before="240" w:after="0"/>
        <w:ind w:left="360"/>
        <w:jc w:val="center"/>
        <w:rPr>
          <w:rFonts w:ascii="Times New Roman" w:hAnsi="Times New Roman"/>
          <w:b/>
          <w:sz w:val="27"/>
          <w:szCs w:val="27"/>
        </w:rPr>
      </w:pPr>
    </w:p>
    <w:p w:rsidR="00347EF5" w:rsidRPr="00B378FC" w:rsidRDefault="00347EF5" w:rsidP="00B378FC">
      <w:pPr>
        <w:widowControl w:val="0"/>
        <w:tabs>
          <w:tab w:val="left" w:pos="200"/>
        </w:tabs>
        <w:autoSpaceDE w:val="0"/>
        <w:autoSpaceDN w:val="0"/>
        <w:adjustRightInd w:val="0"/>
        <w:spacing w:before="240" w:after="0"/>
        <w:ind w:left="360"/>
        <w:jc w:val="center"/>
        <w:rPr>
          <w:rFonts w:ascii="Times New Roman" w:hAnsi="Times New Roman"/>
          <w:b/>
          <w:sz w:val="27"/>
          <w:szCs w:val="27"/>
        </w:rPr>
      </w:pPr>
      <w:r w:rsidRPr="00B378FC">
        <w:rPr>
          <w:rFonts w:ascii="Times New Roman" w:hAnsi="Times New Roman"/>
          <w:b/>
          <w:sz w:val="27"/>
          <w:szCs w:val="27"/>
        </w:rPr>
        <w:t>Преподавание отдельных дисциплин</w:t>
      </w:r>
    </w:p>
    <w:p w:rsidR="00B378FC" w:rsidRPr="00B378FC" w:rsidRDefault="00B378FC" w:rsidP="00B378FC">
      <w:pPr>
        <w:pStyle w:val="a3"/>
        <w:numPr>
          <w:ilvl w:val="0"/>
          <w:numId w:val="5"/>
        </w:numPr>
        <w:spacing w:before="240"/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Pr="00B378FC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Абрамова, И. Е. Обучение диалогу и </w:t>
        </w:r>
        <w:proofErr w:type="spellStart"/>
        <w:r w:rsidRPr="00B378FC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полилогу</w:t>
        </w:r>
        <w:proofErr w:type="spellEnd"/>
        <w:r w:rsidRPr="00B378FC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на английском языке </w:t>
        </w:r>
        <w:proofErr w:type="spellStart"/>
        <w:r w:rsidRPr="00B378FC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студентов-нелингвистов</w:t>
        </w:r>
        <w:proofErr w:type="spellEnd"/>
      </w:hyperlink>
      <w:r w:rsidRPr="00B378FC">
        <w:rPr>
          <w:rFonts w:ascii="Times New Roman" w:hAnsi="Times New Roman"/>
          <w:sz w:val="28"/>
          <w:szCs w:val="28"/>
        </w:rPr>
        <w:t xml:space="preserve"> / </w:t>
      </w:r>
      <w:r w:rsidRPr="00B378FC">
        <w:rPr>
          <w:rFonts w:ascii="Times New Roman" w:hAnsi="Times New Roman"/>
          <w:iCs/>
          <w:sz w:val="28"/>
          <w:szCs w:val="28"/>
        </w:rPr>
        <w:t xml:space="preserve">И. Е. Абрамова, О. М. </w:t>
      </w:r>
      <w:proofErr w:type="spellStart"/>
      <w:r w:rsidRPr="00B378FC">
        <w:rPr>
          <w:rFonts w:ascii="Times New Roman" w:hAnsi="Times New Roman"/>
          <w:iCs/>
          <w:sz w:val="28"/>
          <w:szCs w:val="28"/>
        </w:rPr>
        <w:t>Шерехова</w:t>
      </w:r>
      <w:proofErr w:type="spellEnd"/>
      <w:r w:rsidRPr="00B378FC">
        <w:rPr>
          <w:rFonts w:ascii="Times New Roman" w:hAnsi="Times New Roman"/>
          <w:iCs/>
          <w:sz w:val="28"/>
          <w:szCs w:val="28"/>
        </w:rPr>
        <w:t xml:space="preserve"> </w:t>
      </w:r>
      <w:r w:rsidRPr="00B378FC">
        <w:rPr>
          <w:rFonts w:ascii="Times New Roman" w:hAnsi="Times New Roman"/>
          <w:sz w:val="27"/>
          <w:szCs w:val="27"/>
        </w:rPr>
        <w:t xml:space="preserve">// </w:t>
      </w:r>
      <w:r w:rsidRPr="00B378FC">
        <w:rPr>
          <w:rFonts w:ascii="Times New Roman" w:hAnsi="Times New Roman"/>
          <w:sz w:val="28"/>
          <w:szCs w:val="28"/>
        </w:rPr>
        <w:t>Высшее образование в России. – 2020. – № 6. – С. 102–110.</w:t>
      </w:r>
    </w:p>
    <w:p w:rsidR="00B378FC" w:rsidRPr="00B378FC" w:rsidRDefault="00667966" w:rsidP="00B378FC">
      <w:pPr>
        <w:pStyle w:val="a3"/>
        <w:numPr>
          <w:ilvl w:val="0"/>
          <w:numId w:val="5"/>
        </w:numPr>
        <w:spacing w:before="2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Гефан</w:t>
      </w:r>
      <w:proofErr w:type="spellEnd"/>
      <w:r w:rsidR="00B378FC" w:rsidRPr="00B378FC">
        <w:rPr>
          <w:rFonts w:ascii="Times New Roman" w:hAnsi="Times New Roman"/>
          <w:sz w:val="28"/>
          <w:szCs w:val="28"/>
        </w:rPr>
        <w:t xml:space="preserve">, Г. Д. Концепция теоретико-эмпирического дуализма в обучении математике / Г. Д. </w:t>
      </w:r>
      <w:proofErr w:type="spellStart"/>
      <w:r w:rsidR="00B378FC" w:rsidRPr="00B378FC">
        <w:rPr>
          <w:rFonts w:ascii="Times New Roman" w:hAnsi="Times New Roman"/>
          <w:sz w:val="28"/>
          <w:szCs w:val="28"/>
        </w:rPr>
        <w:t>Гефан</w:t>
      </w:r>
      <w:proofErr w:type="spellEnd"/>
      <w:r w:rsidR="00B378FC" w:rsidRPr="00B378FC">
        <w:rPr>
          <w:rFonts w:ascii="Times New Roman" w:hAnsi="Times New Roman"/>
          <w:sz w:val="28"/>
          <w:szCs w:val="28"/>
        </w:rPr>
        <w:t xml:space="preserve"> // Высшее образование в России. </w:t>
      </w:r>
      <w:r w:rsidR="00B378FC" w:rsidRPr="00B378FC">
        <w:rPr>
          <w:rFonts w:ascii="Times New Roman" w:hAnsi="Times New Roman"/>
          <w:color w:val="000000"/>
          <w:sz w:val="28"/>
          <w:szCs w:val="28"/>
        </w:rPr>
        <w:t>–</w:t>
      </w:r>
      <w:r w:rsidR="00B378FC" w:rsidRPr="00B378FC">
        <w:rPr>
          <w:rFonts w:ascii="Times New Roman" w:hAnsi="Times New Roman"/>
          <w:sz w:val="28"/>
          <w:szCs w:val="28"/>
        </w:rPr>
        <w:t xml:space="preserve"> 2020. </w:t>
      </w:r>
      <w:r>
        <w:rPr>
          <w:rFonts w:ascii="Times New Roman" w:hAnsi="Times New Roman"/>
          <w:color w:val="000000"/>
          <w:sz w:val="28"/>
          <w:szCs w:val="28"/>
        </w:rPr>
        <w:t>– № </w:t>
      </w:r>
      <w:r w:rsidR="00B378FC" w:rsidRPr="00B378FC">
        <w:rPr>
          <w:rFonts w:ascii="Times New Roman" w:hAnsi="Times New Roman"/>
          <w:color w:val="000000"/>
          <w:sz w:val="28"/>
          <w:szCs w:val="28"/>
        </w:rPr>
        <w:t xml:space="preserve">4. – </w:t>
      </w:r>
      <w:r w:rsidR="00B378FC" w:rsidRPr="00B378FC">
        <w:rPr>
          <w:rFonts w:ascii="Times New Roman" w:hAnsi="Times New Roman"/>
          <w:sz w:val="28"/>
          <w:szCs w:val="28"/>
        </w:rPr>
        <w:t>С. 85</w:t>
      </w:r>
      <w:r w:rsidR="00B378FC" w:rsidRPr="00B378FC">
        <w:rPr>
          <w:rFonts w:ascii="Times New Roman" w:hAnsi="Times New Roman"/>
          <w:color w:val="000000"/>
          <w:sz w:val="28"/>
          <w:szCs w:val="28"/>
        </w:rPr>
        <w:t>–</w:t>
      </w:r>
      <w:r w:rsidR="00B378FC" w:rsidRPr="00B378FC">
        <w:rPr>
          <w:rFonts w:ascii="Times New Roman" w:hAnsi="Times New Roman"/>
          <w:sz w:val="28"/>
          <w:szCs w:val="28"/>
        </w:rPr>
        <w:t>95.</w:t>
      </w:r>
    </w:p>
    <w:p w:rsidR="00B378FC" w:rsidRPr="00B378FC" w:rsidRDefault="00B378FC" w:rsidP="00B378FC">
      <w:pPr>
        <w:pStyle w:val="a3"/>
        <w:numPr>
          <w:ilvl w:val="0"/>
          <w:numId w:val="5"/>
        </w:numPr>
        <w:spacing w:before="2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78FC">
        <w:rPr>
          <w:rFonts w:ascii="Times New Roman" w:hAnsi="Times New Roman"/>
          <w:sz w:val="28"/>
          <w:szCs w:val="28"/>
        </w:rPr>
        <w:t>Коровяковский</w:t>
      </w:r>
      <w:proofErr w:type="spellEnd"/>
      <w:r w:rsidRPr="00B378FC">
        <w:rPr>
          <w:rFonts w:ascii="Times New Roman" w:hAnsi="Times New Roman"/>
          <w:sz w:val="28"/>
          <w:szCs w:val="28"/>
        </w:rPr>
        <w:t xml:space="preserve">, Д. Г. </w:t>
      </w:r>
      <w:hyperlink r:id="rId20" w:history="1">
        <w:r w:rsidRPr="00B378FC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Языковая подготовка специалистов таможенного дела: зарубежный и российский </w:t>
        </w:r>
        <w:proofErr w:type="gramStart"/>
        <w:r w:rsidRPr="00B378FC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опы</w:t>
        </w:r>
      </w:hyperlink>
      <w:r w:rsidRPr="00B378FC">
        <w:rPr>
          <w:rFonts w:ascii="Times New Roman" w:hAnsi="Times New Roman"/>
          <w:sz w:val="28"/>
          <w:szCs w:val="28"/>
        </w:rPr>
        <w:t>т</w:t>
      </w:r>
      <w:proofErr w:type="gramEnd"/>
      <w:r w:rsidRPr="00B378FC">
        <w:rPr>
          <w:rFonts w:ascii="Times New Roman" w:hAnsi="Times New Roman"/>
          <w:sz w:val="28"/>
          <w:szCs w:val="28"/>
        </w:rPr>
        <w:t xml:space="preserve"> / </w:t>
      </w:r>
      <w:r w:rsidRPr="00B378FC">
        <w:rPr>
          <w:rFonts w:ascii="Times New Roman" w:hAnsi="Times New Roman"/>
          <w:iCs/>
          <w:sz w:val="28"/>
          <w:szCs w:val="28"/>
        </w:rPr>
        <w:t xml:space="preserve">Д. Г. </w:t>
      </w:r>
      <w:proofErr w:type="spellStart"/>
      <w:r w:rsidRPr="00B378FC">
        <w:rPr>
          <w:rFonts w:ascii="Times New Roman" w:hAnsi="Times New Roman"/>
          <w:iCs/>
          <w:sz w:val="28"/>
          <w:szCs w:val="28"/>
        </w:rPr>
        <w:t>Коровяковский</w:t>
      </w:r>
      <w:proofErr w:type="spellEnd"/>
      <w:r w:rsidRPr="00B378FC">
        <w:rPr>
          <w:rFonts w:ascii="Times New Roman" w:hAnsi="Times New Roman"/>
          <w:iCs/>
          <w:sz w:val="28"/>
          <w:szCs w:val="28"/>
        </w:rPr>
        <w:t>, Т.</w:t>
      </w:r>
      <w:r w:rsidR="00667966">
        <w:rPr>
          <w:rFonts w:ascii="Times New Roman" w:hAnsi="Times New Roman"/>
          <w:iCs/>
          <w:sz w:val="28"/>
          <w:szCs w:val="28"/>
        </w:rPr>
        <w:t> </w:t>
      </w:r>
      <w:r w:rsidRPr="00B378FC">
        <w:rPr>
          <w:rFonts w:ascii="Times New Roman" w:hAnsi="Times New Roman"/>
          <w:iCs/>
          <w:sz w:val="28"/>
          <w:szCs w:val="28"/>
        </w:rPr>
        <w:t>Ю.</w:t>
      </w:r>
      <w:r w:rsidR="00667966">
        <w:rPr>
          <w:rFonts w:ascii="Times New Roman" w:hAnsi="Times New Roman"/>
          <w:iCs/>
          <w:sz w:val="28"/>
          <w:szCs w:val="28"/>
        </w:rPr>
        <w:t> </w:t>
      </w:r>
      <w:proofErr w:type="spellStart"/>
      <w:r w:rsidRPr="00B378FC">
        <w:rPr>
          <w:rFonts w:ascii="Times New Roman" w:hAnsi="Times New Roman"/>
          <w:iCs/>
          <w:sz w:val="28"/>
          <w:szCs w:val="28"/>
        </w:rPr>
        <w:t>Игуменцева</w:t>
      </w:r>
      <w:proofErr w:type="spellEnd"/>
      <w:r w:rsidRPr="00B378FC">
        <w:rPr>
          <w:rFonts w:ascii="Times New Roman" w:hAnsi="Times New Roman"/>
          <w:iCs/>
          <w:sz w:val="28"/>
          <w:szCs w:val="28"/>
        </w:rPr>
        <w:t xml:space="preserve">, В. В. Волкова </w:t>
      </w:r>
      <w:r w:rsidRPr="00B378FC">
        <w:rPr>
          <w:rFonts w:ascii="Times New Roman" w:hAnsi="Times New Roman"/>
          <w:sz w:val="28"/>
          <w:szCs w:val="28"/>
        </w:rPr>
        <w:t xml:space="preserve">// Высшее образование в России. </w:t>
      </w:r>
      <w:r w:rsidRPr="00B378FC">
        <w:rPr>
          <w:rFonts w:ascii="Times New Roman" w:hAnsi="Times New Roman"/>
          <w:color w:val="000000"/>
          <w:sz w:val="28"/>
          <w:szCs w:val="28"/>
        </w:rPr>
        <w:t>–</w:t>
      </w:r>
      <w:r w:rsidRPr="00B378FC">
        <w:rPr>
          <w:rFonts w:ascii="Times New Roman" w:hAnsi="Times New Roman"/>
          <w:sz w:val="28"/>
          <w:szCs w:val="28"/>
        </w:rPr>
        <w:t xml:space="preserve"> 2020. </w:t>
      </w:r>
      <w:r w:rsidRPr="00B378FC">
        <w:rPr>
          <w:rFonts w:ascii="Times New Roman" w:hAnsi="Times New Roman"/>
          <w:color w:val="000000"/>
          <w:sz w:val="28"/>
          <w:szCs w:val="28"/>
        </w:rPr>
        <w:t xml:space="preserve">– № 3. – </w:t>
      </w:r>
      <w:r w:rsidRPr="00B378FC">
        <w:rPr>
          <w:rFonts w:ascii="Times New Roman" w:hAnsi="Times New Roman"/>
          <w:sz w:val="28"/>
          <w:szCs w:val="28"/>
        </w:rPr>
        <w:t>С. 108</w:t>
      </w:r>
      <w:r w:rsidRPr="00B378FC">
        <w:rPr>
          <w:rFonts w:ascii="Times New Roman" w:hAnsi="Times New Roman"/>
          <w:color w:val="000000"/>
          <w:sz w:val="28"/>
          <w:szCs w:val="28"/>
        </w:rPr>
        <w:t>–</w:t>
      </w:r>
      <w:r w:rsidRPr="00B378FC">
        <w:rPr>
          <w:rFonts w:ascii="Times New Roman" w:hAnsi="Times New Roman"/>
          <w:sz w:val="28"/>
          <w:szCs w:val="28"/>
        </w:rPr>
        <w:t>118.</w:t>
      </w:r>
    </w:p>
    <w:p w:rsidR="00B378FC" w:rsidRPr="00B378FC" w:rsidRDefault="00B378FC" w:rsidP="00B378FC">
      <w:pPr>
        <w:pStyle w:val="a3"/>
        <w:widowControl w:val="0"/>
        <w:numPr>
          <w:ilvl w:val="0"/>
          <w:numId w:val="5"/>
        </w:numPr>
        <w:tabs>
          <w:tab w:val="left" w:pos="200"/>
        </w:tabs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sz w:val="28"/>
          <w:szCs w:val="28"/>
        </w:rPr>
      </w:pPr>
      <w:hyperlink r:id="rId21" w:history="1">
        <w:r w:rsidRPr="00B378FC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Международный проект ENTER: новый подход к педагогической подготовке преподавателей инженерных дисциплин</w:t>
        </w:r>
      </w:hyperlink>
      <w:r w:rsidRPr="00B378FC">
        <w:rPr>
          <w:rFonts w:ascii="Times New Roman" w:hAnsi="Times New Roman"/>
          <w:sz w:val="28"/>
          <w:szCs w:val="28"/>
        </w:rPr>
        <w:t xml:space="preserve"> / </w:t>
      </w:r>
      <w:r w:rsidRPr="00B378FC">
        <w:rPr>
          <w:rFonts w:ascii="Times New Roman" w:hAnsi="Times New Roman"/>
          <w:iCs/>
          <w:sz w:val="28"/>
          <w:szCs w:val="28"/>
        </w:rPr>
        <w:t xml:space="preserve">Ф. Т. </w:t>
      </w:r>
      <w:proofErr w:type="spellStart"/>
      <w:r w:rsidRPr="00B378FC">
        <w:rPr>
          <w:rFonts w:ascii="Times New Roman" w:hAnsi="Times New Roman"/>
          <w:iCs/>
          <w:sz w:val="28"/>
          <w:szCs w:val="28"/>
        </w:rPr>
        <w:t>Шагеева</w:t>
      </w:r>
      <w:proofErr w:type="spellEnd"/>
      <w:r w:rsidRPr="00B378FC">
        <w:rPr>
          <w:rFonts w:ascii="Times New Roman" w:hAnsi="Times New Roman"/>
          <w:iCs/>
          <w:sz w:val="28"/>
          <w:szCs w:val="28"/>
        </w:rPr>
        <w:t>, Е.</w:t>
      </w:r>
      <w:r w:rsidR="00667966">
        <w:rPr>
          <w:rFonts w:ascii="Times New Roman" w:hAnsi="Times New Roman"/>
          <w:iCs/>
          <w:sz w:val="28"/>
          <w:szCs w:val="28"/>
        </w:rPr>
        <w:t> </w:t>
      </w:r>
      <w:r w:rsidRPr="00B378FC">
        <w:rPr>
          <w:rFonts w:ascii="Times New Roman" w:hAnsi="Times New Roman"/>
          <w:iCs/>
          <w:sz w:val="28"/>
          <w:szCs w:val="28"/>
        </w:rPr>
        <w:t xml:space="preserve">С. Мищенко, Н. Г. </w:t>
      </w:r>
      <w:proofErr w:type="spellStart"/>
      <w:r w:rsidRPr="00B378FC">
        <w:rPr>
          <w:rFonts w:ascii="Times New Roman" w:hAnsi="Times New Roman"/>
          <w:iCs/>
          <w:sz w:val="28"/>
          <w:szCs w:val="28"/>
        </w:rPr>
        <w:t>Чернышов</w:t>
      </w:r>
      <w:proofErr w:type="spellEnd"/>
      <w:r w:rsidRPr="00B378FC">
        <w:rPr>
          <w:rFonts w:ascii="Times New Roman" w:hAnsi="Times New Roman"/>
          <w:iCs/>
          <w:sz w:val="28"/>
          <w:szCs w:val="28"/>
        </w:rPr>
        <w:t xml:space="preserve"> [и др.] </w:t>
      </w:r>
      <w:r w:rsidRPr="00B378FC">
        <w:rPr>
          <w:rFonts w:ascii="Times New Roman" w:hAnsi="Times New Roman"/>
          <w:sz w:val="28"/>
          <w:szCs w:val="28"/>
        </w:rPr>
        <w:t xml:space="preserve">// Высшее образование в России. </w:t>
      </w:r>
      <w:r w:rsidRPr="00B378FC">
        <w:rPr>
          <w:rFonts w:ascii="Times New Roman" w:hAnsi="Times New Roman"/>
          <w:color w:val="000000"/>
          <w:sz w:val="28"/>
          <w:szCs w:val="28"/>
        </w:rPr>
        <w:t>–</w:t>
      </w:r>
      <w:r w:rsidRPr="00B378FC">
        <w:rPr>
          <w:rFonts w:ascii="Times New Roman" w:hAnsi="Times New Roman"/>
          <w:sz w:val="28"/>
          <w:szCs w:val="28"/>
        </w:rPr>
        <w:t xml:space="preserve"> 2020. </w:t>
      </w:r>
      <w:r w:rsidRPr="00B378FC">
        <w:rPr>
          <w:rFonts w:ascii="Times New Roman" w:hAnsi="Times New Roman"/>
          <w:color w:val="000000"/>
          <w:sz w:val="28"/>
          <w:szCs w:val="28"/>
        </w:rPr>
        <w:t xml:space="preserve">– № 6. – </w:t>
      </w:r>
      <w:r w:rsidRPr="00B378FC">
        <w:rPr>
          <w:rFonts w:ascii="Times New Roman" w:hAnsi="Times New Roman"/>
          <w:sz w:val="28"/>
          <w:szCs w:val="28"/>
        </w:rPr>
        <w:t>С. 65</w:t>
      </w:r>
      <w:r w:rsidRPr="00B378FC">
        <w:rPr>
          <w:rFonts w:ascii="Times New Roman" w:hAnsi="Times New Roman"/>
          <w:color w:val="000000"/>
          <w:sz w:val="28"/>
          <w:szCs w:val="28"/>
        </w:rPr>
        <w:t>–</w:t>
      </w:r>
      <w:r w:rsidRPr="00B378FC">
        <w:rPr>
          <w:rFonts w:ascii="Times New Roman" w:hAnsi="Times New Roman"/>
          <w:sz w:val="28"/>
          <w:szCs w:val="28"/>
        </w:rPr>
        <w:t>74.</w:t>
      </w:r>
    </w:p>
    <w:p w:rsidR="00B378FC" w:rsidRPr="00B378FC" w:rsidRDefault="00B378FC" w:rsidP="00B378FC">
      <w:pPr>
        <w:pStyle w:val="a3"/>
        <w:numPr>
          <w:ilvl w:val="0"/>
          <w:numId w:val="5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B378FC">
        <w:rPr>
          <w:rFonts w:ascii="Times New Roman" w:hAnsi="Times New Roman"/>
          <w:sz w:val="28"/>
          <w:szCs w:val="28"/>
        </w:rPr>
        <w:t xml:space="preserve">Тихонова, Н. В. Педагогическое образование в Канаде: современное состояние и тенденции развития / Н. В. Тихонова // Высшее образование в России. </w:t>
      </w:r>
      <w:r w:rsidRPr="00B378FC">
        <w:rPr>
          <w:rFonts w:ascii="Times New Roman" w:hAnsi="Times New Roman"/>
          <w:color w:val="000000"/>
          <w:sz w:val="28"/>
          <w:szCs w:val="28"/>
        </w:rPr>
        <w:t>–</w:t>
      </w:r>
      <w:r w:rsidRPr="00B378FC">
        <w:rPr>
          <w:rFonts w:ascii="Times New Roman" w:hAnsi="Times New Roman"/>
          <w:sz w:val="28"/>
          <w:szCs w:val="28"/>
        </w:rPr>
        <w:t xml:space="preserve"> 2020. </w:t>
      </w:r>
      <w:r w:rsidRPr="00B378FC">
        <w:rPr>
          <w:rFonts w:ascii="Times New Roman" w:hAnsi="Times New Roman"/>
          <w:color w:val="000000"/>
          <w:sz w:val="28"/>
          <w:szCs w:val="28"/>
        </w:rPr>
        <w:t xml:space="preserve">– № 4. – </w:t>
      </w:r>
      <w:r w:rsidRPr="00B378FC">
        <w:rPr>
          <w:rFonts w:ascii="Times New Roman" w:hAnsi="Times New Roman"/>
          <w:sz w:val="28"/>
          <w:szCs w:val="28"/>
        </w:rPr>
        <w:t>С. 155</w:t>
      </w:r>
      <w:r w:rsidRPr="00B378FC">
        <w:rPr>
          <w:rFonts w:ascii="Times New Roman" w:hAnsi="Times New Roman"/>
          <w:color w:val="000000"/>
          <w:sz w:val="28"/>
          <w:szCs w:val="28"/>
        </w:rPr>
        <w:t>–</w:t>
      </w:r>
      <w:r w:rsidRPr="00B378FC">
        <w:rPr>
          <w:rFonts w:ascii="Times New Roman" w:hAnsi="Times New Roman"/>
          <w:sz w:val="28"/>
          <w:szCs w:val="28"/>
        </w:rPr>
        <w:t>166.</w:t>
      </w:r>
    </w:p>
    <w:p w:rsidR="00B378FC" w:rsidRPr="00B378FC" w:rsidRDefault="00B378FC" w:rsidP="00B378FC">
      <w:pPr>
        <w:pStyle w:val="a3"/>
        <w:widowControl w:val="0"/>
        <w:numPr>
          <w:ilvl w:val="0"/>
          <w:numId w:val="5"/>
        </w:numPr>
        <w:tabs>
          <w:tab w:val="left" w:pos="200"/>
        </w:tabs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sz w:val="28"/>
          <w:szCs w:val="28"/>
        </w:rPr>
      </w:pPr>
      <w:r w:rsidRPr="00B378FC">
        <w:rPr>
          <w:rFonts w:ascii="Times New Roman" w:hAnsi="Times New Roman"/>
          <w:sz w:val="28"/>
          <w:szCs w:val="28"/>
        </w:rPr>
        <w:t xml:space="preserve">Топоркова, О. В. </w:t>
      </w:r>
      <w:hyperlink r:id="rId22" w:history="1">
        <w:r w:rsidRPr="00B378FC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О содержании программ высшего технического образования за рубежом: современные тенденции (обзор)</w:t>
        </w:r>
      </w:hyperlink>
      <w:r w:rsidRPr="00B378FC">
        <w:rPr>
          <w:rFonts w:ascii="Times New Roman" w:hAnsi="Times New Roman"/>
          <w:sz w:val="28"/>
          <w:szCs w:val="28"/>
        </w:rPr>
        <w:t xml:space="preserve"> / </w:t>
      </w:r>
      <w:r w:rsidRPr="00B378FC">
        <w:rPr>
          <w:rFonts w:ascii="Times New Roman" w:hAnsi="Times New Roman"/>
          <w:iCs/>
          <w:sz w:val="28"/>
          <w:szCs w:val="28"/>
        </w:rPr>
        <w:t>О.</w:t>
      </w:r>
      <w:r w:rsidR="00667966">
        <w:rPr>
          <w:rFonts w:ascii="Times New Roman" w:hAnsi="Times New Roman"/>
          <w:iCs/>
          <w:sz w:val="28"/>
          <w:szCs w:val="28"/>
        </w:rPr>
        <w:t> </w:t>
      </w:r>
      <w:r w:rsidRPr="00B378FC">
        <w:rPr>
          <w:rFonts w:ascii="Times New Roman" w:hAnsi="Times New Roman"/>
          <w:iCs/>
          <w:sz w:val="28"/>
          <w:szCs w:val="28"/>
        </w:rPr>
        <w:t xml:space="preserve">В.Топоркова </w:t>
      </w:r>
      <w:r w:rsidRPr="00B378FC">
        <w:rPr>
          <w:rFonts w:ascii="Times New Roman" w:hAnsi="Times New Roman"/>
          <w:sz w:val="28"/>
          <w:szCs w:val="28"/>
        </w:rPr>
        <w:t xml:space="preserve">// Высшее образование в России. </w:t>
      </w:r>
      <w:r w:rsidRPr="00B378FC">
        <w:rPr>
          <w:rFonts w:ascii="Times New Roman" w:hAnsi="Times New Roman"/>
          <w:color w:val="000000"/>
          <w:sz w:val="28"/>
          <w:szCs w:val="28"/>
        </w:rPr>
        <w:t>–</w:t>
      </w:r>
      <w:r w:rsidRPr="00B378FC">
        <w:rPr>
          <w:rFonts w:ascii="Times New Roman" w:hAnsi="Times New Roman"/>
          <w:sz w:val="28"/>
          <w:szCs w:val="28"/>
        </w:rPr>
        <w:t xml:space="preserve"> 2020. </w:t>
      </w:r>
      <w:r w:rsidRPr="00B378FC">
        <w:rPr>
          <w:rFonts w:ascii="Times New Roman" w:hAnsi="Times New Roman"/>
          <w:color w:val="000000"/>
          <w:sz w:val="28"/>
          <w:szCs w:val="28"/>
        </w:rPr>
        <w:t xml:space="preserve">– № 3. – </w:t>
      </w:r>
      <w:r w:rsidR="00667966">
        <w:rPr>
          <w:rFonts w:ascii="Times New Roman" w:hAnsi="Times New Roman"/>
          <w:sz w:val="28"/>
          <w:szCs w:val="28"/>
        </w:rPr>
        <w:t>С. </w:t>
      </w:r>
      <w:r w:rsidRPr="00B378FC">
        <w:rPr>
          <w:rFonts w:ascii="Times New Roman" w:hAnsi="Times New Roman"/>
          <w:sz w:val="28"/>
          <w:szCs w:val="28"/>
        </w:rPr>
        <w:t>153</w:t>
      </w:r>
      <w:r w:rsidRPr="00B378FC">
        <w:rPr>
          <w:rFonts w:ascii="Times New Roman" w:hAnsi="Times New Roman"/>
          <w:color w:val="000000"/>
          <w:sz w:val="28"/>
          <w:szCs w:val="28"/>
        </w:rPr>
        <w:t>–</w:t>
      </w:r>
      <w:r w:rsidRPr="00B378FC">
        <w:rPr>
          <w:rFonts w:ascii="Times New Roman" w:hAnsi="Times New Roman"/>
          <w:sz w:val="28"/>
          <w:szCs w:val="28"/>
        </w:rPr>
        <w:t>167.</w:t>
      </w:r>
    </w:p>
    <w:p w:rsidR="00B378FC" w:rsidRDefault="00B378FC" w:rsidP="00B378FC">
      <w:pPr>
        <w:widowControl w:val="0"/>
        <w:tabs>
          <w:tab w:val="left" w:pos="200"/>
        </w:tabs>
        <w:autoSpaceDE w:val="0"/>
        <w:autoSpaceDN w:val="0"/>
        <w:adjustRightInd w:val="0"/>
        <w:spacing w:before="240" w:after="0"/>
        <w:ind w:left="360"/>
        <w:jc w:val="center"/>
        <w:rPr>
          <w:rFonts w:ascii="Times New Roman" w:hAnsi="Times New Roman"/>
          <w:b/>
          <w:sz w:val="27"/>
          <w:szCs w:val="27"/>
        </w:rPr>
      </w:pPr>
    </w:p>
    <w:p w:rsidR="00347EF5" w:rsidRPr="00B378FC" w:rsidRDefault="00347EF5" w:rsidP="00B378FC">
      <w:pPr>
        <w:widowControl w:val="0"/>
        <w:tabs>
          <w:tab w:val="left" w:pos="200"/>
        </w:tabs>
        <w:autoSpaceDE w:val="0"/>
        <w:autoSpaceDN w:val="0"/>
        <w:adjustRightInd w:val="0"/>
        <w:spacing w:before="240" w:after="0"/>
        <w:ind w:left="360"/>
        <w:jc w:val="center"/>
        <w:rPr>
          <w:rFonts w:ascii="Times New Roman" w:hAnsi="Times New Roman"/>
          <w:b/>
          <w:sz w:val="27"/>
          <w:szCs w:val="27"/>
        </w:rPr>
      </w:pPr>
      <w:r w:rsidRPr="00B378FC">
        <w:rPr>
          <w:rFonts w:ascii="Times New Roman" w:hAnsi="Times New Roman"/>
          <w:b/>
          <w:sz w:val="27"/>
          <w:szCs w:val="27"/>
        </w:rPr>
        <w:t>Воспитательная работа в ВУЗе</w:t>
      </w:r>
    </w:p>
    <w:p w:rsidR="00B378FC" w:rsidRPr="00B378FC" w:rsidRDefault="00B378FC" w:rsidP="00B378FC">
      <w:pPr>
        <w:pStyle w:val="a3"/>
        <w:widowControl w:val="0"/>
        <w:numPr>
          <w:ilvl w:val="0"/>
          <w:numId w:val="5"/>
        </w:numPr>
        <w:tabs>
          <w:tab w:val="left" w:pos="200"/>
        </w:tabs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sz w:val="28"/>
          <w:szCs w:val="28"/>
        </w:rPr>
      </w:pPr>
      <w:r w:rsidRPr="00B378FC">
        <w:rPr>
          <w:rFonts w:ascii="Times New Roman" w:hAnsi="Times New Roman"/>
          <w:sz w:val="28"/>
          <w:szCs w:val="28"/>
        </w:rPr>
        <w:lastRenderedPageBreak/>
        <w:t xml:space="preserve">Ахметова, Д. З. </w:t>
      </w:r>
      <w:hyperlink r:id="rId23" w:history="1">
        <w:r w:rsidRPr="00B378FC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«Человек экологический» в эпоху </w:t>
        </w:r>
        <w:proofErr w:type="spellStart"/>
        <w:r w:rsidRPr="00B378FC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цифровизации</w:t>
        </w:r>
        <w:proofErr w:type="spellEnd"/>
      </w:hyperlink>
      <w:r w:rsidRPr="00B378FC">
        <w:rPr>
          <w:rFonts w:ascii="Times New Roman" w:hAnsi="Times New Roman"/>
          <w:sz w:val="28"/>
          <w:szCs w:val="28"/>
        </w:rPr>
        <w:t xml:space="preserve"> / </w:t>
      </w:r>
      <w:r w:rsidR="00667966">
        <w:rPr>
          <w:rFonts w:ascii="Times New Roman" w:hAnsi="Times New Roman"/>
          <w:iCs/>
          <w:sz w:val="28"/>
          <w:szCs w:val="28"/>
        </w:rPr>
        <w:t>Д. З. </w:t>
      </w:r>
      <w:r w:rsidRPr="00B378FC">
        <w:rPr>
          <w:rFonts w:ascii="Times New Roman" w:hAnsi="Times New Roman"/>
          <w:iCs/>
          <w:sz w:val="28"/>
          <w:szCs w:val="28"/>
        </w:rPr>
        <w:t xml:space="preserve">Ахметова // </w:t>
      </w:r>
      <w:r w:rsidRPr="00B378FC">
        <w:rPr>
          <w:rFonts w:ascii="Times New Roman" w:hAnsi="Times New Roman"/>
          <w:sz w:val="28"/>
          <w:szCs w:val="28"/>
        </w:rPr>
        <w:t xml:space="preserve">Высшее образование в России. </w:t>
      </w:r>
      <w:r w:rsidRPr="00B378FC">
        <w:rPr>
          <w:rFonts w:ascii="Times New Roman" w:hAnsi="Times New Roman"/>
          <w:color w:val="000000"/>
          <w:sz w:val="28"/>
          <w:szCs w:val="28"/>
        </w:rPr>
        <w:t>–</w:t>
      </w:r>
      <w:r w:rsidRPr="00B378FC">
        <w:rPr>
          <w:rFonts w:ascii="Times New Roman" w:hAnsi="Times New Roman"/>
          <w:sz w:val="28"/>
          <w:szCs w:val="28"/>
        </w:rPr>
        <w:t xml:space="preserve"> 2020. </w:t>
      </w:r>
      <w:r w:rsidRPr="00B378FC">
        <w:rPr>
          <w:rFonts w:ascii="Times New Roman" w:hAnsi="Times New Roman"/>
          <w:color w:val="000000"/>
          <w:sz w:val="28"/>
          <w:szCs w:val="28"/>
        </w:rPr>
        <w:t xml:space="preserve">– № 5. – </w:t>
      </w:r>
      <w:r w:rsidR="00667966">
        <w:rPr>
          <w:rFonts w:ascii="Times New Roman" w:hAnsi="Times New Roman"/>
          <w:sz w:val="28"/>
          <w:szCs w:val="28"/>
        </w:rPr>
        <w:t>С. </w:t>
      </w:r>
      <w:r w:rsidRPr="00B378FC">
        <w:rPr>
          <w:rFonts w:ascii="Times New Roman" w:hAnsi="Times New Roman"/>
          <w:sz w:val="28"/>
          <w:szCs w:val="28"/>
        </w:rPr>
        <w:t>117</w:t>
      </w:r>
      <w:r w:rsidRPr="00B378FC">
        <w:rPr>
          <w:rFonts w:ascii="Times New Roman" w:hAnsi="Times New Roman"/>
          <w:color w:val="000000"/>
          <w:sz w:val="28"/>
          <w:szCs w:val="28"/>
        </w:rPr>
        <w:t>–</w:t>
      </w:r>
      <w:r w:rsidRPr="00B378FC">
        <w:rPr>
          <w:rFonts w:ascii="Times New Roman" w:hAnsi="Times New Roman"/>
          <w:sz w:val="28"/>
          <w:szCs w:val="28"/>
        </w:rPr>
        <w:t>126.</w:t>
      </w:r>
    </w:p>
    <w:p w:rsidR="00B378FC" w:rsidRPr="00B378FC" w:rsidRDefault="00B378FC" w:rsidP="00B378FC">
      <w:pPr>
        <w:pStyle w:val="a3"/>
        <w:widowControl w:val="0"/>
        <w:numPr>
          <w:ilvl w:val="0"/>
          <w:numId w:val="5"/>
        </w:numPr>
        <w:tabs>
          <w:tab w:val="left" w:pos="200"/>
        </w:tabs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sz w:val="28"/>
          <w:szCs w:val="28"/>
        </w:rPr>
      </w:pPr>
      <w:hyperlink r:id="rId24" w:history="1">
        <w:r w:rsidRPr="00B378FC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Мальцев, Д. В. Удовлетворённость обучающихся качеством образовательных услуг технического университета</w:t>
        </w:r>
      </w:hyperlink>
      <w:r w:rsidRPr="00B378FC">
        <w:rPr>
          <w:rFonts w:ascii="Times New Roman" w:hAnsi="Times New Roman"/>
          <w:sz w:val="28"/>
          <w:szCs w:val="28"/>
        </w:rPr>
        <w:t xml:space="preserve"> / </w:t>
      </w:r>
      <w:r w:rsidRPr="00B378FC">
        <w:rPr>
          <w:rFonts w:ascii="Times New Roman" w:hAnsi="Times New Roman"/>
          <w:iCs/>
          <w:sz w:val="28"/>
          <w:szCs w:val="28"/>
        </w:rPr>
        <w:t>Д. В. Мальцев, Д.</w:t>
      </w:r>
      <w:r w:rsidR="00667966">
        <w:rPr>
          <w:rFonts w:ascii="Times New Roman" w:hAnsi="Times New Roman"/>
          <w:iCs/>
          <w:sz w:val="28"/>
          <w:szCs w:val="28"/>
        </w:rPr>
        <w:t> </w:t>
      </w:r>
      <w:r w:rsidRPr="00B378FC">
        <w:rPr>
          <w:rFonts w:ascii="Times New Roman" w:hAnsi="Times New Roman"/>
          <w:iCs/>
          <w:sz w:val="28"/>
          <w:szCs w:val="28"/>
        </w:rPr>
        <w:t xml:space="preserve">С. </w:t>
      </w:r>
      <w:proofErr w:type="spellStart"/>
      <w:r w:rsidRPr="00B378FC">
        <w:rPr>
          <w:rFonts w:ascii="Times New Roman" w:hAnsi="Times New Roman"/>
          <w:iCs/>
          <w:sz w:val="28"/>
          <w:szCs w:val="28"/>
        </w:rPr>
        <w:t>Репецкий</w:t>
      </w:r>
      <w:proofErr w:type="spellEnd"/>
      <w:r w:rsidRPr="00B378FC">
        <w:rPr>
          <w:rFonts w:ascii="Times New Roman" w:hAnsi="Times New Roman"/>
          <w:iCs/>
          <w:sz w:val="28"/>
          <w:szCs w:val="28"/>
        </w:rPr>
        <w:t xml:space="preserve"> // </w:t>
      </w:r>
      <w:r w:rsidRPr="00B378FC">
        <w:rPr>
          <w:rFonts w:ascii="Times New Roman" w:hAnsi="Times New Roman"/>
          <w:sz w:val="28"/>
          <w:szCs w:val="28"/>
        </w:rPr>
        <w:t xml:space="preserve">Высшее образование в России. </w:t>
      </w:r>
      <w:r w:rsidRPr="00B378FC">
        <w:rPr>
          <w:rFonts w:ascii="Times New Roman" w:hAnsi="Times New Roman"/>
          <w:color w:val="000000"/>
          <w:sz w:val="28"/>
          <w:szCs w:val="28"/>
        </w:rPr>
        <w:t>–</w:t>
      </w:r>
      <w:r w:rsidRPr="00B378FC">
        <w:rPr>
          <w:rFonts w:ascii="Times New Roman" w:hAnsi="Times New Roman"/>
          <w:sz w:val="28"/>
          <w:szCs w:val="28"/>
        </w:rPr>
        <w:t xml:space="preserve"> 2020. </w:t>
      </w:r>
      <w:r w:rsidRPr="00B378FC">
        <w:rPr>
          <w:rFonts w:ascii="Times New Roman" w:hAnsi="Times New Roman"/>
          <w:color w:val="000000"/>
          <w:sz w:val="28"/>
          <w:szCs w:val="28"/>
        </w:rPr>
        <w:t xml:space="preserve">– № 5. – </w:t>
      </w:r>
      <w:r w:rsidRPr="00B378FC">
        <w:rPr>
          <w:rFonts w:ascii="Times New Roman" w:hAnsi="Times New Roman"/>
          <w:sz w:val="28"/>
          <w:szCs w:val="28"/>
        </w:rPr>
        <w:t>С. 45</w:t>
      </w:r>
      <w:r w:rsidRPr="00B378FC">
        <w:rPr>
          <w:rFonts w:ascii="Times New Roman" w:hAnsi="Times New Roman"/>
          <w:color w:val="000000"/>
          <w:sz w:val="28"/>
          <w:szCs w:val="28"/>
        </w:rPr>
        <w:t>–</w:t>
      </w:r>
      <w:r w:rsidRPr="00B378FC">
        <w:rPr>
          <w:rFonts w:ascii="Times New Roman" w:hAnsi="Times New Roman"/>
          <w:sz w:val="28"/>
          <w:szCs w:val="28"/>
        </w:rPr>
        <w:t>52.</w:t>
      </w:r>
    </w:p>
    <w:p w:rsidR="00B378FC" w:rsidRPr="00B378FC" w:rsidRDefault="00B378FC" w:rsidP="00B378FC">
      <w:pPr>
        <w:pStyle w:val="a3"/>
        <w:numPr>
          <w:ilvl w:val="0"/>
          <w:numId w:val="5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B378FC">
        <w:rPr>
          <w:rFonts w:ascii="Times New Roman" w:hAnsi="Times New Roman"/>
          <w:sz w:val="28"/>
          <w:szCs w:val="28"/>
        </w:rPr>
        <w:t xml:space="preserve">Туркменские студенты в Волгоградском государственном техническом университете / Л. Ф. Белякова, Т. Л. Сидорова, Р. М. </w:t>
      </w:r>
      <w:proofErr w:type="spellStart"/>
      <w:r w:rsidRPr="00B378FC">
        <w:rPr>
          <w:rFonts w:ascii="Times New Roman" w:hAnsi="Times New Roman"/>
          <w:sz w:val="28"/>
          <w:szCs w:val="28"/>
        </w:rPr>
        <w:t>Петрунева</w:t>
      </w:r>
      <w:proofErr w:type="spellEnd"/>
      <w:r w:rsidRPr="00B378FC">
        <w:rPr>
          <w:rFonts w:ascii="Times New Roman" w:hAnsi="Times New Roman"/>
          <w:sz w:val="28"/>
          <w:szCs w:val="28"/>
        </w:rPr>
        <w:t>, В.</w:t>
      </w:r>
      <w:r w:rsidR="00667966">
        <w:rPr>
          <w:rFonts w:ascii="Times New Roman" w:hAnsi="Times New Roman"/>
          <w:sz w:val="28"/>
          <w:szCs w:val="28"/>
        </w:rPr>
        <w:t> Д. </w:t>
      </w:r>
      <w:r w:rsidRPr="00B378FC">
        <w:rPr>
          <w:rFonts w:ascii="Times New Roman" w:hAnsi="Times New Roman"/>
          <w:sz w:val="28"/>
          <w:szCs w:val="28"/>
        </w:rPr>
        <w:t xml:space="preserve">Васильева // Высшее образование в России. </w:t>
      </w:r>
      <w:r w:rsidRPr="00B378FC">
        <w:rPr>
          <w:rFonts w:ascii="Times New Roman" w:hAnsi="Times New Roman"/>
          <w:color w:val="000000"/>
          <w:sz w:val="28"/>
          <w:szCs w:val="28"/>
        </w:rPr>
        <w:t>–</w:t>
      </w:r>
      <w:r w:rsidRPr="00B378FC">
        <w:rPr>
          <w:rFonts w:ascii="Times New Roman" w:hAnsi="Times New Roman"/>
          <w:sz w:val="28"/>
          <w:szCs w:val="28"/>
        </w:rPr>
        <w:t xml:space="preserve"> 2020. </w:t>
      </w:r>
      <w:r w:rsidRPr="00B378FC">
        <w:rPr>
          <w:rFonts w:ascii="Times New Roman" w:hAnsi="Times New Roman"/>
          <w:color w:val="000000"/>
          <w:sz w:val="28"/>
          <w:szCs w:val="28"/>
        </w:rPr>
        <w:t xml:space="preserve">– № 4. – </w:t>
      </w:r>
      <w:r w:rsidR="00667966">
        <w:rPr>
          <w:rFonts w:ascii="Times New Roman" w:hAnsi="Times New Roman"/>
          <w:sz w:val="28"/>
          <w:szCs w:val="28"/>
        </w:rPr>
        <w:t>С. </w:t>
      </w:r>
      <w:r w:rsidRPr="00B378FC">
        <w:rPr>
          <w:rFonts w:ascii="Times New Roman" w:hAnsi="Times New Roman"/>
          <w:sz w:val="28"/>
          <w:szCs w:val="28"/>
        </w:rPr>
        <w:t>127</w:t>
      </w:r>
      <w:r w:rsidRPr="00B378FC">
        <w:rPr>
          <w:rFonts w:ascii="Times New Roman" w:hAnsi="Times New Roman"/>
          <w:color w:val="000000"/>
          <w:sz w:val="28"/>
          <w:szCs w:val="28"/>
        </w:rPr>
        <w:t>–</w:t>
      </w:r>
      <w:r w:rsidRPr="00B378FC">
        <w:rPr>
          <w:rFonts w:ascii="Times New Roman" w:hAnsi="Times New Roman"/>
          <w:sz w:val="28"/>
          <w:szCs w:val="28"/>
        </w:rPr>
        <w:t>135.</w:t>
      </w:r>
    </w:p>
    <w:p w:rsidR="00B378FC" w:rsidRPr="00B378FC" w:rsidRDefault="00B378FC" w:rsidP="00B378FC">
      <w:pPr>
        <w:pStyle w:val="a3"/>
        <w:widowControl w:val="0"/>
        <w:numPr>
          <w:ilvl w:val="0"/>
          <w:numId w:val="5"/>
        </w:numPr>
        <w:tabs>
          <w:tab w:val="left" w:pos="200"/>
        </w:tabs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sz w:val="28"/>
          <w:szCs w:val="28"/>
        </w:rPr>
      </w:pPr>
      <w:hyperlink r:id="rId25" w:history="1">
        <w:proofErr w:type="spellStart"/>
        <w:r w:rsidRPr="00B378FC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Фазлеева</w:t>
        </w:r>
        <w:proofErr w:type="spellEnd"/>
        <w:r w:rsidRPr="00B378FC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, Л. Р. Социальный проект как технология развития лидерских качеств современного студента</w:t>
        </w:r>
      </w:hyperlink>
      <w:r w:rsidRPr="00B378FC">
        <w:rPr>
          <w:rFonts w:ascii="Times New Roman" w:hAnsi="Times New Roman"/>
          <w:sz w:val="28"/>
          <w:szCs w:val="28"/>
        </w:rPr>
        <w:t xml:space="preserve"> / </w:t>
      </w:r>
      <w:r w:rsidRPr="00B378FC">
        <w:rPr>
          <w:rFonts w:ascii="Times New Roman" w:hAnsi="Times New Roman"/>
          <w:iCs/>
          <w:sz w:val="28"/>
          <w:szCs w:val="28"/>
        </w:rPr>
        <w:t xml:space="preserve">Л. Р. </w:t>
      </w:r>
      <w:proofErr w:type="spellStart"/>
      <w:r w:rsidRPr="00B378FC">
        <w:rPr>
          <w:rFonts w:ascii="Times New Roman" w:hAnsi="Times New Roman"/>
          <w:iCs/>
          <w:sz w:val="28"/>
          <w:szCs w:val="28"/>
        </w:rPr>
        <w:t>Фазлеева</w:t>
      </w:r>
      <w:proofErr w:type="spellEnd"/>
      <w:r w:rsidRPr="00B378FC">
        <w:rPr>
          <w:rFonts w:ascii="Times New Roman" w:hAnsi="Times New Roman"/>
          <w:iCs/>
          <w:sz w:val="28"/>
          <w:szCs w:val="28"/>
        </w:rPr>
        <w:t xml:space="preserve"> // </w:t>
      </w:r>
      <w:r w:rsidRPr="00B378FC">
        <w:rPr>
          <w:rFonts w:ascii="Times New Roman" w:hAnsi="Times New Roman"/>
          <w:sz w:val="28"/>
          <w:szCs w:val="28"/>
        </w:rPr>
        <w:t xml:space="preserve">Высшее образование в России. </w:t>
      </w:r>
      <w:r w:rsidRPr="00B378FC">
        <w:rPr>
          <w:rFonts w:ascii="Times New Roman" w:hAnsi="Times New Roman"/>
          <w:color w:val="000000"/>
          <w:sz w:val="28"/>
          <w:szCs w:val="28"/>
        </w:rPr>
        <w:t>–</w:t>
      </w:r>
      <w:r w:rsidRPr="00B378FC">
        <w:rPr>
          <w:rFonts w:ascii="Times New Roman" w:hAnsi="Times New Roman"/>
          <w:sz w:val="28"/>
          <w:szCs w:val="28"/>
        </w:rPr>
        <w:t xml:space="preserve"> 2020. </w:t>
      </w:r>
      <w:r w:rsidRPr="00B378FC">
        <w:rPr>
          <w:rFonts w:ascii="Times New Roman" w:hAnsi="Times New Roman"/>
          <w:color w:val="000000"/>
          <w:sz w:val="28"/>
          <w:szCs w:val="28"/>
        </w:rPr>
        <w:t xml:space="preserve">– № 5. – </w:t>
      </w:r>
      <w:r w:rsidRPr="00B378FC">
        <w:rPr>
          <w:rFonts w:ascii="Times New Roman" w:hAnsi="Times New Roman"/>
          <w:sz w:val="28"/>
          <w:szCs w:val="28"/>
        </w:rPr>
        <w:t>С. 136</w:t>
      </w:r>
      <w:r w:rsidRPr="00B378FC">
        <w:rPr>
          <w:rFonts w:ascii="Times New Roman" w:hAnsi="Times New Roman"/>
          <w:color w:val="000000"/>
          <w:sz w:val="28"/>
          <w:szCs w:val="28"/>
        </w:rPr>
        <w:t>–</w:t>
      </w:r>
      <w:r w:rsidRPr="00B378FC">
        <w:rPr>
          <w:rFonts w:ascii="Times New Roman" w:hAnsi="Times New Roman"/>
          <w:sz w:val="28"/>
          <w:szCs w:val="28"/>
        </w:rPr>
        <w:t>143.</w:t>
      </w:r>
    </w:p>
    <w:p w:rsidR="00B378FC" w:rsidRPr="00B378FC" w:rsidRDefault="00B378FC" w:rsidP="00B378FC">
      <w:pPr>
        <w:pStyle w:val="a3"/>
        <w:numPr>
          <w:ilvl w:val="0"/>
          <w:numId w:val="5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B378FC">
        <w:rPr>
          <w:rFonts w:ascii="Times New Roman" w:hAnsi="Times New Roman"/>
          <w:sz w:val="28"/>
          <w:szCs w:val="28"/>
        </w:rPr>
        <w:t xml:space="preserve">Шапошникова, Н. Ю. Планирование индивидуального развития студентов Великобритании: модели реализации / Н. Ю. Шапошникова // Высшее образование в России. </w:t>
      </w:r>
      <w:r w:rsidRPr="00B378FC">
        <w:rPr>
          <w:rFonts w:ascii="Times New Roman" w:hAnsi="Times New Roman"/>
          <w:color w:val="000000"/>
          <w:sz w:val="28"/>
          <w:szCs w:val="28"/>
        </w:rPr>
        <w:t>–</w:t>
      </w:r>
      <w:r w:rsidRPr="00B378FC">
        <w:rPr>
          <w:rFonts w:ascii="Times New Roman" w:hAnsi="Times New Roman"/>
          <w:sz w:val="28"/>
          <w:szCs w:val="28"/>
        </w:rPr>
        <w:t xml:space="preserve"> 2020. </w:t>
      </w:r>
      <w:r w:rsidRPr="00B378FC">
        <w:rPr>
          <w:rFonts w:ascii="Times New Roman" w:hAnsi="Times New Roman"/>
          <w:color w:val="000000"/>
          <w:sz w:val="28"/>
          <w:szCs w:val="28"/>
        </w:rPr>
        <w:t xml:space="preserve">– № 4. – </w:t>
      </w:r>
      <w:r w:rsidRPr="00B378FC">
        <w:rPr>
          <w:rFonts w:ascii="Times New Roman" w:hAnsi="Times New Roman"/>
          <w:sz w:val="28"/>
          <w:szCs w:val="28"/>
        </w:rPr>
        <w:t>С. 146</w:t>
      </w:r>
      <w:r w:rsidRPr="00B378FC">
        <w:rPr>
          <w:rFonts w:ascii="Times New Roman" w:hAnsi="Times New Roman"/>
          <w:color w:val="000000"/>
          <w:sz w:val="28"/>
          <w:szCs w:val="28"/>
        </w:rPr>
        <w:t>–</w:t>
      </w:r>
      <w:r w:rsidRPr="00B378FC">
        <w:rPr>
          <w:rFonts w:ascii="Times New Roman" w:hAnsi="Times New Roman"/>
          <w:sz w:val="28"/>
          <w:szCs w:val="28"/>
        </w:rPr>
        <w:t>154.</w:t>
      </w:r>
    </w:p>
    <w:p w:rsidR="00B378FC" w:rsidRPr="00B378FC" w:rsidRDefault="00B378FC" w:rsidP="00B378FC">
      <w:pPr>
        <w:pStyle w:val="a3"/>
        <w:widowControl w:val="0"/>
        <w:numPr>
          <w:ilvl w:val="0"/>
          <w:numId w:val="5"/>
        </w:numPr>
        <w:tabs>
          <w:tab w:val="left" w:pos="200"/>
        </w:tabs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sz w:val="28"/>
          <w:szCs w:val="28"/>
        </w:rPr>
      </w:pPr>
      <w:hyperlink r:id="rId26" w:history="1">
        <w:r w:rsidRPr="00B378FC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Шишлова Е. Э. </w:t>
        </w:r>
        <w:proofErr w:type="spellStart"/>
        <w:r w:rsidRPr="00B378FC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Социокультурная</w:t>
        </w:r>
        <w:proofErr w:type="spellEnd"/>
        <w:r w:rsidRPr="00B378FC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компетентность как показатель качества профессиональной подготовки специалиста</w:t>
        </w:r>
      </w:hyperlink>
      <w:r w:rsidRPr="00B378FC">
        <w:rPr>
          <w:rFonts w:ascii="Times New Roman" w:hAnsi="Times New Roman"/>
          <w:sz w:val="28"/>
          <w:szCs w:val="28"/>
        </w:rPr>
        <w:t xml:space="preserve"> / </w:t>
      </w:r>
      <w:r w:rsidRPr="00B378FC">
        <w:rPr>
          <w:rFonts w:ascii="Times New Roman" w:hAnsi="Times New Roman"/>
          <w:iCs/>
          <w:sz w:val="28"/>
          <w:szCs w:val="28"/>
        </w:rPr>
        <w:t xml:space="preserve">Е. Э. Шишлова // </w:t>
      </w:r>
      <w:r w:rsidRPr="00B378FC">
        <w:rPr>
          <w:rFonts w:ascii="Times New Roman" w:hAnsi="Times New Roman"/>
          <w:sz w:val="28"/>
          <w:szCs w:val="28"/>
        </w:rPr>
        <w:t xml:space="preserve">Высшее образование в России. </w:t>
      </w:r>
      <w:r w:rsidRPr="00B378FC">
        <w:rPr>
          <w:rFonts w:ascii="Times New Roman" w:hAnsi="Times New Roman"/>
          <w:color w:val="000000"/>
          <w:sz w:val="28"/>
          <w:szCs w:val="28"/>
        </w:rPr>
        <w:t>–</w:t>
      </w:r>
      <w:r w:rsidRPr="00B378FC">
        <w:rPr>
          <w:rFonts w:ascii="Times New Roman" w:hAnsi="Times New Roman"/>
          <w:sz w:val="28"/>
          <w:szCs w:val="28"/>
        </w:rPr>
        <w:t xml:space="preserve"> 2020. </w:t>
      </w:r>
      <w:r w:rsidRPr="00B378FC">
        <w:rPr>
          <w:rFonts w:ascii="Times New Roman" w:hAnsi="Times New Roman"/>
          <w:color w:val="000000"/>
          <w:sz w:val="28"/>
          <w:szCs w:val="28"/>
        </w:rPr>
        <w:t xml:space="preserve">– № 5. – </w:t>
      </w:r>
      <w:r w:rsidRPr="00B378FC">
        <w:rPr>
          <w:rFonts w:ascii="Times New Roman" w:hAnsi="Times New Roman"/>
          <w:sz w:val="28"/>
          <w:szCs w:val="28"/>
        </w:rPr>
        <w:t>С. 95</w:t>
      </w:r>
      <w:r w:rsidRPr="00B378FC">
        <w:rPr>
          <w:rFonts w:ascii="Times New Roman" w:hAnsi="Times New Roman"/>
          <w:color w:val="000000"/>
          <w:sz w:val="28"/>
          <w:szCs w:val="28"/>
        </w:rPr>
        <w:t>–</w:t>
      </w:r>
      <w:r w:rsidRPr="00B378FC">
        <w:rPr>
          <w:rFonts w:ascii="Times New Roman" w:hAnsi="Times New Roman"/>
          <w:sz w:val="28"/>
          <w:szCs w:val="28"/>
        </w:rPr>
        <w:t>102.</w:t>
      </w:r>
    </w:p>
    <w:p w:rsidR="00B378FC" w:rsidRDefault="00B378FC" w:rsidP="00B378FC">
      <w:pPr>
        <w:spacing w:before="240" w:after="0"/>
        <w:ind w:left="360"/>
        <w:jc w:val="center"/>
        <w:rPr>
          <w:rFonts w:ascii="Times New Roman" w:hAnsi="Times New Roman"/>
          <w:b/>
          <w:sz w:val="27"/>
          <w:szCs w:val="27"/>
        </w:rPr>
      </w:pPr>
    </w:p>
    <w:p w:rsidR="00347EF5" w:rsidRPr="00B378FC" w:rsidRDefault="00347EF5" w:rsidP="00B378FC">
      <w:pPr>
        <w:spacing w:before="240" w:after="0"/>
        <w:ind w:left="360"/>
        <w:jc w:val="center"/>
        <w:rPr>
          <w:rFonts w:ascii="Times New Roman" w:hAnsi="Times New Roman"/>
          <w:b/>
          <w:sz w:val="27"/>
          <w:szCs w:val="27"/>
        </w:rPr>
      </w:pPr>
      <w:r w:rsidRPr="00B378FC">
        <w:rPr>
          <w:rFonts w:ascii="Times New Roman" w:hAnsi="Times New Roman"/>
          <w:b/>
          <w:sz w:val="27"/>
          <w:szCs w:val="27"/>
        </w:rPr>
        <w:t>Выпускники вуза</w:t>
      </w:r>
    </w:p>
    <w:p w:rsidR="00B378FC" w:rsidRPr="00B378FC" w:rsidRDefault="00B378FC" w:rsidP="00B378FC">
      <w:pPr>
        <w:pStyle w:val="a3"/>
        <w:numPr>
          <w:ilvl w:val="0"/>
          <w:numId w:val="5"/>
        </w:numPr>
        <w:spacing w:before="240" w:after="0"/>
        <w:jc w:val="both"/>
        <w:rPr>
          <w:rFonts w:ascii="Times New Roman" w:hAnsi="Times New Roman"/>
          <w:sz w:val="28"/>
          <w:szCs w:val="28"/>
        </w:rPr>
      </w:pPr>
      <w:r w:rsidRPr="00B378FC">
        <w:rPr>
          <w:rFonts w:ascii="Times New Roman" w:hAnsi="Times New Roman"/>
          <w:iCs/>
          <w:sz w:val="28"/>
          <w:szCs w:val="28"/>
        </w:rPr>
        <w:t xml:space="preserve">Алтухов, А. И. </w:t>
      </w:r>
      <w:proofErr w:type="gramStart"/>
      <w:r w:rsidRPr="00B378FC">
        <w:rPr>
          <w:rFonts w:ascii="Times New Roman" w:hAnsi="Times New Roman"/>
          <w:iCs/>
          <w:sz w:val="28"/>
          <w:szCs w:val="28"/>
        </w:rPr>
        <w:t>О</w:t>
      </w:r>
      <w:hyperlink r:id="rId27" w:history="1">
        <w:r w:rsidRPr="00B378FC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собенности</w:t>
        </w:r>
        <w:proofErr w:type="gramEnd"/>
        <w:r w:rsidRPr="00B378FC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разработки </w:t>
        </w:r>
        <w:proofErr w:type="spellStart"/>
        <w:r w:rsidRPr="00B378FC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ФГОСуровневого</w:t>
        </w:r>
        <w:proofErr w:type="spellEnd"/>
        <w:r w:rsidRPr="00B378FC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и непрерывного высшего образования</w:t>
        </w:r>
      </w:hyperlink>
      <w:r w:rsidRPr="00B378FC">
        <w:rPr>
          <w:rFonts w:ascii="Times New Roman" w:hAnsi="Times New Roman"/>
          <w:sz w:val="28"/>
          <w:szCs w:val="28"/>
        </w:rPr>
        <w:t xml:space="preserve"> / </w:t>
      </w:r>
      <w:r w:rsidRPr="00B378FC">
        <w:rPr>
          <w:rFonts w:ascii="Times New Roman" w:hAnsi="Times New Roman"/>
          <w:iCs/>
          <w:sz w:val="28"/>
          <w:szCs w:val="28"/>
        </w:rPr>
        <w:t xml:space="preserve">А. И. Алтухов, М. А. </w:t>
      </w:r>
      <w:proofErr w:type="spellStart"/>
      <w:r w:rsidRPr="00B378FC">
        <w:rPr>
          <w:rFonts w:ascii="Times New Roman" w:hAnsi="Times New Roman"/>
          <w:iCs/>
          <w:sz w:val="28"/>
          <w:szCs w:val="28"/>
        </w:rPr>
        <w:t>Сквазников</w:t>
      </w:r>
      <w:proofErr w:type="spellEnd"/>
      <w:r w:rsidRPr="00B378FC">
        <w:rPr>
          <w:rFonts w:ascii="Times New Roman" w:hAnsi="Times New Roman"/>
          <w:iCs/>
          <w:sz w:val="28"/>
          <w:szCs w:val="28"/>
        </w:rPr>
        <w:t xml:space="preserve">, А. А. </w:t>
      </w:r>
      <w:proofErr w:type="spellStart"/>
      <w:r w:rsidRPr="00B378FC">
        <w:rPr>
          <w:rFonts w:ascii="Times New Roman" w:hAnsi="Times New Roman"/>
          <w:iCs/>
          <w:sz w:val="28"/>
          <w:szCs w:val="28"/>
        </w:rPr>
        <w:t>Шехонин</w:t>
      </w:r>
      <w:proofErr w:type="spellEnd"/>
      <w:r w:rsidRPr="00B378FC">
        <w:rPr>
          <w:rFonts w:ascii="Times New Roman" w:hAnsi="Times New Roman"/>
          <w:iCs/>
          <w:sz w:val="28"/>
          <w:szCs w:val="28"/>
        </w:rPr>
        <w:t xml:space="preserve"> // Высшее образование в России. </w:t>
      </w:r>
      <w:r w:rsidRPr="00B378FC">
        <w:rPr>
          <w:rFonts w:ascii="Times New Roman" w:hAnsi="Times New Roman"/>
          <w:sz w:val="28"/>
          <w:szCs w:val="28"/>
        </w:rPr>
        <w:t>– 2020. – № 3. – С. 74–84.</w:t>
      </w:r>
    </w:p>
    <w:p w:rsidR="00B378FC" w:rsidRPr="00B378FC" w:rsidRDefault="00B378FC" w:rsidP="00B378FC">
      <w:pPr>
        <w:pStyle w:val="a3"/>
        <w:numPr>
          <w:ilvl w:val="0"/>
          <w:numId w:val="5"/>
        </w:numPr>
        <w:spacing w:before="240"/>
        <w:jc w:val="both"/>
        <w:rPr>
          <w:rFonts w:ascii="Times New Roman" w:hAnsi="Times New Roman"/>
          <w:sz w:val="28"/>
          <w:szCs w:val="28"/>
        </w:rPr>
      </w:pPr>
      <w:hyperlink r:id="rId28" w:history="1">
        <w:proofErr w:type="spellStart"/>
        <w:r w:rsidRPr="00B378FC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Кастомизированный</w:t>
        </w:r>
        <w:proofErr w:type="spellEnd"/>
        <w:r w:rsidRPr="00B378FC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подход к реализации образовательных программ при подготовке инженерных кадров</w:t>
        </w:r>
      </w:hyperlink>
      <w:r w:rsidRPr="00B378FC">
        <w:rPr>
          <w:rFonts w:ascii="Times New Roman" w:hAnsi="Times New Roman"/>
          <w:sz w:val="28"/>
          <w:szCs w:val="28"/>
        </w:rPr>
        <w:t xml:space="preserve"> / </w:t>
      </w:r>
      <w:r w:rsidRPr="00B378FC">
        <w:rPr>
          <w:rFonts w:ascii="Times New Roman" w:hAnsi="Times New Roman"/>
          <w:iCs/>
          <w:sz w:val="28"/>
          <w:szCs w:val="28"/>
        </w:rPr>
        <w:t xml:space="preserve">Н. А. </w:t>
      </w:r>
      <w:proofErr w:type="spellStart"/>
      <w:r w:rsidRPr="00B378FC">
        <w:rPr>
          <w:rFonts w:ascii="Times New Roman" w:hAnsi="Times New Roman"/>
          <w:iCs/>
          <w:sz w:val="28"/>
          <w:szCs w:val="28"/>
        </w:rPr>
        <w:t>Антоненко</w:t>
      </w:r>
      <w:proofErr w:type="spellEnd"/>
      <w:r w:rsidRPr="00B378FC">
        <w:rPr>
          <w:rFonts w:ascii="Times New Roman" w:hAnsi="Times New Roman"/>
          <w:iCs/>
          <w:sz w:val="28"/>
          <w:szCs w:val="28"/>
        </w:rPr>
        <w:t xml:space="preserve">, Т. А. </w:t>
      </w:r>
      <w:proofErr w:type="spellStart"/>
      <w:r w:rsidRPr="00B378FC">
        <w:rPr>
          <w:rFonts w:ascii="Times New Roman" w:hAnsi="Times New Roman"/>
          <w:iCs/>
          <w:sz w:val="28"/>
          <w:szCs w:val="28"/>
        </w:rPr>
        <w:t>Асаева</w:t>
      </w:r>
      <w:proofErr w:type="spellEnd"/>
      <w:r w:rsidRPr="00B378FC">
        <w:rPr>
          <w:rFonts w:ascii="Times New Roman" w:hAnsi="Times New Roman"/>
          <w:iCs/>
          <w:sz w:val="28"/>
          <w:szCs w:val="28"/>
        </w:rPr>
        <w:t>, О.</w:t>
      </w:r>
      <w:r w:rsidR="00667966">
        <w:rPr>
          <w:rFonts w:ascii="Times New Roman" w:hAnsi="Times New Roman"/>
          <w:iCs/>
          <w:sz w:val="28"/>
          <w:szCs w:val="28"/>
        </w:rPr>
        <w:t> </w:t>
      </w:r>
      <w:r w:rsidRPr="00B378FC">
        <w:rPr>
          <w:rFonts w:ascii="Times New Roman" w:hAnsi="Times New Roman"/>
          <w:iCs/>
          <w:sz w:val="28"/>
          <w:szCs w:val="28"/>
        </w:rPr>
        <w:t xml:space="preserve">В. Тихонова, Н. В. </w:t>
      </w:r>
      <w:proofErr w:type="spellStart"/>
      <w:r w:rsidRPr="00B378FC">
        <w:rPr>
          <w:rFonts w:ascii="Times New Roman" w:hAnsi="Times New Roman"/>
          <w:iCs/>
          <w:sz w:val="28"/>
          <w:szCs w:val="28"/>
        </w:rPr>
        <w:t>Гречушкина</w:t>
      </w:r>
      <w:proofErr w:type="spellEnd"/>
      <w:r w:rsidRPr="00B378FC">
        <w:rPr>
          <w:rFonts w:ascii="Times New Roman" w:hAnsi="Times New Roman"/>
          <w:iCs/>
          <w:sz w:val="28"/>
          <w:szCs w:val="28"/>
        </w:rPr>
        <w:t xml:space="preserve"> // </w:t>
      </w:r>
      <w:r w:rsidRPr="00B378FC">
        <w:rPr>
          <w:rFonts w:ascii="Times New Roman" w:hAnsi="Times New Roman"/>
          <w:sz w:val="28"/>
          <w:szCs w:val="28"/>
        </w:rPr>
        <w:t xml:space="preserve">Высшее образование в России. </w:t>
      </w:r>
      <w:r w:rsidRPr="00B378FC">
        <w:rPr>
          <w:rFonts w:ascii="Times New Roman" w:hAnsi="Times New Roman"/>
          <w:color w:val="000000"/>
          <w:sz w:val="28"/>
          <w:szCs w:val="28"/>
        </w:rPr>
        <w:t>–</w:t>
      </w:r>
      <w:r w:rsidRPr="00B378FC">
        <w:rPr>
          <w:rFonts w:ascii="Times New Roman" w:hAnsi="Times New Roman"/>
          <w:sz w:val="28"/>
          <w:szCs w:val="28"/>
        </w:rPr>
        <w:t xml:space="preserve"> 2020. </w:t>
      </w:r>
      <w:r w:rsidRPr="00B378FC">
        <w:rPr>
          <w:rFonts w:ascii="Times New Roman" w:hAnsi="Times New Roman"/>
          <w:color w:val="000000"/>
          <w:sz w:val="28"/>
          <w:szCs w:val="28"/>
        </w:rPr>
        <w:t xml:space="preserve">– № 5. – </w:t>
      </w:r>
      <w:r w:rsidRPr="00B378FC">
        <w:rPr>
          <w:rFonts w:ascii="Times New Roman" w:hAnsi="Times New Roman"/>
          <w:sz w:val="28"/>
          <w:szCs w:val="28"/>
        </w:rPr>
        <w:t>С. 144</w:t>
      </w:r>
      <w:r w:rsidRPr="00B378FC">
        <w:rPr>
          <w:rFonts w:ascii="Times New Roman" w:hAnsi="Times New Roman"/>
          <w:color w:val="000000"/>
          <w:sz w:val="28"/>
          <w:szCs w:val="28"/>
        </w:rPr>
        <w:t>–</w:t>
      </w:r>
      <w:r w:rsidRPr="00B378FC">
        <w:rPr>
          <w:rFonts w:ascii="Times New Roman" w:hAnsi="Times New Roman"/>
          <w:sz w:val="28"/>
          <w:szCs w:val="28"/>
        </w:rPr>
        <w:t>156.</w:t>
      </w:r>
    </w:p>
    <w:p w:rsidR="00B378FC" w:rsidRPr="00B378FC" w:rsidRDefault="00B378FC" w:rsidP="00B378FC">
      <w:pPr>
        <w:pStyle w:val="a3"/>
        <w:numPr>
          <w:ilvl w:val="0"/>
          <w:numId w:val="5"/>
        </w:numPr>
        <w:spacing w:before="240" w:after="0"/>
        <w:jc w:val="both"/>
        <w:rPr>
          <w:rFonts w:ascii="Times New Roman" w:hAnsi="Times New Roman"/>
          <w:sz w:val="27"/>
          <w:szCs w:val="27"/>
        </w:rPr>
      </w:pPr>
      <w:proofErr w:type="spellStart"/>
      <w:r w:rsidRPr="00B378FC">
        <w:rPr>
          <w:rFonts w:ascii="Times New Roman" w:hAnsi="Times New Roman"/>
          <w:sz w:val="27"/>
          <w:szCs w:val="27"/>
        </w:rPr>
        <w:t>Кокшаров</w:t>
      </w:r>
      <w:proofErr w:type="spellEnd"/>
      <w:r w:rsidRPr="00B378FC">
        <w:rPr>
          <w:rFonts w:ascii="Times New Roman" w:hAnsi="Times New Roman"/>
          <w:sz w:val="27"/>
          <w:szCs w:val="27"/>
        </w:rPr>
        <w:t xml:space="preserve">, В. А. «Университет с вековой историей» / В. А. </w:t>
      </w:r>
      <w:proofErr w:type="spellStart"/>
      <w:r w:rsidRPr="00B378FC">
        <w:rPr>
          <w:rFonts w:ascii="Times New Roman" w:hAnsi="Times New Roman"/>
          <w:sz w:val="27"/>
          <w:szCs w:val="27"/>
        </w:rPr>
        <w:t>Кокшаров</w:t>
      </w:r>
      <w:proofErr w:type="spellEnd"/>
      <w:r w:rsidRPr="00B378FC">
        <w:rPr>
          <w:rFonts w:ascii="Times New Roman" w:hAnsi="Times New Roman"/>
          <w:sz w:val="27"/>
          <w:szCs w:val="27"/>
        </w:rPr>
        <w:t xml:space="preserve"> // У</w:t>
      </w:r>
      <w:r w:rsidRPr="00B378FC">
        <w:rPr>
          <w:rFonts w:ascii="Times New Roman" w:hAnsi="Times New Roman"/>
          <w:iCs/>
          <w:sz w:val="28"/>
          <w:szCs w:val="28"/>
        </w:rPr>
        <w:t xml:space="preserve">ниверситетская книга. </w:t>
      </w:r>
      <w:r w:rsidRPr="00B378FC">
        <w:rPr>
          <w:rFonts w:ascii="Times New Roman" w:hAnsi="Times New Roman"/>
          <w:sz w:val="27"/>
          <w:szCs w:val="27"/>
        </w:rPr>
        <w:t>– 2020. – № 6. – С. 8–14.</w:t>
      </w:r>
    </w:p>
    <w:p w:rsidR="00B378FC" w:rsidRPr="00B378FC" w:rsidRDefault="00B378FC" w:rsidP="00B378FC">
      <w:pPr>
        <w:pStyle w:val="a3"/>
        <w:numPr>
          <w:ilvl w:val="0"/>
          <w:numId w:val="5"/>
        </w:numPr>
        <w:spacing w:before="240"/>
        <w:jc w:val="both"/>
        <w:rPr>
          <w:rFonts w:ascii="Times New Roman" w:hAnsi="Times New Roman"/>
          <w:sz w:val="28"/>
          <w:szCs w:val="28"/>
        </w:rPr>
      </w:pPr>
      <w:hyperlink r:id="rId29" w:history="1">
        <w:r w:rsidRPr="00B378FC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Кудряшова, Е. В. Взаимодействие университетов со сферой производства как элемент реализации «третьей миссии</w:t>
        </w:r>
      </w:hyperlink>
      <w:r w:rsidRPr="00B378FC">
        <w:rPr>
          <w:rFonts w:ascii="Times New Roman" w:hAnsi="Times New Roman"/>
          <w:sz w:val="28"/>
          <w:szCs w:val="28"/>
        </w:rPr>
        <w:t xml:space="preserve">» / </w:t>
      </w:r>
      <w:r w:rsidRPr="00B378FC">
        <w:rPr>
          <w:rFonts w:ascii="Times New Roman" w:hAnsi="Times New Roman"/>
          <w:iCs/>
          <w:sz w:val="28"/>
          <w:szCs w:val="28"/>
        </w:rPr>
        <w:t>Е.</w:t>
      </w:r>
      <w:r w:rsidR="00667966">
        <w:rPr>
          <w:rFonts w:ascii="Times New Roman" w:hAnsi="Times New Roman"/>
          <w:iCs/>
          <w:sz w:val="28"/>
          <w:szCs w:val="28"/>
        </w:rPr>
        <w:t> </w:t>
      </w:r>
      <w:r w:rsidRPr="00B378FC">
        <w:rPr>
          <w:rFonts w:ascii="Times New Roman" w:hAnsi="Times New Roman"/>
          <w:iCs/>
          <w:sz w:val="28"/>
          <w:szCs w:val="28"/>
        </w:rPr>
        <w:t>В.</w:t>
      </w:r>
      <w:r w:rsidR="00667966">
        <w:rPr>
          <w:rFonts w:ascii="Times New Roman" w:hAnsi="Times New Roman"/>
          <w:iCs/>
          <w:sz w:val="28"/>
          <w:szCs w:val="28"/>
        </w:rPr>
        <w:t> </w:t>
      </w:r>
      <w:r w:rsidRPr="00B378FC">
        <w:rPr>
          <w:rFonts w:ascii="Times New Roman" w:hAnsi="Times New Roman"/>
          <w:iCs/>
          <w:sz w:val="28"/>
          <w:szCs w:val="28"/>
        </w:rPr>
        <w:t xml:space="preserve">Кудряшова, С. Э. Сорокин, О. Д. </w:t>
      </w:r>
      <w:proofErr w:type="spellStart"/>
      <w:r w:rsidRPr="00B378FC">
        <w:rPr>
          <w:rFonts w:ascii="Times New Roman" w:hAnsi="Times New Roman"/>
          <w:iCs/>
          <w:sz w:val="28"/>
          <w:szCs w:val="28"/>
        </w:rPr>
        <w:t>Бугаенко</w:t>
      </w:r>
      <w:proofErr w:type="spellEnd"/>
      <w:r w:rsidRPr="00B378FC">
        <w:rPr>
          <w:rFonts w:ascii="Times New Roman" w:hAnsi="Times New Roman"/>
          <w:iCs/>
          <w:sz w:val="28"/>
          <w:szCs w:val="28"/>
        </w:rPr>
        <w:t xml:space="preserve"> // </w:t>
      </w:r>
      <w:r w:rsidRPr="00B378FC">
        <w:rPr>
          <w:rFonts w:ascii="Times New Roman" w:hAnsi="Times New Roman"/>
          <w:sz w:val="28"/>
          <w:szCs w:val="28"/>
        </w:rPr>
        <w:t xml:space="preserve">Высшее образование в России. </w:t>
      </w:r>
      <w:r w:rsidRPr="00B378FC">
        <w:rPr>
          <w:rFonts w:ascii="Times New Roman" w:hAnsi="Times New Roman"/>
          <w:color w:val="000000"/>
          <w:sz w:val="28"/>
          <w:szCs w:val="28"/>
        </w:rPr>
        <w:t>–</w:t>
      </w:r>
      <w:r w:rsidRPr="00B378FC">
        <w:rPr>
          <w:rFonts w:ascii="Times New Roman" w:hAnsi="Times New Roman"/>
          <w:sz w:val="28"/>
          <w:szCs w:val="28"/>
        </w:rPr>
        <w:t xml:space="preserve"> 2020. </w:t>
      </w:r>
      <w:r w:rsidRPr="00B378FC">
        <w:rPr>
          <w:rFonts w:ascii="Times New Roman" w:hAnsi="Times New Roman"/>
          <w:color w:val="000000"/>
          <w:sz w:val="28"/>
          <w:szCs w:val="28"/>
        </w:rPr>
        <w:t xml:space="preserve">– № 5. – </w:t>
      </w:r>
      <w:r w:rsidRPr="00B378FC">
        <w:rPr>
          <w:rFonts w:ascii="Times New Roman" w:hAnsi="Times New Roman"/>
          <w:sz w:val="28"/>
          <w:szCs w:val="28"/>
        </w:rPr>
        <w:t>С. 9</w:t>
      </w:r>
      <w:r w:rsidRPr="00B378FC">
        <w:rPr>
          <w:rFonts w:ascii="Times New Roman" w:hAnsi="Times New Roman"/>
          <w:color w:val="000000"/>
          <w:sz w:val="28"/>
          <w:szCs w:val="28"/>
        </w:rPr>
        <w:t>–</w:t>
      </w:r>
      <w:r w:rsidRPr="00B378FC">
        <w:rPr>
          <w:rFonts w:ascii="Times New Roman" w:hAnsi="Times New Roman"/>
          <w:sz w:val="28"/>
          <w:szCs w:val="28"/>
        </w:rPr>
        <w:t>21.</w:t>
      </w:r>
    </w:p>
    <w:p w:rsidR="00B378FC" w:rsidRPr="00B378FC" w:rsidRDefault="00B378FC" w:rsidP="00B378FC">
      <w:pPr>
        <w:pStyle w:val="a3"/>
        <w:numPr>
          <w:ilvl w:val="0"/>
          <w:numId w:val="5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B378FC">
        <w:rPr>
          <w:rFonts w:ascii="Times New Roman" w:hAnsi="Times New Roman"/>
          <w:sz w:val="28"/>
          <w:szCs w:val="28"/>
        </w:rPr>
        <w:lastRenderedPageBreak/>
        <w:t xml:space="preserve">Лидер, А. М. Приоритетные задачи и опыт инженерно-технической подготовки в университетах России / А. М. Лидер, И. В. </w:t>
      </w:r>
      <w:proofErr w:type="spellStart"/>
      <w:r w:rsidRPr="00B378FC">
        <w:rPr>
          <w:rFonts w:ascii="Times New Roman" w:hAnsi="Times New Roman"/>
          <w:sz w:val="28"/>
          <w:szCs w:val="28"/>
        </w:rPr>
        <w:t>Слесаренко</w:t>
      </w:r>
      <w:proofErr w:type="spellEnd"/>
      <w:r w:rsidRPr="00B378FC">
        <w:rPr>
          <w:rFonts w:ascii="Times New Roman" w:hAnsi="Times New Roman"/>
          <w:sz w:val="28"/>
          <w:szCs w:val="28"/>
        </w:rPr>
        <w:t xml:space="preserve">, М. А. Соловьев // Высшее образование в России. </w:t>
      </w:r>
      <w:r w:rsidRPr="00B378FC">
        <w:rPr>
          <w:rFonts w:ascii="Times New Roman" w:hAnsi="Times New Roman"/>
          <w:color w:val="000000"/>
          <w:sz w:val="28"/>
          <w:szCs w:val="28"/>
        </w:rPr>
        <w:t>–</w:t>
      </w:r>
      <w:r w:rsidRPr="00B378FC">
        <w:rPr>
          <w:rFonts w:ascii="Times New Roman" w:hAnsi="Times New Roman"/>
          <w:sz w:val="28"/>
          <w:szCs w:val="28"/>
        </w:rPr>
        <w:t xml:space="preserve"> 2020. </w:t>
      </w:r>
      <w:r w:rsidRPr="00B378FC">
        <w:rPr>
          <w:rFonts w:ascii="Times New Roman" w:hAnsi="Times New Roman"/>
          <w:color w:val="000000"/>
          <w:sz w:val="28"/>
          <w:szCs w:val="28"/>
        </w:rPr>
        <w:t xml:space="preserve">– № 4. – </w:t>
      </w:r>
      <w:r w:rsidRPr="00B378FC">
        <w:rPr>
          <w:rFonts w:ascii="Times New Roman" w:hAnsi="Times New Roman"/>
          <w:sz w:val="28"/>
          <w:szCs w:val="28"/>
        </w:rPr>
        <w:t>С. 73</w:t>
      </w:r>
      <w:r w:rsidRPr="00B378FC">
        <w:rPr>
          <w:rFonts w:ascii="Times New Roman" w:hAnsi="Times New Roman"/>
          <w:color w:val="000000"/>
          <w:sz w:val="28"/>
          <w:szCs w:val="28"/>
        </w:rPr>
        <w:t>–</w:t>
      </w:r>
      <w:r w:rsidRPr="00B378FC">
        <w:rPr>
          <w:rFonts w:ascii="Times New Roman" w:hAnsi="Times New Roman"/>
          <w:sz w:val="28"/>
          <w:szCs w:val="28"/>
        </w:rPr>
        <w:t>84.</w:t>
      </w:r>
    </w:p>
    <w:p w:rsidR="00B378FC" w:rsidRPr="00B378FC" w:rsidRDefault="00B378FC" w:rsidP="00B378FC">
      <w:pPr>
        <w:pStyle w:val="a3"/>
        <w:numPr>
          <w:ilvl w:val="0"/>
          <w:numId w:val="5"/>
        </w:numPr>
        <w:spacing w:before="240" w:after="0"/>
        <w:jc w:val="both"/>
        <w:rPr>
          <w:rFonts w:ascii="Times New Roman" w:hAnsi="Times New Roman"/>
          <w:sz w:val="28"/>
          <w:szCs w:val="28"/>
        </w:rPr>
      </w:pPr>
      <w:hyperlink r:id="rId30" w:history="1">
        <w:r w:rsidRPr="00B378FC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Минин, М. Г. Экспорт высшего образования: инновации в практике физического воспитания</w:t>
        </w:r>
      </w:hyperlink>
      <w:r w:rsidRPr="00B378FC">
        <w:rPr>
          <w:rFonts w:ascii="Times New Roman" w:hAnsi="Times New Roman"/>
          <w:sz w:val="28"/>
          <w:szCs w:val="28"/>
        </w:rPr>
        <w:t xml:space="preserve"> / </w:t>
      </w:r>
      <w:r w:rsidRPr="00B378FC">
        <w:rPr>
          <w:rFonts w:ascii="Times New Roman" w:hAnsi="Times New Roman"/>
          <w:iCs/>
          <w:sz w:val="28"/>
          <w:szCs w:val="28"/>
        </w:rPr>
        <w:t>М. Г. Минин, Е. О. Французская, А.</w:t>
      </w:r>
      <w:r w:rsidR="00667966">
        <w:rPr>
          <w:rFonts w:ascii="Times New Roman" w:hAnsi="Times New Roman"/>
          <w:iCs/>
          <w:sz w:val="28"/>
          <w:szCs w:val="28"/>
        </w:rPr>
        <w:t> </w:t>
      </w:r>
      <w:r w:rsidRPr="00B378FC">
        <w:rPr>
          <w:rFonts w:ascii="Times New Roman" w:hAnsi="Times New Roman"/>
          <w:iCs/>
          <w:sz w:val="28"/>
          <w:szCs w:val="28"/>
        </w:rPr>
        <w:t>С.</w:t>
      </w:r>
      <w:r w:rsidR="00667966">
        <w:rPr>
          <w:rFonts w:ascii="Times New Roman" w:hAnsi="Times New Roman"/>
          <w:iCs/>
          <w:sz w:val="28"/>
          <w:szCs w:val="28"/>
        </w:rPr>
        <w:t> </w:t>
      </w:r>
      <w:r w:rsidRPr="00B378FC">
        <w:rPr>
          <w:rFonts w:ascii="Times New Roman" w:hAnsi="Times New Roman"/>
          <w:iCs/>
          <w:sz w:val="28"/>
          <w:szCs w:val="28"/>
        </w:rPr>
        <w:t xml:space="preserve">Минич // </w:t>
      </w:r>
      <w:r w:rsidRPr="00B378FC">
        <w:rPr>
          <w:rFonts w:ascii="Times New Roman" w:hAnsi="Times New Roman"/>
          <w:sz w:val="28"/>
          <w:szCs w:val="28"/>
        </w:rPr>
        <w:t xml:space="preserve">Высшее образование в России. </w:t>
      </w:r>
      <w:r w:rsidRPr="00B378FC">
        <w:rPr>
          <w:rFonts w:ascii="Times New Roman" w:hAnsi="Times New Roman"/>
          <w:color w:val="000000"/>
          <w:sz w:val="28"/>
          <w:szCs w:val="28"/>
        </w:rPr>
        <w:t>–</w:t>
      </w:r>
      <w:r w:rsidRPr="00B378FC">
        <w:rPr>
          <w:rFonts w:ascii="Times New Roman" w:hAnsi="Times New Roman"/>
          <w:sz w:val="28"/>
          <w:szCs w:val="28"/>
        </w:rPr>
        <w:t xml:space="preserve"> 2020. </w:t>
      </w:r>
      <w:r w:rsidRPr="00B378FC">
        <w:rPr>
          <w:rFonts w:ascii="Times New Roman" w:hAnsi="Times New Roman"/>
          <w:color w:val="000000"/>
          <w:sz w:val="28"/>
          <w:szCs w:val="28"/>
        </w:rPr>
        <w:t xml:space="preserve">– № 6. – </w:t>
      </w:r>
      <w:r w:rsidRPr="00B378FC">
        <w:rPr>
          <w:rFonts w:ascii="Times New Roman" w:hAnsi="Times New Roman"/>
          <w:sz w:val="28"/>
          <w:szCs w:val="28"/>
        </w:rPr>
        <w:t>С. 129</w:t>
      </w:r>
      <w:r w:rsidRPr="00B378FC">
        <w:rPr>
          <w:rFonts w:ascii="Times New Roman" w:hAnsi="Times New Roman"/>
          <w:color w:val="000000"/>
          <w:sz w:val="28"/>
          <w:szCs w:val="28"/>
        </w:rPr>
        <w:t>–</w:t>
      </w:r>
      <w:r w:rsidRPr="00B378FC">
        <w:rPr>
          <w:rFonts w:ascii="Times New Roman" w:hAnsi="Times New Roman"/>
          <w:sz w:val="28"/>
          <w:szCs w:val="28"/>
        </w:rPr>
        <w:t>135.</w:t>
      </w:r>
    </w:p>
    <w:p w:rsidR="00B378FC" w:rsidRPr="00B378FC" w:rsidRDefault="00B378FC" w:rsidP="00B378FC">
      <w:pPr>
        <w:pStyle w:val="a3"/>
        <w:numPr>
          <w:ilvl w:val="0"/>
          <w:numId w:val="5"/>
        </w:numPr>
        <w:spacing w:before="240"/>
        <w:jc w:val="both"/>
        <w:rPr>
          <w:rFonts w:ascii="Times New Roman" w:hAnsi="Times New Roman"/>
          <w:sz w:val="28"/>
          <w:szCs w:val="28"/>
        </w:rPr>
      </w:pPr>
      <w:hyperlink r:id="rId31" w:history="1">
        <w:r w:rsidRPr="00B378FC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Повышение конкурентоспособности университетов СКФО в синхронизации с задачами развития регионов</w:t>
        </w:r>
      </w:hyperlink>
      <w:r w:rsidRPr="00B378FC">
        <w:rPr>
          <w:rFonts w:ascii="Times New Roman" w:hAnsi="Times New Roman"/>
          <w:sz w:val="28"/>
          <w:szCs w:val="28"/>
        </w:rPr>
        <w:t xml:space="preserve"> / </w:t>
      </w:r>
      <w:r w:rsidRPr="00B378FC">
        <w:rPr>
          <w:rFonts w:ascii="Times New Roman" w:hAnsi="Times New Roman"/>
          <w:iCs/>
          <w:sz w:val="28"/>
          <w:szCs w:val="28"/>
        </w:rPr>
        <w:t xml:space="preserve">Д. В. </w:t>
      </w:r>
      <w:proofErr w:type="spellStart"/>
      <w:r w:rsidRPr="00B378FC">
        <w:rPr>
          <w:rFonts w:ascii="Times New Roman" w:hAnsi="Times New Roman"/>
          <w:iCs/>
          <w:sz w:val="28"/>
          <w:szCs w:val="28"/>
        </w:rPr>
        <w:t>Петросянц</w:t>
      </w:r>
      <w:proofErr w:type="spellEnd"/>
      <w:r w:rsidRPr="00B378FC">
        <w:rPr>
          <w:rFonts w:ascii="Times New Roman" w:hAnsi="Times New Roman"/>
          <w:iCs/>
          <w:sz w:val="28"/>
          <w:szCs w:val="28"/>
        </w:rPr>
        <w:t>, В.</w:t>
      </w:r>
      <w:r w:rsidR="00667966">
        <w:rPr>
          <w:rFonts w:ascii="Times New Roman" w:hAnsi="Times New Roman"/>
          <w:iCs/>
          <w:sz w:val="28"/>
          <w:szCs w:val="28"/>
        </w:rPr>
        <w:t> </w:t>
      </w:r>
      <w:r w:rsidRPr="00B378FC">
        <w:rPr>
          <w:rFonts w:ascii="Times New Roman" w:hAnsi="Times New Roman"/>
          <w:iCs/>
          <w:sz w:val="28"/>
          <w:szCs w:val="28"/>
        </w:rPr>
        <w:t>В.</w:t>
      </w:r>
      <w:r w:rsidR="00667966">
        <w:rPr>
          <w:rFonts w:ascii="Times New Roman" w:hAnsi="Times New Roman"/>
          <w:iCs/>
          <w:sz w:val="28"/>
          <w:szCs w:val="28"/>
        </w:rPr>
        <w:t> </w:t>
      </w:r>
      <w:proofErr w:type="spellStart"/>
      <w:r w:rsidRPr="00B378FC">
        <w:rPr>
          <w:rFonts w:ascii="Times New Roman" w:hAnsi="Times New Roman"/>
          <w:iCs/>
          <w:sz w:val="28"/>
          <w:szCs w:val="28"/>
        </w:rPr>
        <w:t>Зубенко</w:t>
      </w:r>
      <w:proofErr w:type="spellEnd"/>
      <w:r w:rsidRPr="00B378FC">
        <w:rPr>
          <w:rFonts w:ascii="Times New Roman" w:hAnsi="Times New Roman"/>
          <w:iCs/>
          <w:sz w:val="28"/>
          <w:szCs w:val="28"/>
        </w:rPr>
        <w:t xml:space="preserve">, П. С. Селезнёв, И. В. Аржанова // </w:t>
      </w:r>
      <w:r w:rsidRPr="00B378FC">
        <w:rPr>
          <w:rFonts w:ascii="Times New Roman" w:hAnsi="Times New Roman"/>
          <w:sz w:val="28"/>
          <w:szCs w:val="28"/>
        </w:rPr>
        <w:t xml:space="preserve">Высшее образование в России. </w:t>
      </w:r>
      <w:r w:rsidRPr="00B378FC">
        <w:rPr>
          <w:rFonts w:ascii="Times New Roman" w:hAnsi="Times New Roman"/>
          <w:color w:val="000000"/>
          <w:sz w:val="28"/>
          <w:szCs w:val="28"/>
        </w:rPr>
        <w:t>–</w:t>
      </w:r>
      <w:r w:rsidRPr="00B378FC">
        <w:rPr>
          <w:rFonts w:ascii="Times New Roman" w:hAnsi="Times New Roman"/>
          <w:sz w:val="28"/>
          <w:szCs w:val="28"/>
        </w:rPr>
        <w:t xml:space="preserve"> 2020. </w:t>
      </w:r>
      <w:r w:rsidRPr="00B378FC">
        <w:rPr>
          <w:rFonts w:ascii="Times New Roman" w:hAnsi="Times New Roman"/>
          <w:color w:val="000000"/>
          <w:sz w:val="28"/>
          <w:szCs w:val="28"/>
        </w:rPr>
        <w:t xml:space="preserve">– № 5. – </w:t>
      </w:r>
      <w:r w:rsidRPr="00B378FC">
        <w:rPr>
          <w:rFonts w:ascii="Times New Roman" w:hAnsi="Times New Roman"/>
          <w:sz w:val="28"/>
          <w:szCs w:val="28"/>
        </w:rPr>
        <w:t>С. 22</w:t>
      </w:r>
      <w:r w:rsidRPr="00B378FC">
        <w:rPr>
          <w:rFonts w:ascii="Times New Roman" w:hAnsi="Times New Roman"/>
          <w:color w:val="000000"/>
          <w:sz w:val="28"/>
          <w:szCs w:val="28"/>
        </w:rPr>
        <w:t>–</w:t>
      </w:r>
      <w:r w:rsidRPr="00B378FC">
        <w:rPr>
          <w:rFonts w:ascii="Times New Roman" w:hAnsi="Times New Roman"/>
          <w:sz w:val="28"/>
          <w:szCs w:val="28"/>
        </w:rPr>
        <w:t>33.</w:t>
      </w:r>
    </w:p>
    <w:p w:rsidR="00B378FC" w:rsidRDefault="00B378FC" w:rsidP="00B378FC">
      <w:pPr>
        <w:spacing w:before="240" w:after="0"/>
        <w:ind w:left="360"/>
        <w:jc w:val="center"/>
        <w:rPr>
          <w:rFonts w:ascii="Times New Roman" w:hAnsi="Times New Roman"/>
          <w:b/>
          <w:sz w:val="27"/>
          <w:szCs w:val="27"/>
        </w:rPr>
      </w:pPr>
    </w:p>
    <w:p w:rsidR="00347EF5" w:rsidRPr="00B378FC" w:rsidRDefault="00347EF5" w:rsidP="00B378FC">
      <w:pPr>
        <w:spacing w:before="240" w:after="0"/>
        <w:ind w:left="360"/>
        <w:jc w:val="center"/>
        <w:rPr>
          <w:rFonts w:ascii="Times New Roman" w:hAnsi="Times New Roman"/>
          <w:b/>
          <w:sz w:val="27"/>
          <w:szCs w:val="27"/>
        </w:rPr>
      </w:pPr>
      <w:r w:rsidRPr="00B378FC">
        <w:rPr>
          <w:rFonts w:ascii="Times New Roman" w:hAnsi="Times New Roman"/>
          <w:b/>
          <w:sz w:val="27"/>
          <w:szCs w:val="27"/>
        </w:rPr>
        <w:t>Научно-исследовательская работа. НИР. НИРС</w:t>
      </w:r>
    </w:p>
    <w:p w:rsidR="00014A37" w:rsidRPr="00B378FC" w:rsidRDefault="00014A37" w:rsidP="00B378FC">
      <w:pPr>
        <w:pStyle w:val="a3"/>
        <w:numPr>
          <w:ilvl w:val="0"/>
          <w:numId w:val="5"/>
        </w:numPr>
        <w:spacing w:before="240" w:after="0"/>
        <w:jc w:val="both"/>
        <w:rPr>
          <w:rFonts w:ascii="Times New Roman" w:hAnsi="Times New Roman"/>
          <w:sz w:val="27"/>
          <w:szCs w:val="27"/>
        </w:rPr>
      </w:pPr>
      <w:hyperlink r:id="rId32" w:history="1">
        <w:r w:rsidRPr="00B378FC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Матвеев, С. Ю. Инновационные сервисы, </w:t>
        </w:r>
        <w:proofErr w:type="spellStart"/>
        <w:r w:rsidRPr="00B378FC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блокчейн</w:t>
        </w:r>
        <w:proofErr w:type="spellEnd"/>
        <w:r w:rsidRPr="00B378FC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, мотивация авторов. На пороге строительства нового рынка</w:t>
        </w:r>
      </w:hyperlink>
      <w:r w:rsidRPr="00B378FC">
        <w:rPr>
          <w:rFonts w:ascii="Times New Roman" w:hAnsi="Times New Roman"/>
          <w:sz w:val="28"/>
          <w:szCs w:val="28"/>
        </w:rPr>
        <w:t xml:space="preserve"> / С. Ю. Матвеев</w:t>
      </w:r>
      <w:r w:rsidRPr="00B378FC">
        <w:rPr>
          <w:rFonts w:ascii="Times New Roman" w:hAnsi="Times New Roman"/>
          <w:iCs/>
          <w:sz w:val="28"/>
          <w:szCs w:val="28"/>
        </w:rPr>
        <w:t xml:space="preserve"> // Университетская книга. </w:t>
      </w:r>
      <w:r w:rsidRPr="00B378FC">
        <w:rPr>
          <w:rFonts w:ascii="Times New Roman" w:hAnsi="Times New Roman"/>
          <w:sz w:val="27"/>
          <w:szCs w:val="27"/>
        </w:rPr>
        <w:t>– 2020. – № 1. – С. 8–16.</w:t>
      </w:r>
    </w:p>
    <w:p w:rsidR="00014A37" w:rsidRPr="00B378FC" w:rsidRDefault="00014A37" w:rsidP="00B378FC">
      <w:pPr>
        <w:pStyle w:val="a3"/>
        <w:numPr>
          <w:ilvl w:val="0"/>
          <w:numId w:val="5"/>
        </w:numPr>
        <w:spacing w:before="240" w:after="0"/>
        <w:jc w:val="both"/>
        <w:rPr>
          <w:rFonts w:ascii="Times New Roman" w:hAnsi="Times New Roman"/>
          <w:sz w:val="28"/>
          <w:szCs w:val="28"/>
        </w:rPr>
      </w:pPr>
      <w:hyperlink r:id="rId33" w:history="1">
        <w:r w:rsidRPr="00B378FC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Сафонов, А. Национальные рейтинги цифровой активности вузов и научных школ России</w:t>
        </w:r>
      </w:hyperlink>
      <w:r w:rsidRPr="00B378FC">
        <w:rPr>
          <w:rFonts w:ascii="Times New Roman" w:hAnsi="Times New Roman"/>
          <w:sz w:val="28"/>
          <w:szCs w:val="28"/>
        </w:rPr>
        <w:t xml:space="preserve"> / А. </w:t>
      </w:r>
      <w:r w:rsidRPr="00B378FC">
        <w:rPr>
          <w:rFonts w:ascii="Times New Roman" w:hAnsi="Times New Roman"/>
          <w:iCs/>
          <w:sz w:val="28"/>
          <w:szCs w:val="28"/>
        </w:rPr>
        <w:t xml:space="preserve">Сафонов // Университетская книга. </w:t>
      </w:r>
      <w:r w:rsidRPr="00B378FC">
        <w:rPr>
          <w:rFonts w:ascii="Times New Roman" w:hAnsi="Times New Roman"/>
          <w:sz w:val="28"/>
          <w:szCs w:val="28"/>
        </w:rPr>
        <w:t>– 2020. – № 5. – С. 58–63.</w:t>
      </w:r>
    </w:p>
    <w:p w:rsidR="00014A37" w:rsidRPr="00B378FC" w:rsidRDefault="00014A37" w:rsidP="00B378FC">
      <w:pPr>
        <w:pStyle w:val="a3"/>
        <w:numPr>
          <w:ilvl w:val="0"/>
          <w:numId w:val="5"/>
        </w:numPr>
        <w:spacing w:before="240" w:after="0"/>
        <w:jc w:val="both"/>
        <w:rPr>
          <w:rFonts w:ascii="Times New Roman" w:hAnsi="Times New Roman"/>
          <w:sz w:val="28"/>
          <w:szCs w:val="28"/>
        </w:rPr>
      </w:pPr>
      <w:hyperlink r:id="rId34" w:history="1">
        <w:r w:rsidRPr="00B378FC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Сафонова, М. А. Управление авторским коллективом как компетенция академического письма: организационные и юридические аспекты</w:t>
        </w:r>
      </w:hyperlink>
      <w:r w:rsidRPr="00B378FC">
        <w:rPr>
          <w:rFonts w:ascii="Times New Roman" w:hAnsi="Times New Roman"/>
          <w:sz w:val="28"/>
          <w:szCs w:val="28"/>
        </w:rPr>
        <w:t xml:space="preserve"> / </w:t>
      </w:r>
      <w:r w:rsidRPr="00B378FC">
        <w:rPr>
          <w:rFonts w:ascii="Times New Roman" w:hAnsi="Times New Roman"/>
          <w:iCs/>
          <w:sz w:val="28"/>
          <w:szCs w:val="28"/>
        </w:rPr>
        <w:t>М.</w:t>
      </w:r>
      <w:r w:rsidR="00667966">
        <w:rPr>
          <w:rFonts w:ascii="Times New Roman" w:hAnsi="Times New Roman"/>
          <w:iCs/>
          <w:sz w:val="28"/>
          <w:szCs w:val="28"/>
        </w:rPr>
        <w:t> </w:t>
      </w:r>
      <w:r w:rsidRPr="00B378FC">
        <w:rPr>
          <w:rFonts w:ascii="Times New Roman" w:hAnsi="Times New Roman"/>
          <w:iCs/>
          <w:sz w:val="28"/>
          <w:szCs w:val="28"/>
        </w:rPr>
        <w:t xml:space="preserve">А. Сафонова, А. А. Сафонов </w:t>
      </w:r>
      <w:r w:rsidRPr="00B378FC">
        <w:rPr>
          <w:rFonts w:ascii="Times New Roman" w:hAnsi="Times New Roman"/>
          <w:sz w:val="28"/>
          <w:szCs w:val="28"/>
        </w:rPr>
        <w:t xml:space="preserve">// Высшее образование в России. </w:t>
      </w:r>
      <w:r w:rsidRPr="00B378FC">
        <w:rPr>
          <w:rFonts w:ascii="Times New Roman" w:hAnsi="Times New Roman"/>
          <w:color w:val="000000"/>
          <w:sz w:val="28"/>
          <w:szCs w:val="28"/>
        </w:rPr>
        <w:t>–</w:t>
      </w:r>
      <w:r w:rsidRPr="00B378FC">
        <w:rPr>
          <w:rFonts w:ascii="Times New Roman" w:hAnsi="Times New Roman"/>
          <w:sz w:val="28"/>
          <w:szCs w:val="28"/>
        </w:rPr>
        <w:t xml:space="preserve"> 2020. </w:t>
      </w:r>
      <w:r w:rsidRPr="00B378FC">
        <w:rPr>
          <w:rFonts w:ascii="Times New Roman" w:hAnsi="Times New Roman"/>
          <w:color w:val="000000"/>
          <w:sz w:val="28"/>
          <w:szCs w:val="28"/>
        </w:rPr>
        <w:t xml:space="preserve">– № 5. – </w:t>
      </w:r>
      <w:r w:rsidRPr="00B378FC">
        <w:rPr>
          <w:rFonts w:ascii="Times New Roman" w:hAnsi="Times New Roman"/>
          <w:sz w:val="28"/>
          <w:szCs w:val="28"/>
        </w:rPr>
        <w:t>С. 73</w:t>
      </w:r>
      <w:r w:rsidRPr="00B378FC">
        <w:rPr>
          <w:rFonts w:ascii="Times New Roman" w:hAnsi="Times New Roman"/>
          <w:color w:val="000000"/>
          <w:sz w:val="28"/>
          <w:szCs w:val="28"/>
        </w:rPr>
        <w:t>–</w:t>
      </w:r>
      <w:r w:rsidRPr="00B378FC">
        <w:rPr>
          <w:rFonts w:ascii="Times New Roman" w:hAnsi="Times New Roman"/>
          <w:sz w:val="28"/>
          <w:szCs w:val="28"/>
        </w:rPr>
        <w:t>84.</w:t>
      </w:r>
    </w:p>
    <w:p w:rsidR="00014A37" w:rsidRPr="00B378FC" w:rsidRDefault="00014A37" w:rsidP="00B378FC">
      <w:pPr>
        <w:pStyle w:val="a3"/>
        <w:numPr>
          <w:ilvl w:val="0"/>
          <w:numId w:val="5"/>
        </w:numPr>
        <w:spacing w:before="240" w:after="0"/>
        <w:jc w:val="both"/>
        <w:rPr>
          <w:rFonts w:ascii="Times New Roman" w:hAnsi="Times New Roman"/>
          <w:sz w:val="28"/>
          <w:szCs w:val="28"/>
        </w:rPr>
      </w:pPr>
      <w:r w:rsidRPr="00B378FC">
        <w:rPr>
          <w:rFonts w:ascii="Times New Roman" w:hAnsi="Times New Roman"/>
          <w:iCs/>
          <w:sz w:val="28"/>
          <w:szCs w:val="28"/>
        </w:rPr>
        <w:t xml:space="preserve">Университетская наука в зеркале </w:t>
      </w:r>
      <w:r w:rsidR="00667966">
        <w:rPr>
          <w:rFonts w:ascii="Times New Roman" w:hAnsi="Times New Roman"/>
          <w:iCs/>
          <w:sz w:val="28"/>
          <w:szCs w:val="28"/>
        </w:rPr>
        <w:t xml:space="preserve">печати / И. </w:t>
      </w:r>
      <w:proofErr w:type="spellStart"/>
      <w:r w:rsidR="00667966">
        <w:rPr>
          <w:rFonts w:ascii="Times New Roman" w:hAnsi="Times New Roman"/>
          <w:iCs/>
          <w:sz w:val="28"/>
          <w:szCs w:val="28"/>
        </w:rPr>
        <w:t>Соппа</w:t>
      </w:r>
      <w:proofErr w:type="spellEnd"/>
      <w:r w:rsidR="00667966">
        <w:rPr>
          <w:rFonts w:ascii="Times New Roman" w:hAnsi="Times New Roman"/>
          <w:iCs/>
          <w:sz w:val="28"/>
          <w:szCs w:val="28"/>
        </w:rPr>
        <w:t>, К. Клейн, И. </w:t>
      </w:r>
      <w:r w:rsidRPr="00B378FC">
        <w:rPr>
          <w:rFonts w:ascii="Times New Roman" w:hAnsi="Times New Roman"/>
          <w:iCs/>
          <w:sz w:val="28"/>
          <w:szCs w:val="28"/>
        </w:rPr>
        <w:t xml:space="preserve">Красильников [и др.] // Университетская книга. </w:t>
      </w:r>
      <w:r w:rsidRPr="00B378FC">
        <w:rPr>
          <w:rFonts w:ascii="Times New Roman" w:hAnsi="Times New Roman"/>
          <w:sz w:val="28"/>
          <w:szCs w:val="28"/>
        </w:rPr>
        <w:t>– 2020. – №</w:t>
      </w:r>
      <w:r w:rsidR="00667966">
        <w:rPr>
          <w:rFonts w:ascii="Times New Roman" w:hAnsi="Times New Roman"/>
          <w:sz w:val="28"/>
          <w:szCs w:val="28"/>
        </w:rPr>
        <w:t xml:space="preserve"> 5. – С. </w:t>
      </w:r>
      <w:r w:rsidRPr="00B378FC">
        <w:rPr>
          <w:rFonts w:ascii="Times New Roman" w:hAnsi="Times New Roman"/>
          <w:sz w:val="28"/>
          <w:szCs w:val="28"/>
        </w:rPr>
        <w:t>76–80.</w:t>
      </w:r>
    </w:p>
    <w:p w:rsidR="00014A37" w:rsidRPr="00B378FC" w:rsidRDefault="00014A37" w:rsidP="00B378FC">
      <w:pPr>
        <w:pStyle w:val="a3"/>
        <w:numPr>
          <w:ilvl w:val="0"/>
          <w:numId w:val="5"/>
        </w:numPr>
        <w:spacing w:before="240" w:after="0"/>
        <w:jc w:val="both"/>
        <w:rPr>
          <w:rFonts w:ascii="Times New Roman" w:hAnsi="Times New Roman"/>
          <w:sz w:val="27"/>
          <w:szCs w:val="27"/>
        </w:rPr>
      </w:pPr>
      <w:hyperlink r:id="rId35" w:history="1">
        <w:r w:rsidRPr="00B378FC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Цели и ценности цифрового образования</w:t>
        </w:r>
      </w:hyperlink>
      <w:r w:rsidRPr="00B378FC">
        <w:rPr>
          <w:rFonts w:ascii="Times New Roman" w:hAnsi="Times New Roman"/>
          <w:sz w:val="28"/>
          <w:szCs w:val="28"/>
        </w:rPr>
        <w:t xml:space="preserve"> / Ю. </w:t>
      </w:r>
      <w:proofErr w:type="spellStart"/>
      <w:r w:rsidRPr="00B378FC">
        <w:rPr>
          <w:rFonts w:ascii="Times New Roman" w:hAnsi="Times New Roman"/>
          <w:sz w:val="28"/>
          <w:szCs w:val="28"/>
        </w:rPr>
        <w:t>Будишевская</w:t>
      </w:r>
      <w:proofErr w:type="spellEnd"/>
      <w:r w:rsidRPr="00B378FC">
        <w:rPr>
          <w:rFonts w:ascii="Times New Roman" w:hAnsi="Times New Roman"/>
          <w:sz w:val="28"/>
          <w:szCs w:val="28"/>
        </w:rPr>
        <w:t xml:space="preserve">, О. </w:t>
      </w:r>
      <w:proofErr w:type="spellStart"/>
      <w:r w:rsidRPr="00B378FC">
        <w:rPr>
          <w:rFonts w:ascii="Times New Roman" w:hAnsi="Times New Roman"/>
          <w:sz w:val="28"/>
          <w:szCs w:val="28"/>
        </w:rPr>
        <w:t>Азоева</w:t>
      </w:r>
      <w:proofErr w:type="spellEnd"/>
      <w:r w:rsidRPr="00B378FC">
        <w:rPr>
          <w:rFonts w:ascii="Times New Roman" w:hAnsi="Times New Roman"/>
          <w:sz w:val="28"/>
          <w:szCs w:val="28"/>
        </w:rPr>
        <w:t>, К. </w:t>
      </w:r>
      <w:proofErr w:type="spellStart"/>
      <w:r w:rsidRPr="00B378FC">
        <w:rPr>
          <w:rFonts w:ascii="Times New Roman" w:hAnsi="Times New Roman"/>
          <w:sz w:val="28"/>
          <w:szCs w:val="28"/>
        </w:rPr>
        <w:t>Посемейникова</w:t>
      </w:r>
      <w:proofErr w:type="spellEnd"/>
      <w:r w:rsidRPr="00B378FC">
        <w:rPr>
          <w:rFonts w:ascii="Times New Roman" w:hAnsi="Times New Roman"/>
          <w:iCs/>
          <w:sz w:val="28"/>
          <w:szCs w:val="28"/>
        </w:rPr>
        <w:t xml:space="preserve"> // Университетская книга. </w:t>
      </w:r>
      <w:r w:rsidRPr="00B378FC">
        <w:rPr>
          <w:rFonts w:ascii="Times New Roman" w:hAnsi="Times New Roman"/>
          <w:sz w:val="27"/>
          <w:szCs w:val="27"/>
        </w:rPr>
        <w:t>– 2020. – № 3. – С. 76–80.</w:t>
      </w:r>
    </w:p>
    <w:p w:rsidR="00B378FC" w:rsidRDefault="00B378FC" w:rsidP="00B378FC">
      <w:pPr>
        <w:spacing w:before="240" w:after="0"/>
        <w:ind w:left="360"/>
        <w:jc w:val="center"/>
        <w:rPr>
          <w:rFonts w:ascii="Times New Roman" w:hAnsi="Times New Roman"/>
          <w:b/>
          <w:sz w:val="27"/>
          <w:szCs w:val="27"/>
        </w:rPr>
      </w:pPr>
    </w:p>
    <w:p w:rsidR="00B378FC" w:rsidRDefault="00B378FC" w:rsidP="00B378FC">
      <w:pPr>
        <w:spacing w:after="0"/>
        <w:ind w:left="36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Заочное обучение.</w:t>
      </w:r>
    </w:p>
    <w:p w:rsidR="00347EF5" w:rsidRPr="00B378FC" w:rsidRDefault="00347EF5" w:rsidP="00B378FC">
      <w:pPr>
        <w:spacing w:after="0"/>
        <w:ind w:left="360"/>
        <w:jc w:val="center"/>
        <w:rPr>
          <w:rFonts w:ascii="Times New Roman" w:hAnsi="Times New Roman"/>
          <w:b/>
          <w:sz w:val="27"/>
          <w:szCs w:val="27"/>
        </w:rPr>
      </w:pPr>
      <w:r w:rsidRPr="00B378FC">
        <w:rPr>
          <w:rFonts w:ascii="Times New Roman" w:hAnsi="Times New Roman"/>
          <w:b/>
          <w:sz w:val="27"/>
          <w:szCs w:val="27"/>
        </w:rPr>
        <w:t>Дополнительное профессиональное образование</w:t>
      </w:r>
    </w:p>
    <w:p w:rsidR="00A3723E" w:rsidRPr="00B378FC" w:rsidRDefault="00A3723E" w:rsidP="00B378F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378FC">
        <w:rPr>
          <w:rFonts w:ascii="Times New Roman" w:hAnsi="Times New Roman"/>
          <w:sz w:val="28"/>
          <w:szCs w:val="28"/>
        </w:rPr>
        <w:t>Шеховцов</w:t>
      </w:r>
      <w:proofErr w:type="spellEnd"/>
      <w:r w:rsidRPr="00B378FC">
        <w:rPr>
          <w:rFonts w:ascii="Times New Roman" w:hAnsi="Times New Roman"/>
          <w:sz w:val="28"/>
          <w:szCs w:val="28"/>
        </w:rPr>
        <w:t>, В. В. Дополнительное профессиональное образование слушателей в ходе реализации федеральных проектов / В.</w:t>
      </w:r>
      <w:r w:rsidR="00667966">
        <w:rPr>
          <w:rFonts w:ascii="Times New Roman" w:hAnsi="Times New Roman"/>
          <w:sz w:val="28"/>
          <w:szCs w:val="28"/>
        </w:rPr>
        <w:t> В. </w:t>
      </w:r>
      <w:proofErr w:type="spellStart"/>
      <w:r w:rsidRPr="00B378FC">
        <w:rPr>
          <w:rFonts w:ascii="Times New Roman" w:hAnsi="Times New Roman"/>
          <w:sz w:val="28"/>
          <w:szCs w:val="28"/>
        </w:rPr>
        <w:t>Шеховцов</w:t>
      </w:r>
      <w:proofErr w:type="spellEnd"/>
      <w:r w:rsidRPr="00B378FC">
        <w:rPr>
          <w:rFonts w:ascii="Times New Roman" w:hAnsi="Times New Roman"/>
          <w:sz w:val="28"/>
          <w:szCs w:val="28"/>
        </w:rPr>
        <w:t xml:space="preserve">, А. С. Плотников, О. В. Фетисова // Высшее образование в России. </w:t>
      </w:r>
      <w:r w:rsidRPr="00B378FC">
        <w:rPr>
          <w:rFonts w:ascii="Times New Roman" w:hAnsi="Times New Roman"/>
          <w:color w:val="000000"/>
          <w:sz w:val="28"/>
          <w:szCs w:val="28"/>
        </w:rPr>
        <w:t>–</w:t>
      </w:r>
      <w:r w:rsidRPr="00B378FC">
        <w:rPr>
          <w:rFonts w:ascii="Times New Roman" w:hAnsi="Times New Roman"/>
          <w:sz w:val="28"/>
          <w:szCs w:val="28"/>
        </w:rPr>
        <w:t xml:space="preserve"> 2020. </w:t>
      </w:r>
      <w:r w:rsidRPr="00B378FC">
        <w:rPr>
          <w:rFonts w:ascii="Times New Roman" w:hAnsi="Times New Roman"/>
          <w:color w:val="000000"/>
          <w:sz w:val="28"/>
          <w:szCs w:val="28"/>
        </w:rPr>
        <w:t xml:space="preserve">– № 4. – </w:t>
      </w:r>
      <w:r w:rsidRPr="00B378FC">
        <w:rPr>
          <w:rFonts w:ascii="Times New Roman" w:hAnsi="Times New Roman"/>
          <w:sz w:val="28"/>
          <w:szCs w:val="28"/>
        </w:rPr>
        <w:t>С. 119</w:t>
      </w:r>
      <w:r w:rsidRPr="00B378FC">
        <w:rPr>
          <w:rFonts w:ascii="Times New Roman" w:hAnsi="Times New Roman"/>
          <w:color w:val="000000"/>
          <w:sz w:val="28"/>
          <w:szCs w:val="28"/>
        </w:rPr>
        <w:t>–</w:t>
      </w:r>
      <w:r w:rsidRPr="00B378FC">
        <w:rPr>
          <w:rFonts w:ascii="Times New Roman" w:hAnsi="Times New Roman"/>
          <w:sz w:val="28"/>
          <w:szCs w:val="28"/>
        </w:rPr>
        <w:t>126.</w:t>
      </w:r>
    </w:p>
    <w:p w:rsidR="00B378FC" w:rsidRDefault="00B378FC" w:rsidP="00B378FC">
      <w:pPr>
        <w:spacing w:after="0"/>
        <w:ind w:left="360"/>
        <w:jc w:val="center"/>
        <w:rPr>
          <w:rFonts w:ascii="Times New Roman" w:hAnsi="Times New Roman"/>
          <w:b/>
          <w:sz w:val="27"/>
          <w:szCs w:val="27"/>
        </w:rPr>
      </w:pPr>
    </w:p>
    <w:p w:rsidR="00347EF5" w:rsidRPr="00B378FC" w:rsidRDefault="00347EF5" w:rsidP="00B378FC">
      <w:pPr>
        <w:spacing w:after="0"/>
        <w:ind w:left="360"/>
        <w:jc w:val="center"/>
        <w:rPr>
          <w:rFonts w:ascii="Times New Roman" w:hAnsi="Times New Roman"/>
          <w:b/>
          <w:sz w:val="27"/>
          <w:szCs w:val="27"/>
        </w:rPr>
      </w:pPr>
      <w:r w:rsidRPr="00B378FC">
        <w:rPr>
          <w:rFonts w:ascii="Times New Roman" w:hAnsi="Times New Roman"/>
          <w:b/>
          <w:sz w:val="27"/>
          <w:szCs w:val="27"/>
        </w:rPr>
        <w:t>Аспирантура</w:t>
      </w:r>
    </w:p>
    <w:p w:rsidR="00014A37" w:rsidRPr="00B378FC" w:rsidRDefault="00014A37" w:rsidP="00B378FC">
      <w:pPr>
        <w:pStyle w:val="a3"/>
        <w:numPr>
          <w:ilvl w:val="0"/>
          <w:numId w:val="5"/>
        </w:numPr>
        <w:spacing w:before="240" w:after="0"/>
        <w:jc w:val="both"/>
        <w:rPr>
          <w:rFonts w:ascii="Times New Roman" w:hAnsi="Times New Roman"/>
          <w:sz w:val="28"/>
          <w:szCs w:val="28"/>
        </w:rPr>
      </w:pPr>
      <w:hyperlink r:id="rId36" w:history="1">
        <w:r w:rsidRPr="00B378FC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Бекова, С. К. Аспирантское образование: международный опыт и возможности его применения в России</w:t>
        </w:r>
      </w:hyperlink>
      <w:r w:rsidRPr="00B378FC">
        <w:rPr>
          <w:rFonts w:ascii="Times New Roman" w:hAnsi="Times New Roman"/>
          <w:sz w:val="28"/>
          <w:szCs w:val="28"/>
        </w:rPr>
        <w:t xml:space="preserve"> / </w:t>
      </w:r>
      <w:r w:rsidRPr="00B378FC">
        <w:rPr>
          <w:rFonts w:ascii="Times New Roman" w:hAnsi="Times New Roman"/>
          <w:iCs/>
          <w:sz w:val="28"/>
          <w:szCs w:val="28"/>
        </w:rPr>
        <w:t xml:space="preserve">С. К. Бекова, Е. А. Терентьев // Высшее образование в России. </w:t>
      </w:r>
      <w:r w:rsidRPr="00B378FC">
        <w:rPr>
          <w:rFonts w:ascii="Times New Roman" w:hAnsi="Times New Roman"/>
          <w:sz w:val="28"/>
          <w:szCs w:val="28"/>
        </w:rPr>
        <w:t>– 2020. – № 6. – С. 51–64.</w:t>
      </w:r>
    </w:p>
    <w:p w:rsidR="00014A37" w:rsidRPr="00B378FC" w:rsidRDefault="00014A37" w:rsidP="00B378FC">
      <w:pPr>
        <w:pStyle w:val="a3"/>
        <w:numPr>
          <w:ilvl w:val="0"/>
          <w:numId w:val="5"/>
        </w:numPr>
        <w:spacing w:before="240" w:after="0"/>
        <w:rPr>
          <w:rFonts w:ascii="Times New Roman" w:hAnsi="Times New Roman"/>
          <w:sz w:val="28"/>
          <w:szCs w:val="28"/>
        </w:rPr>
      </w:pPr>
      <w:r w:rsidRPr="00B378FC">
        <w:rPr>
          <w:rFonts w:ascii="Times New Roman" w:hAnsi="Times New Roman"/>
          <w:iCs/>
          <w:sz w:val="28"/>
          <w:szCs w:val="28"/>
        </w:rPr>
        <w:t xml:space="preserve">Красинская, Л. Ф. </w:t>
      </w:r>
      <w:hyperlink r:id="rId37" w:history="1">
        <w:r w:rsidRPr="00B378FC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Аспирантура в ожидании перемен: насколько к ним готовы аспиранты и их научные руководители?</w:t>
        </w:r>
      </w:hyperlink>
      <w:r w:rsidRPr="00B378FC">
        <w:rPr>
          <w:rFonts w:ascii="Times New Roman" w:hAnsi="Times New Roman"/>
          <w:sz w:val="28"/>
          <w:szCs w:val="28"/>
        </w:rPr>
        <w:t xml:space="preserve"> / </w:t>
      </w:r>
      <w:r w:rsidRPr="00B378FC">
        <w:rPr>
          <w:rFonts w:ascii="Times New Roman" w:hAnsi="Times New Roman"/>
          <w:iCs/>
          <w:sz w:val="28"/>
          <w:szCs w:val="28"/>
        </w:rPr>
        <w:t>Л. Ф. Красинская, А.</w:t>
      </w:r>
      <w:r w:rsidR="00667966">
        <w:rPr>
          <w:rFonts w:ascii="Times New Roman" w:hAnsi="Times New Roman"/>
          <w:iCs/>
          <w:sz w:val="28"/>
          <w:szCs w:val="28"/>
        </w:rPr>
        <w:t> </w:t>
      </w:r>
      <w:r w:rsidRPr="00B378FC">
        <w:rPr>
          <w:rFonts w:ascii="Times New Roman" w:hAnsi="Times New Roman"/>
          <w:iCs/>
          <w:sz w:val="28"/>
          <w:szCs w:val="28"/>
        </w:rPr>
        <w:t xml:space="preserve">С. Климова // Высшее образование в России. </w:t>
      </w:r>
      <w:r w:rsidRPr="00B378FC">
        <w:rPr>
          <w:rFonts w:ascii="Times New Roman" w:hAnsi="Times New Roman"/>
          <w:sz w:val="28"/>
          <w:szCs w:val="28"/>
        </w:rPr>
        <w:t>– 2020. – № 3. – С. 24–36.</w:t>
      </w:r>
    </w:p>
    <w:p w:rsidR="00014A37" w:rsidRPr="00B378FC" w:rsidRDefault="00014A37" w:rsidP="00B378FC">
      <w:pPr>
        <w:pStyle w:val="a3"/>
        <w:numPr>
          <w:ilvl w:val="0"/>
          <w:numId w:val="5"/>
        </w:numPr>
        <w:spacing w:before="240"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78FC">
        <w:rPr>
          <w:rFonts w:ascii="Times New Roman" w:hAnsi="Times New Roman"/>
          <w:iCs/>
          <w:sz w:val="28"/>
          <w:szCs w:val="28"/>
        </w:rPr>
        <w:t>Сенашенко</w:t>
      </w:r>
      <w:proofErr w:type="spellEnd"/>
      <w:r w:rsidRPr="00B378FC">
        <w:rPr>
          <w:rFonts w:ascii="Times New Roman" w:hAnsi="Times New Roman"/>
          <w:iCs/>
          <w:sz w:val="28"/>
          <w:szCs w:val="28"/>
        </w:rPr>
        <w:t xml:space="preserve">, В. С. </w:t>
      </w:r>
      <w:hyperlink r:id="rId38" w:history="1">
        <w:r w:rsidRPr="00B378FC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Особенности реформирования отечественной аспирантуры как предмет дискуссии</w:t>
        </w:r>
      </w:hyperlink>
      <w:r w:rsidRPr="00B378FC">
        <w:rPr>
          <w:rFonts w:ascii="Times New Roman" w:hAnsi="Times New Roman"/>
          <w:sz w:val="28"/>
          <w:szCs w:val="28"/>
        </w:rPr>
        <w:t xml:space="preserve"> / </w:t>
      </w:r>
      <w:r w:rsidRPr="00B378FC">
        <w:rPr>
          <w:rFonts w:ascii="Times New Roman" w:hAnsi="Times New Roman"/>
          <w:iCs/>
          <w:sz w:val="28"/>
          <w:szCs w:val="28"/>
        </w:rPr>
        <w:t xml:space="preserve">В. С. </w:t>
      </w:r>
      <w:proofErr w:type="spellStart"/>
      <w:r w:rsidRPr="00B378FC">
        <w:rPr>
          <w:rFonts w:ascii="Times New Roman" w:hAnsi="Times New Roman"/>
          <w:iCs/>
          <w:sz w:val="28"/>
          <w:szCs w:val="28"/>
        </w:rPr>
        <w:t>Сенашенко</w:t>
      </w:r>
      <w:proofErr w:type="spellEnd"/>
      <w:r w:rsidRPr="00B378FC">
        <w:rPr>
          <w:rFonts w:ascii="Times New Roman" w:hAnsi="Times New Roman"/>
          <w:iCs/>
          <w:sz w:val="28"/>
          <w:szCs w:val="28"/>
        </w:rPr>
        <w:t xml:space="preserve"> // Высшее образование в России. </w:t>
      </w:r>
      <w:r w:rsidRPr="00B378FC">
        <w:rPr>
          <w:rFonts w:ascii="Times New Roman" w:hAnsi="Times New Roman"/>
          <w:sz w:val="28"/>
          <w:szCs w:val="28"/>
        </w:rPr>
        <w:t>– 2020. – № 3. – С. 58–73.</w:t>
      </w:r>
    </w:p>
    <w:p w:rsidR="00014A37" w:rsidRPr="00B378FC" w:rsidRDefault="00014A37" w:rsidP="00B378FC">
      <w:pPr>
        <w:pStyle w:val="a3"/>
        <w:numPr>
          <w:ilvl w:val="0"/>
          <w:numId w:val="5"/>
        </w:numPr>
        <w:spacing w:before="240" w:after="0"/>
        <w:jc w:val="both"/>
        <w:rPr>
          <w:rFonts w:ascii="Times New Roman" w:hAnsi="Times New Roman"/>
          <w:sz w:val="28"/>
          <w:szCs w:val="28"/>
        </w:rPr>
      </w:pPr>
      <w:r w:rsidRPr="00B378FC">
        <w:rPr>
          <w:rFonts w:ascii="Times New Roman" w:hAnsi="Times New Roman"/>
          <w:sz w:val="28"/>
          <w:szCs w:val="28"/>
        </w:rPr>
        <w:t xml:space="preserve">Тесленко, В. А. </w:t>
      </w:r>
      <w:hyperlink r:id="rId39" w:history="1">
        <w:r w:rsidRPr="00B378FC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Перспективы развития индустриальной аспирантуры в России</w:t>
        </w:r>
      </w:hyperlink>
      <w:r w:rsidRPr="00B378FC">
        <w:rPr>
          <w:rFonts w:ascii="Times New Roman" w:hAnsi="Times New Roman"/>
          <w:sz w:val="28"/>
          <w:szCs w:val="28"/>
        </w:rPr>
        <w:t xml:space="preserve"> / </w:t>
      </w:r>
      <w:r w:rsidRPr="00B378FC">
        <w:rPr>
          <w:rFonts w:ascii="Times New Roman" w:hAnsi="Times New Roman"/>
          <w:iCs/>
          <w:sz w:val="28"/>
          <w:szCs w:val="28"/>
        </w:rPr>
        <w:t xml:space="preserve">В. А. Тесленко, Р. М. Мельников // Высшее образование в России. </w:t>
      </w:r>
      <w:r w:rsidRPr="00B378FC">
        <w:rPr>
          <w:rFonts w:ascii="Times New Roman" w:hAnsi="Times New Roman"/>
          <w:sz w:val="28"/>
          <w:szCs w:val="28"/>
        </w:rPr>
        <w:t>– 2020. – № 5. – С. 157–167.</w:t>
      </w:r>
    </w:p>
    <w:p w:rsidR="00B378FC" w:rsidRDefault="00B378FC" w:rsidP="00B378FC">
      <w:pPr>
        <w:spacing w:before="240" w:after="0"/>
        <w:ind w:left="360"/>
        <w:jc w:val="center"/>
        <w:rPr>
          <w:rFonts w:ascii="Times New Roman" w:hAnsi="Times New Roman"/>
          <w:b/>
          <w:sz w:val="27"/>
          <w:szCs w:val="27"/>
        </w:rPr>
      </w:pPr>
    </w:p>
    <w:p w:rsidR="00347EF5" w:rsidRPr="00B378FC" w:rsidRDefault="00347EF5" w:rsidP="00B378FC">
      <w:pPr>
        <w:spacing w:before="240" w:after="0"/>
        <w:ind w:left="360"/>
        <w:jc w:val="center"/>
        <w:rPr>
          <w:rFonts w:ascii="Times New Roman" w:hAnsi="Times New Roman"/>
          <w:b/>
          <w:sz w:val="27"/>
          <w:szCs w:val="27"/>
        </w:rPr>
      </w:pPr>
      <w:r w:rsidRPr="00B378FC">
        <w:rPr>
          <w:rFonts w:ascii="Times New Roman" w:hAnsi="Times New Roman"/>
          <w:b/>
          <w:sz w:val="27"/>
          <w:szCs w:val="27"/>
        </w:rPr>
        <w:t>Магистратура</w:t>
      </w:r>
    </w:p>
    <w:p w:rsidR="00F721CB" w:rsidRPr="00B378FC" w:rsidRDefault="00F721CB" w:rsidP="0066796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7"/>
          <w:szCs w:val="27"/>
        </w:rPr>
      </w:pPr>
      <w:proofErr w:type="spellStart"/>
      <w:r w:rsidRPr="00B378FC">
        <w:rPr>
          <w:rFonts w:ascii="Times New Roman" w:hAnsi="Times New Roman"/>
          <w:sz w:val="27"/>
          <w:szCs w:val="27"/>
        </w:rPr>
        <w:t>Баликаева</w:t>
      </w:r>
      <w:proofErr w:type="spellEnd"/>
      <w:r w:rsidRPr="00B378FC">
        <w:rPr>
          <w:rFonts w:ascii="Times New Roman" w:hAnsi="Times New Roman"/>
          <w:sz w:val="27"/>
          <w:szCs w:val="27"/>
        </w:rPr>
        <w:t xml:space="preserve">, М. Б. Обучение иностранному языку будущих инженеров на уровне магистратуры / М. Б. </w:t>
      </w:r>
      <w:proofErr w:type="spellStart"/>
      <w:r w:rsidRPr="00B378FC">
        <w:rPr>
          <w:rFonts w:ascii="Times New Roman" w:hAnsi="Times New Roman"/>
          <w:sz w:val="27"/>
          <w:szCs w:val="27"/>
        </w:rPr>
        <w:t>Баликаева</w:t>
      </w:r>
      <w:proofErr w:type="spellEnd"/>
      <w:r w:rsidRPr="00B378FC">
        <w:rPr>
          <w:rFonts w:ascii="Times New Roman" w:hAnsi="Times New Roman"/>
          <w:sz w:val="27"/>
          <w:szCs w:val="27"/>
        </w:rPr>
        <w:t xml:space="preserve"> // </w:t>
      </w:r>
      <w:r w:rsidRPr="00B378FC">
        <w:rPr>
          <w:rFonts w:ascii="Times New Roman" w:hAnsi="Times New Roman"/>
          <w:sz w:val="28"/>
          <w:szCs w:val="28"/>
        </w:rPr>
        <w:t xml:space="preserve">Качество. Инновации. Образование. </w:t>
      </w:r>
      <w:r w:rsidRPr="00B378FC">
        <w:rPr>
          <w:rFonts w:ascii="Times New Roman" w:hAnsi="Times New Roman"/>
          <w:sz w:val="27"/>
          <w:szCs w:val="27"/>
        </w:rPr>
        <w:t>–</w:t>
      </w:r>
      <w:r w:rsidRPr="00B378FC">
        <w:rPr>
          <w:rFonts w:ascii="Times New Roman" w:hAnsi="Times New Roman"/>
          <w:sz w:val="28"/>
          <w:szCs w:val="28"/>
        </w:rPr>
        <w:t xml:space="preserve"> 2020. </w:t>
      </w:r>
      <w:r w:rsidRPr="00B378FC">
        <w:rPr>
          <w:rFonts w:ascii="Times New Roman" w:hAnsi="Times New Roman"/>
          <w:sz w:val="27"/>
          <w:szCs w:val="27"/>
        </w:rPr>
        <w:t>–</w:t>
      </w:r>
      <w:r w:rsidRPr="00B378FC">
        <w:rPr>
          <w:rFonts w:ascii="Times New Roman" w:hAnsi="Times New Roman"/>
          <w:sz w:val="28"/>
          <w:szCs w:val="28"/>
        </w:rPr>
        <w:t xml:space="preserve"> № 3. </w:t>
      </w:r>
      <w:r w:rsidRPr="00B378FC">
        <w:rPr>
          <w:rFonts w:ascii="Times New Roman" w:hAnsi="Times New Roman"/>
          <w:sz w:val="27"/>
          <w:szCs w:val="27"/>
        </w:rPr>
        <w:t>– С. 9–13.</w:t>
      </w:r>
    </w:p>
    <w:p w:rsidR="00B378FC" w:rsidRDefault="00B378FC" w:rsidP="00B378FC">
      <w:pPr>
        <w:spacing w:after="0"/>
        <w:ind w:left="360"/>
        <w:jc w:val="center"/>
        <w:rPr>
          <w:rFonts w:ascii="Times New Roman" w:hAnsi="Times New Roman"/>
          <w:b/>
          <w:sz w:val="27"/>
          <w:szCs w:val="27"/>
        </w:rPr>
      </w:pPr>
    </w:p>
    <w:p w:rsidR="00347EF5" w:rsidRPr="00B378FC" w:rsidRDefault="00347EF5" w:rsidP="00B378FC">
      <w:pPr>
        <w:spacing w:after="0"/>
        <w:ind w:left="360"/>
        <w:jc w:val="center"/>
        <w:rPr>
          <w:rFonts w:ascii="Times New Roman" w:hAnsi="Times New Roman"/>
          <w:b/>
          <w:sz w:val="27"/>
          <w:szCs w:val="27"/>
        </w:rPr>
      </w:pPr>
      <w:r w:rsidRPr="00B378FC">
        <w:rPr>
          <w:rFonts w:ascii="Times New Roman" w:hAnsi="Times New Roman"/>
          <w:b/>
          <w:sz w:val="27"/>
          <w:szCs w:val="27"/>
        </w:rPr>
        <w:t>Технические средства и учебный процесс. Дистанционное обучение</w:t>
      </w:r>
    </w:p>
    <w:p w:rsidR="00014A37" w:rsidRPr="00B378FC" w:rsidRDefault="00014A37" w:rsidP="00B378FC">
      <w:pPr>
        <w:pStyle w:val="a3"/>
        <w:numPr>
          <w:ilvl w:val="0"/>
          <w:numId w:val="5"/>
        </w:numPr>
        <w:spacing w:before="240"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78FC">
        <w:rPr>
          <w:rFonts w:ascii="Times New Roman" w:eastAsia="Times New Roman" w:hAnsi="Times New Roman"/>
          <w:sz w:val="28"/>
          <w:szCs w:val="28"/>
        </w:rPr>
        <w:t>Бакуткин</w:t>
      </w:r>
      <w:proofErr w:type="spellEnd"/>
      <w:r w:rsidRPr="00B378FC">
        <w:rPr>
          <w:rFonts w:ascii="Times New Roman" w:eastAsia="Times New Roman" w:hAnsi="Times New Roman"/>
          <w:sz w:val="28"/>
          <w:szCs w:val="28"/>
        </w:rPr>
        <w:t xml:space="preserve">, С. </w:t>
      </w:r>
      <w:hyperlink r:id="rId40" w:history="1">
        <w:r w:rsidRPr="00B378FC">
          <w:rPr>
            <w:rFonts w:ascii="Times New Roman" w:eastAsia="Times New Roman" w:hAnsi="Times New Roman"/>
            <w:bCs/>
            <w:sz w:val="28"/>
            <w:szCs w:val="28"/>
          </w:rPr>
          <w:t>Типография для вуза: своя, внешняя, цифровая?</w:t>
        </w:r>
      </w:hyperlink>
      <w:r w:rsidR="00667966">
        <w:rPr>
          <w:rFonts w:ascii="Times New Roman" w:eastAsia="Times New Roman" w:hAnsi="Times New Roman"/>
          <w:sz w:val="28"/>
          <w:szCs w:val="28"/>
        </w:rPr>
        <w:t xml:space="preserve"> / С. </w:t>
      </w:r>
      <w:proofErr w:type="spellStart"/>
      <w:r w:rsidRPr="00B378FC">
        <w:rPr>
          <w:rFonts w:ascii="Times New Roman" w:eastAsia="Times New Roman" w:hAnsi="Times New Roman"/>
          <w:iCs/>
          <w:sz w:val="28"/>
          <w:szCs w:val="28"/>
        </w:rPr>
        <w:t>Бакуткин</w:t>
      </w:r>
      <w:proofErr w:type="spellEnd"/>
      <w:r w:rsidRPr="00B378FC">
        <w:rPr>
          <w:rFonts w:ascii="Times New Roman" w:hAnsi="Times New Roman"/>
          <w:iCs/>
          <w:sz w:val="28"/>
          <w:szCs w:val="28"/>
        </w:rPr>
        <w:t xml:space="preserve"> // Университетская книга. </w:t>
      </w:r>
      <w:r w:rsidRPr="00B378FC">
        <w:rPr>
          <w:rFonts w:ascii="Times New Roman" w:hAnsi="Times New Roman"/>
          <w:sz w:val="27"/>
          <w:szCs w:val="27"/>
        </w:rPr>
        <w:t>– 2020. – № 3. – С. 74–75.</w:t>
      </w:r>
    </w:p>
    <w:p w:rsidR="00014A37" w:rsidRPr="00B378FC" w:rsidRDefault="00014A37" w:rsidP="00B378FC">
      <w:pPr>
        <w:pStyle w:val="a3"/>
        <w:numPr>
          <w:ilvl w:val="0"/>
          <w:numId w:val="5"/>
        </w:numPr>
        <w:spacing w:before="240" w:after="0"/>
        <w:jc w:val="both"/>
        <w:rPr>
          <w:rFonts w:ascii="Times New Roman" w:hAnsi="Times New Roman"/>
          <w:sz w:val="27"/>
          <w:szCs w:val="27"/>
        </w:rPr>
      </w:pPr>
      <w:r w:rsidRPr="00B378FC">
        <w:rPr>
          <w:rFonts w:ascii="Times New Roman" w:hAnsi="Times New Roman"/>
          <w:sz w:val="28"/>
          <w:szCs w:val="28"/>
        </w:rPr>
        <w:t xml:space="preserve">Жабко, Е. Н. </w:t>
      </w:r>
      <w:hyperlink r:id="rId41" w:history="1">
        <w:r w:rsidRPr="00B378FC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Научно-методологические подходы к формированию электронных библиотек</w:t>
        </w:r>
      </w:hyperlink>
      <w:r w:rsidRPr="00B378FC">
        <w:rPr>
          <w:rFonts w:ascii="Times New Roman" w:hAnsi="Times New Roman"/>
          <w:sz w:val="28"/>
          <w:szCs w:val="28"/>
        </w:rPr>
        <w:t xml:space="preserve"> / </w:t>
      </w:r>
      <w:r w:rsidRPr="00B378FC">
        <w:rPr>
          <w:rFonts w:ascii="Times New Roman" w:hAnsi="Times New Roman"/>
          <w:iCs/>
          <w:sz w:val="28"/>
          <w:szCs w:val="28"/>
        </w:rPr>
        <w:t xml:space="preserve">Е. Д. Жабко // Университетская книга. </w:t>
      </w:r>
      <w:r w:rsidRPr="00B378FC">
        <w:rPr>
          <w:rFonts w:ascii="Times New Roman" w:hAnsi="Times New Roman"/>
          <w:sz w:val="27"/>
          <w:szCs w:val="27"/>
        </w:rPr>
        <w:t>– 2020. – № 1. – С. 61–65.</w:t>
      </w:r>
    </w:p>
    <w:p w:rsidR="00014A37" w:rsidRPr="00B378FC" w:rsidRDefault="00014A37" w:rsidP="00B378FC">
      <w:pPr>
        <w:pStyle w:val="a3"/>
        <w:numPr>
          <w:ilvl w:val="0"/>
          <w:numId w:val="5"/>
        </w:numPr>
        <w:spacing w:before="240" w:after="0"/>
        <w:jc w:val="both"/>
        <w:rPr>
          <w:rFonts w:ascii="Times New Roman" w:hAnsi="Times New Roman"/>
          <w:sz w:val="28"/>
          <w:szCs w:val="28"/>
        </w:rPr>
      </w:pPr>
      <w:hyperlink r:id="rId42" w:history="1">
        <w:r w:rsidRPr="00B378FC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Из периода пандемии можно и нужно брать максимум</w:t>
        </w:r>
      </w:hyperlink>
      <w:r w:rsidR="006529FB">
        <w:rPr>
          <w:rFonts w:ascii="Times New Roman" w:hAnsi="Times New Roman"/>
          <w:sz w:val="28"/>
          <w:szCs w:val="28"/>
        </w:rPr>
        <w:t xml:space="preserve"> / Э. </w:t>
      </w:r>
      <w:proofErr w:type="spellStart"/>
      <w:r w:rsidRPr="00B378FC">
        <w:rPr>
          <w:rFonts w:ascii="Times New Roman" w:hAnsi="Times New Roman"/>
          <w:sz w:val="28"/>
          <w:szCs w:val="28"/>
        </w:rPr>
        <w:t>Галажинский</w:t>
      </w:r>
      <w:proofErr w:type="spellEnd"/>
      <w:r w:rsidRPr="00B378FC">
        <w:rPr>
          <w:rFonts w:ascii="Times New Roman" w:hAnsi="Times New Roman"/>
          <w:sz w:val="28"/>
          <w:szCs w:val="28"/>
        </w:rPr>
        <w:t xml:space="preserve">, Т. </w:t>
      </w:r>
      <w:proofErr w:type="spellStart"/>
      <w:r w:rsidRPr="00B378FC">
        <w:rPr>
          <w:rFonts w:ascii="Times New Roman" w:hAnsi="Times New Roman"/>
          <w:sz w:val="28"/>
          <w:szCs w:val="28"/>
        </w:rPr>
        <w:t>Алишев</w:t>
      </w:r>
      <w:proofErr w:type="spellEnd"/>
      <w:r w:rsidRPr="00B378FC">
        <w:rPr>
          <w:rFonts w:ascii="Times New Roman" w:hAnsi="Times New Roman"/>
          <w:sz w:val="28"/>
          <w:szCs w:val="28"/>
        </w:rPr>
        <w:t>, С. Писарева, М. Пучков</w:t>
      </w:r>
      <w:r w:rsidRPr="00B378FC">
        <w:rPr>
          <w:rFonts w:ascii="Times New Roman" w:hAnsi="Times New Roman"/>
          <w:iCs/>
          <w:sz w:val="28"/>
          <w:szCs w:val="28"/>
        </w:rPr>
        <w:t xml:space="preserve"> // Университетская книга. </w:t>
      </w:r>
      <w:r w:rsidRPr="00B378FC">
        <w:rPr>
          <w:rFonts w:ascii="Times New Roman" w:hAnsi="Times New Roman"/>
          <w:sz w:val="28"/>
          <w:szCs w:val="28"/>
        </w:rPr>
        <w:t>– 2020. – № 4. – С. 15–21.</w:t>
      </w:r>
    </w:p>
    <w:p w:rsidR="00014A37" w:rsidRPr="00B378FC" w:rsidRDefault="00014A37" w:rsidP="00B378FC">
      <w:pPr>
        <w:pStyle w:val="a3"/>
        <w:numPr>
          <w:ilvl w:val="0"/>
          <w:numId w:val="5"/>
        </w:numPr>
        <w:spacing w:before="240" w:after="0"/>
        <w:jc w:val="both"/>
        <w:rPr>
          <w:rFonts w:ascii="Times New Roman" w:hAnsi="Times New Roman"/>
          <w:sz w:val="27"/>
          <w:szCs w:val="27"/>
        </w:rPr>
      </w:pPr>
      <w:r w:rsidRPr="00B378FC">
        <w:rPr>
          <w:rFonts w:ascii="Times New Roman" w:hAnsi="Times New Roman"/>
          <w:sz w:val="27"/>
          <w:szCs w:val="27"/>
        </w:rPr>
        <w:t xml:space="preserve">Разработка образовательной среды на основе новых форм </w:t>
      </w:r>
      <w:proofErr w:type="spellStart"/>
      <w:proofErr w:type="gramStart"/>
      <w:r w:rsidRPr="00B378FC">
        <w:rPr>
          <w:rFonts w:ascii="Times New Roman" w:hAnsi="Times New Roman"/>
          <w:sz w:val="27"/>
          <w:szCs w:val="27"/>
        </w:rPr>
        <w:t>интернет-социализации</w:t>
      </w:r>
      <w:proofErr w:type="spellEnd"/>
      <w:proofErr w:type="gramEnd"/>
      <w:r w:rsidRPr="00B378FC">
        <w:rPr>
          <w:rFonts w:ascii="Times New Roman" w:hAnsi="Times New Roman"/>
          <w:sz w:val="27"/>
          <w:szCs w:val="27"/>
        </w:rPr>
        <w:t xml:space="preserve"> для системы открытого </w:t>
      </w:r>
      <w:r w:rsidR="00667966">
        <w:rPr>
          <w:rFonts w:ascii="Times New Roman" w:hAnsi="Times New Roman"/>
          <w:sz w:val="27"/>
          <w:szCs w:val="27"/>
        </w:rPr>
        <w:t>образования / М. С. Чванова, И. А. </w:t>
      </w:r>
      <w:r w:rsidRPr="00B378FC">
        <w:rPr>
          <w:rFonts w:ascii="Times New Roman" w:hAnsi="Times New Roman"/>
          <w:sz w:val="27"/>
          <w:szCs w:val="27"/>
        </w:rPr>
        <w:t xml:space="preserve">Киселева, А. Б. Крюкова [и др.] // </w:t>
      </w:r>
      <w:r w:rsidRPr="00B378FC">
        <w:rPr>
          <w:rFonts w:ascii="Times New Roman" w:hAnsi="Times New Roman"/>
          <w:sz w:val="28"/>
          <w:szCs w:val="28"/>
        </w:rPr>
        <w:t xml:space="preserve">Качество. Инновации. Образование. </w:t>
      </w:r>
      <w:r w:rsidRPr="00B378FC">
        <w:rPr>
          <w:rFonts w:ascii="Times New Roman" w:hAnsi="Times New Roman"/>
          <w:sz w:val="27"/>
          <w:szCs w:val="27"/>
        </w:rPr>
        <w:t>–</w:t>
      </w:r>
      <w:r w:rsidRPr="00B378FC">
        <w:rPr>
          <w:rFonts w:ascii="Times New Roman" w:hAnsi="Times New Roman"/>
          <w:sz w:val="28"/>
          <w:szCs w:val="28"/>
        </w:rPr>
        <w:t xml:space="preserve"> 2019. </w:t>
      </w:r>
      <w:r w:rsidRPr="00B378FC">
        <w:rPr>
          <w:rFonts w:ascii="Times New Roman" w:hAnsi="Times New Roman"/>
          <w:sz w:val="27"/>
          <w:szCs w:val="27"/>
        </w:rPr>
        <w:t>–</w:t>
      </w:r>
      <w:r w:rsidRPr="00B378FC">
        <w:rPr>
          <w:rFonts w:ascii="Times New Roman" w:hAnsi="Times New Roman"/>
          <w:sz w:val="28"/>
          <w:szCs w:val="28"/>
        </w:rPr>
        <w:t xml:space="preserve"> № 6. </w:t>
      </w:r>
      <w:r w:rsidRPr="00B378FC">
        <w:rPr>
          <w:rFonts w:ascii="Times New Roman" w:hAnsi="Times New Roman"/>
          <w:sz w:val="27"/>
          <w:szCs w:val="27"/>
        </w:rPr>
        <w:t>– С. 9–14.</w:t>
      </w:r>
    </w:p>
    <w:p w:rsidR="00014A37" w:rsidRPr="00B378FC" w:rsidRDefault="00014A37" w:rsidP="00B378FC">
      <w:pPr>
        <w:pStyle w:val="a3"/>
        <w:numPr>
          <w:ilvl w:val="0"/>
          <w:numId w:val="5"/>
        </w:numPr>
        <w:spacing w:before="240" w:after="0"/>
        <w:jc w:val="both"/>
        <w:rPr>
          <w:rFonts w:ascii="Times New Roman" w:hAnsi="Times New Roman"/>
          <w:sz w:val="28"/>
          <w:szCs w:val="28"/>
        </w:rPr>
      </w:pPr>
      <w:r w:rsidRPr="00B378FC">
        <w:rPr>
          <w:rFonts w:ascii="Times New Roman" w:hAnsi="Times New Roman"/>
          <w:iCs/>
          <w:sz w:val="28"/>
          <w:szCs w:val="28"/>
        </w:rPr>
        <w:t xml:space="preserve">Сафонов, А. </w:t>
      </w:r>
      <w:hyperlink r:id="rId43" w:history="1">
        <w:proofErr w:type="spellStart"/>
        <w:r w:rsidRPr="00B378FC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Онлайн-курсы</w:t>
        </w:r>
        <w:proofErr w:type="spellEnd"/>
        <w:r w:rsidRPr="00B378FC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в вузе, переведённом на </w:t>
        </w:r>
        <w:proofErr w:type="spellStart"/>
        <w:r w:rsidRPr="00B378FC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дистант</w:t>
        </w:r>
        <w:proofErr w:type="spellEnd"/>
        <w:r w:rsidRPr="00B378FC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: угрозы и возможности</w:t>
        </w:r>
      </w:hyperlink>
      <w:r w:rsidRPr="00B378FC">
        <w:rPr>
          <w:rFonts w:ascii="Times New Roman" w:hAnsi="Times New Roman"/>
          <w:sz w:val="28"/>
          <w:szCs w:val="28"/>
        </w:rPr>
        <w:t xml:space="preserve"> / А. Сафонов</w:t>
      </w:r>
      <w:r w:rsidRPr="00B378FC">
        <w:rPr>
          <w:rFonts w:ascii="Times New Roman" w:hAnsi="Times New Roman"/>
          <w:iCs/>
          <w:sz w:val="28"/>
          <w:szCs w:val="28"/>
        </w:rPr>
        <w:t xml:space="preserve"> // Университетская книга. </w:t>
      </w:r>
      <w:r w:rsidRPr="00B378FC">
        <w:rPr>
          <w:rFonts w:ascii="Times New Roman" w:hAnsi="Times New Roman"/>
          <w:sz w:val="28"/>
          <w:szCs w:val="28"/>
        </w:rPr>
        <w:t>– 2020. – №</w:t>
      </w:r>
      <w:r w:rsidR="00667966">
        <w:rPr>
          <w:rFonts w:ascii="Times New Roman" w:hAnsi="Times New Roman"/>
          <w:sz w:val="28"/>
          <w:szCs w:val="28"/>
        </w:rPr>
        <w:t xml:space="preserve"> 4. – С. </w:t>
      </w:r>
      <w:r w:rsidRPr="00B378FC">
        <w:rPr>
          <w:rFonts w:ascii="Times New Roman" w:hAnsi="Times New Roman"/>
          <w:sz w:val="28"/>
          <w:szCs w:val="28"/>
        </w:rPr>
        <w:t>57–59.</w:t>
      </w:r>
    </w:p>
    <w:p w:rsidR="00014A37" w:rsidRPr="00B378FC" w:rsidRDefault="00014A37" w:rsidP="00B378FC">
      <w:pPr>
        <w:pStyle w:val="a3"/>
        <w:numPr>
          <w:ilvl w:val="0"/>
          <w:numId w:val="5"/>
        </w:numPr>
        <w:spacing w:before="240" w:after="0"/>
        <w:jc w:val="both"/>
        <w:rPr>
          <w:rFonts w:ascii="Times New Roman" w:hAnsi="Times New Roman"/>
          <w:sz w:val="28"/>
          <w:szCs w:val="28"/>
        </w:rPr>
      </w:pPr>
      <w:hyperlink r:id="rId44" w:history="1">
        <w:r w:rsidRPr="00B378FC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Усачева, О. В. Оценка готовности вузов к переходу к цифровой образовательной среде</w:t>
        </w:r>
      </w:hyperlink>
      <w:r w:rsidRPr="00B378FC">
        <w:rPr>
          <w:rFonts w:ascii="Times New Roman" w:hAnsi="Times New Roman"/>
          <w:sz w:val="28"/>
          <w:szCs w:val="28"/>
        </w:rPr>
        <w:t xml:space="preserve"> / </w:t>
      </w:r>
      <w:r w:rsidRPr="00B378FC">
        <w:rPr>
          <w:rFonts w:ascii="Times New Roman" w:hAnsi="Times New Roman"/>
          <w:iCs/>
          <w:sz w:val="28"/>
          <w:szCs w:val="28"/>
        </w:rPr>
        <w:t xml:space="preserve">О. В. Усачева, М. К. Черняков // Университетская книга. </w:t>
      </w:r>
      <w:r w:rsidRPr="00B378FC">
        <w:rPr>
          <w:rFonts w:ascii="Times New Roman" w:hAnsi="Times New Roman"/>
          <w:sz w:val="28"/>
          <w:szCs w:val="28"/>
        </w:rPr>
        <w:t>– 2020. – № 5. – С. 53–62.</w:t>
      </w:r>
    </w:p>
    <w:p w:rsidR="00014A37" w:rsidRPr="00B378FC" w:rsidRDefault="00014A37" w:rsidP="00B378FC">
      <w:pPr>
        <w:pStyle w:val="a3"/>
        <w:numPr>
          <w:ilvl w:val="0"/>
          <w:numId w:val="5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B378FC">
        <w:rPr>
          <w:rFonts w:ascii="Times New Roman" w:hAnsi="Times New Roman"/>
          <w:sz w:val="28"/>
          <w:szCs w:val="28"/>
        </w:rPr>
        <w:t xml:space="preserve">Фальков, В. </w:t>
      </w:r>
      <w:r w:rsidRPr="00B378FC">
        <w:rPr>
          <w:rFonts w:ascii="Times New Roman" w:hAnsi="Times New Roman"/>
          <w:bCs/>
          <w:sz w:val="28"/>
          <w:szCs w:val="28"/>
        </w:rPr>
        <w:t xml:space="preserve">Создание </w:t>
      </w:r>
      <w:proofErr w:type="spellStart"/>
      <w:r w:rsidRPr="00B378FC">
        <w:rPr>
          <w:rFonts w:ascii="Times New Roman" w:hAnsi="Times New Roman"/>
          <w:bCs/>
          <w:sz w:val="28"/>
          <w:szCs w:val="28"/>
        </w:rPr>
        <w:t>онлайн-дисциплин</w:t>
      </w:r>
      <w:proofErr w:type="spellEnd"/>
      <w:r w:rsidRPr="00B378FC">
        <w:rPr>
          <w:rFonts w:ascii="Times New Roman" w:hAnsi="Times New Roman"/>
          <w:bCs/>
          <w:sz w:val="28"/>
          <w:szCs w:val="28"/>
        </w:rPr>
        <w:t>. Инструкция по применению</w:t>
      </w:r>
      <w:r w:rsidRPr="00B378FC">
        <w:rPr>
          <w:rFonts w:ascii="Times New Roman" w:hAnsi="Times New Roman"/>
          <w:sz w:val="28"/>
          <w:szCs w:val="28"/>
        </w:rPr>
        <w:t xml:space="preserve"> / В. Фальков, Е. Кулик, Я. Кузьминов</w:t>
      </w:r>
      <w:r w:rsidRPr="00B378FC">
        <w:rPr>
          <w:rFonts w:ascii="Times New Roman" w:hAnsi="Times New Roman"/>
          <w:iCs/>
          <w:sz w:val="28"/>
          <w:szCs w:val="28"/>
        </w:rPr>
        <w:t xml:space="preserve"> // Университетская книга. </w:t>
      </w:r>
      <w:r w:rsidRPr="00B378FC">
        <w:rPr>
          <w:rFonts w:ascii="Times New Roman" w:hAnsi="Times New Roman"/>
          <w:sz w:val="28"/>
          <w:szCs w:val="28"/>
        </w:rPr>
        <w:t>– 2020. – № 3. – С. 18–21.</w:t>
      </w:r>
    </w:p>
    <w:p w:rsidR="00014A37" w:rsidRPr="00B378FC" w:rsidRDefault="00014A37" w:rsidP="00B378FC">
      <w:pPr>
        <w:pStyle w:val="a3"/>
        <w:numPr>
          <w:ilvl w:val="0"/>
          <w:numId w:val="5"/>
        </w:numPr>
        <w:spacing w:before="240" w:after="0"/>
        <w:jc w:val="both"/>
        <w:rPr>
          <w:rFonts w:ascii="Times New Roman" w:hAnsi="Times New Roman"/>
          <w:sz w:val="27"/>
          <w:szCs w:val="27"/>
        </w:rPr>
      </w:pPr>
      <w:hyperlink r:id="rId45" w:history="1">
        <w:r w:rsidRPr="00B378FC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Электронное образование: обеспечить доверие</w:t>
        </w:r>
      </w:hyperlink>
      <w:r w:rsidR="00667966">
        <w:rPr>
          <w:rFonts w:ascii="Times New Roman" w:hAnsi="Times New Roman"/>
          <w:sz w:val="28"/>
          <w:szCs w:val="28"/>
        </w:rPr>
        <w:t xml:space="preserve"> / Ю. Ермоленко, М. </w:t>
      </w:r>
      <w:proofErr w:type="spellStart"/>
      <w:r w:rsidRPr="00B378FC">
        <w:rPr>
          <w:rFonts w:ascii="Times New Roman" w:hAnsi="Times New Roman"/>
          <w:sz w:val="28"/>
          <w:szCs w:val="28"/>
        </w:rPr>
        <w:t>Боровская</w:t>
      </w:r>
      <w:proofErr w:type="spellEnd"/>
      <w:r w:rsidRPr="00B378FC">
        <w:rPr>
          <w:rFonts w:ascii="Times New Roman" w:hAnsi="Times New Roman"/>
          <w:sz w:val="28"/>
          <w:szCs w:val="28"/>
        </w:rPr>
        <w:t>, К. Козлов [и др.]</w:t>
      </w:r>
      <w:r w:rsidRPr="00B378FC">
        <w:rPr>
          <w:rFonts w:ascii="Times New Roman" w:hAnsi="Times New Roman"/>
          <w:iCs/>
          <w:sz w:val="28"/>
          <w:szCs w:val="28"/>
        </w:rPr>
        <w:t xml:space="preserve"> // Университетская книга. </w:t>
      </w:r>
      <w:r w:rsidRPr="00B378FC">
        <w:rPr>
          <w:rFonts w:ascii="Times New Roman" w:hAnsi="Times New Roman"/>
          <w:sz w:val="27"/>
          <w:szCs w:val="27"/>
        </w:rPr>
        <w:t>– 2020. – № 3. – С. 22–25.</w:t>
      </w:r>
    </w:p>
    <w:p w:rsidR="00B378FC" w:rsidRDefault="00B378FC" w:rsidP="00B378FC">
      <w:pPr>
        <w:spacing w:before="240" w:after="0"/>
        <w:ind w:left="360"/>
        <w:jc w:val="center"/>
        <w:rPr>
          <w:rFonts w:ascii="Times New Roman" w:hAnsi="Times New Roman"/>
          <w:b/>
          <w:sz w:val="27"/>
          <w:szCs w:val="27"/>
        </w:rPr>
      </w:pPr>
    </w:p>
    <w:p w:rsidR="00347EF5" w:rsidRPr="00B378FC" w:rsidRDefault="00347EF5" w:rsidP="00B378FC">
      <w:pPr>
        <w:spacing w:before="240" w:after="0"/>
        <w:ind w:left="360"/>
        <w:jc w:val="center"/>
        <w:rPr>
          <w:rFonts w:ascii="Times New Roman" w:hAnsi="Times New Roman"/>
          <w:b/>
          <w:sz w:val="27"/>
          <w:szCs w:val="27"/>
        </w:rPr>
      </w:pPr>
      <w:r w:rsidRPr="00B378FC">
        <w:rPr>
          <w:rFonts w:ascii="Times New Roman" w:hAnsi="Times New Roman"/>
          <w:b/>
          <w:sz w:val="27"/>
          <w:szCs w:val="27"/>
        </w:rPr>
        <w:t>Повышение квалификации преподавателя</w:t>
      </w:r>
    </w:p>
    <w:p w:rsidR="00014A37" w:rsidRPr="00B378FC" w:rsidRDefault="00014A37" w:rsidP="00B378FC">
      <w:pPr>
        <w:pStyle w:val="a3"/>
        <w:numPr>
          <w:ilvl w:val="0"/>
          <w:numId w:val="5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B378FC">
        <w:rPr>
          <w:rFonts w:ascii="Times New Roman" w:hAnsi="Times New Roman"/>
          <w:sz w:val="28"/>
          <w:szCs w:val="28"/>
        </w:rPr>
        <w:t>Взаимодействие университета с региональными субъектами в оценках профессорско-преподавательского состава / М. В. Богуславский, Н.</w:t>
      </w:r>
      <w:r w:rsidR="00667966">
        <w:rPr>
          <w:rFonts w:ascii="Times New Roman" w:hAnsi="Times New Roman"/>
          <w:sz w:val="28"/>
          <w:szCs w:val="28"/>
        </w:rPr>
        <w:t> В. </w:t>
      </w:r>
      <w:proofErr w:type="spellStart"/>
      <w:r w:rsidRPr="00B378FC">
        <w:rPr>
          <w:rFonts w:ascii="Times New Roman" w:hAnsi="Times New Roman"/>
          <w:sz w:val="28"/>
          <w:szCs w:val="28"/>
        </w:rPr>
        <w:t>Ладыжец</w:t>
      </w:r>
      <w:proofErr w:type="spellEnd"/>
      <w:r w:rsidRPr="00B378FC">
        <w:rPr>
          <w:rFonts w:ascii="Times New Roman" w:hAnsi="Times New Roman"/>
          <w:sz w:val="28"/>
          <w:szCs w:val="28"/>
        </w:rPr>
        <w:t xml:space="preserve">, О. В. Санникова, Е. В. </w:t>
      </w:r>
      <w:proofErr w:type="spellStart"/>
      <w:r w:rsidRPr="00B378FC">
        <w:rPr>
          <w:rFonts w:ascii="Times New Roman" w:hAnsi="Times New Roman"/>
          <w:sz w:val="28"/>
          <w:szCs w:val="28"/>
        </w:rPr>
        <w:t>Неборский</w:t>
      </w:r>
      <w:proofErr w:type="spellEnd"/>
      <w:r w:rsidRPr="00B378FC">
        <w:rPr>
          <w:rFonts w:ascii="Times New Roman" w:hAnsi="Times New Roman"/>
          <w:sz w:val="28"/>
          <w:szCs w:val="28"/>
        </w:rPr>
        <w:t xml:space="preserve"> // Высшее образование в России. </w:t>
      </w:r>
      <w:r w:rsidRPr="00B378FC">
        <w:rPr>
          <w:rFonts w:ascii="Times New Roman" w:hAnsi="Times New Roman"/>
          <w:color w:val="000000"/>
          <w:sz w:val="28"/>
          <w:szCs w:val="28"/>
        </w:rPr>
        <w:t>–</w:t>
      </w:r>
      <w:r w:rsidRPr="00B378FC">
        <w:rPr>
          <w:rFonts w:ascii="Times New Roman" w:hAnsi="Times New Roman"/>
          <w:sz w:val="28"/>
          <w:szCs w:val="28"/>
        </w:rPr>
        <w:t xml:space="preserve"> 2020. </w:t>
      </w:r>
      <w:r w:rsidRPr="00B378FC">
        <w:rPr>
          <w:rFonts w:ascii="Times New Roman" w:hAnsi="Times New Roman"/>
          <w:color w:val="000000"/>
          <w:sz w:val="28"/>
          <w:szCs w:val="28"/>
        </w:rPr>
        <w:t xml:space="preserve">– № 4. – </w:t>
      </w:r>
      <w:r w:rsidRPr="00B378FC">
        <w:rPr>
          <w:rFonts w:ascii="Times New Roman" w:hAnsi="Times New Roman"/>
          <w:sz w:val="28"/>
          <w:szCs w:val="28"/>
        </w:rPr>
        <w:t>С. 40</w:t>
      </w:r>
      <w:r w:rsidRPr="00B378FC">
        <w:rPr>
          <w:rFonts w:ascii="Times New Roman" w:hAnsi="Times New Roman"/>
          <w:color w:val="000000"/>
          <w:sz w:val="28"/>
          <w:szCs w:val="28"/>
        </w:rPr>
        <w:t>–</w:t>
      </w:r>
      <w:r w:rsidRPr="00B378FC">
        <w:rPr>
          <w:rFonts w:ascii="Times New Roman" w:hAnsi="Times New Roman"/>
          <w:sz w:val="28"/>
          <w:szCs w:val="28"/>
        </w:rPr>
        <w:t>49.</w:t>
      </w:r>
    </w:p>
    <w:p w:rsidR="00014A37" w:rsidRPr="00B378FC" w:rsidRDefault="00014A37" w:rsidP="00B378FC">
      <w:pPr>
        <w:pStyle w:val="a3"/>
        <w:numPr>
          <w:ilvl w:val="0"/>
          <w:numId w:val="5"/>
        </w:numPr>
        <w:spacing w:before="240" w:after="0"/>
        <w:jc w:val="both"/>
        <w:rPr>
          <w:rFonts w:ascii="Times New Roman" w:hAnsi="Times New Roman"/>
          <w:sz w:val="27"/>
          <w:szCs w:val="27"/>
        </w:rPr>
      </w:pPr>
      <w:proofErr w:type="spellStart"/>
      <w:r w:rsidRPr="00B378FC">
        <w:rPr>
          <w:rFonts w:ascii="Times New Roman" w:hAnsi="Times New Roman"/>
          <w:sz w:val="28"/>
          <w:szCs w:val="28"/>
        </w:rPr>
        <w:t>Гнутова</w:t>
      </w:r>
      <w:proofErr w:type="spellEnd"/>
      <w:r w:rsidRPr="00B378FC">
        <w:rPr>
          <w:rFonts w:ascii="Times New Roman" w:hAnsi="Times New Roman"/>
          <w:sz w:val="28"/>
          <w:szCs w:val="28"/>
        </w:rPr>
        <w:t xml:space="preserve">, И. И. </w:t>
      </w:r>
      <w:hyperlink r:id="rId46" w:history="1">
        <w:r w:rsidRPr="00B378FC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От «перевёрнутого класса» к «перевёрнутому обучению»: эволюция концепц</w:t>
        </w:r>
        <w:proofErr w:type="gramStart"/>
        <w:r w:rsidRPr="00B378FC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ии и её</w:t>
        </w:r>
        <w:proofErr w:type="gramEnd"/>
        <w:r w:rsidRPr="00B378FC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философские основания</w:t>
        </w:r>
      </w:hyperlink>
      <w:r w:rsidRPr="00B378FC">
        <w:rPr>
          <w:rFonts w:ascii="Times New Roman" w:hAnsi="Times New Roman"/>
          <w:sz w:val="28"/>
          <w:szCs w:val="28"/>
        </w:rPr>
        <w:t xml:space="preserve"> / </w:t>
      </w:r>
      <w:r w:rsidRPr="00B378FC">
        <w:rPr>
          <w:rFonts w:ascii="Times New Roman" w:hAnsi="Times New Roman"/>
          <w:iCs/>
          <w:sz w:val="28"/>
          <w:szCs w:val="28"/>
        </w:rPr>
        <w:t>И.</w:t>
      </w:r>
      <w:r w:rsidR="00667966">
        <w:rPr>
          <w:rFonts w:ascii="Times New Roman" w:hAnsi="Times New Roman"/>
          <w:iCs/>
          <w:sz w:val="28"/>
          <w:szCs w:val="28"/>
        </w:rPr>
        <w:t> </w:t>
      </w:r>
      <w:r w:rsidRPr="00B378FC">
        <w:rPr>
          <w:rFonts w:ascii="Times New Roman" w:hAnsi="Times New Roman"/>
          <w:iCs/>
          <w:sz w:val="28"/>
          <w:szCs w:val="28"/>
        </w:rPr>
        <w:t>И.</w:t>
      </w:r>
      <w:r w:rsidR="00667966">
        <w:rPr>
          <w:rFonts w:ascii="Times New Roman" w:hAnsi="Times New Roman"/>
          <w:iCs/>
          <w:sz w:val="28"/>
          <w:szCs w:val="28"/>
        </w:rPr>
        <w:t> </w:t>
      </w:r>
      <w:proofErr w:type="spellStart"/>
      <w:r w:rsidRPr="00B378FC">
        <w:rPr>
          <w:rFonts w:ascii="Times New Roman" w:hAnsi="Times New Roman"/>
          <w:iCs/>
          <w:sz w:val="28"/>
          <w:szCs w:val="28"/>
        </w:rPr>
        <w:t>Гнутова</w:t>
      </w:r>
      <w:proofErr w:type="spellEnd"/>
      <w:r w:rsidRPr="00B378FC">
        <w:rPr>
          <w:rFonts w:ascii="Times New Roman" w:hAnsi="Times New Roman"/>
          <w:iCs/>
          <w:sz w:val="28"/>
          <w:szCs w:val="28"/>
        </w:rPr>
        <w:t xml:space="preserve"> // Высшее образование в России. </w:t>
      </w:r>
      <w:r w:rsidRPr="00B378FC">
        <w:rPr>
          <w:rFonts w:ascii="Times New Roman" w:hAnsi="Times New Roman"/>
          <w:sz w:val="28"/>
          <w:szCs w:val="28"/>
        </w:rPr>
        <w:t>– 2020. – № 3. – С. 86–95.</w:t>
      </w:r>
    </w:p>
    <w:p w:rsidR="00014A37" w:rsidRPr="00B378FC" w:rsidRDefault="00014A37" w:rsidP="00B378FC">
      <w:pPr>
        <w:pStyle w:val="a3"/>
        <w:numPr>
          <w:ilvl w:val="0"/>
          <w:numId w:val="5"/>
        </w:numPr>
        <w:spacing w:before="240"/>
        <w:jc w:val="both"/>
        <w:rPr>
          <w:rFonts w:ascii="Times New Roman" w:hAnsi="Times New Roman"/>
          <w:sz w:val="28"/>
          <w:szCs w:val="28"/>
        </w:rPr>
      </w:pPr>
      <w:hyperlink r:id="rId47" w:history="1">
        <w:proofErr w:type="spellStart"/>
        <w:r w:rsidRPr="00B378FC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Горбулёва</w:t>
        </w:r>
        <w:proofErr w:type="spellEnd"/>
        <w:r w:rsidRPr="00B378FC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, М. С. Инициативы педагогической биоэтики</w:t>
        </w:r>
      </w:hyperlink>
      <w:r w:rsidRPr="00B378FC">
        <w:rPr>
          <w:rFonts w:ascii="Times New Roman" w:hAnsi="Times New Roman"/>
          <w:sz w:val="28"/>
          <w:szCs w:val="28"/>
        </w:rPr>
        <w:t xml:space="preserve"> / </w:t>
      </w:r>
      <w:r w:rsidRPr="00B378FC">
        <w:rPr>
          <w:rFonts w:ascii="Times New Roman" w:hAnsi="Times New Roman"/>
          <w:iCs/>
          <w:sz w:val="28"/>
          <w:szCs w:val="28"/>
        </w:rPr>
        <w:t>М.</w:t>
      </w:r>
      <w:r w:rsidR="00667966">
        <w:rPr>
          <w:rFonts w:ascii="Times New Roman" w:hAnsi="Times New Roman"/>
          <w:iCs/>
          <w:sz w:val="28"/>
          <w:szCs w:val="28"/>
        </w:rPr>
        <w:t> </w:t>
      </w:r>
      <w:r w:rsidRPr="00B378FC">
        <w:rPr>
          <w:rFonts w:ascii="Times New Roman" w:hAnsi="Times New Roman"/>
          <w:iCs/>
          <w:sz w:val="28"/>
          <w:szCs w:val="28"/>
        </w:rPr>
        <w:t>С.</w:t>
      </w:r>
      <w:r w:rsidR="00667966">
        <w:rPr>
          <w:rFonts w:ascii="Times New Roman" w:hAnsi="Times New Roman"/>
          <w:iCs/>
          <w:sz w:val="28"/>
          <w:szCs w:val="28"/>
        </w:rPr>
        <w:t> </w:t>
      </w:r>
      <w:proofErr w:type="spellStart"/>
      <w:r w:rsidRPr="00B378FC">
        <w:rPr>
          <w:rFonts w:ascii="Times New Roman" w:hAnsi="Times New Roman"/>
          <w:iCs/>
          <w:sz w:val="28"/>
          <w:szCs w:val="28"/>
        </w:rPr>
        <w:t>Горбулёва</w:t>
      </w:r>
      <w:proofErr w:type="spellEnd"/>
      <w:r w:rsidRPr="00B378FC">
        <w:rPr>
          <w:rFonts w:ascii="Times New Roman" w:hAnsi="Times New Roman"/>
          <w:iCs/>
          <w:sz w:val="28"/>
          <w:szCs w:val="28"/>
        </w:rPr>
        <w:t xml:space="preserve">, И. В. </w:t>
      </w:r>
      <w:proofErr w:type="spellStart"/>
      <w:r w:rsidRPr="00B378FC">
        <w:rPr>
          <w:rFonts w:ascii="Times New Roman" w:hAnsi="Times New Roman"/>
          <w:iCs/>
          <w:sz w:val="28"/>
          <w:szCs w:val="28"/>
        </w:rPr>
        <w:t>Мелик-Гайказян</w:t>
      </w:r>
      <w:proofErr w:type="spellEnd"/>
      <w:r w:rsidRPr="00B378FC">
        <w:rPr>
          <w:rFonts w:ascii="Times New Roman" w:hAnsi="Times New Roman"/>
          <w:iCs/>
          <w:sz w:val="28"/>
          <w:szCs w:val="28"/>
        </w:rPr>
        <w:t xml:space="preserve">, Н. А. Первушина </w:t>
      </w:r>
      <w:r w:rsidRPr="00B378FC">
        <w:rPr>
          <w:rFonts w:ascii="Times New Roman" w:hAnsi="Times New Roman"/>
          <w:sz w:val="28"/>
          <w:szCs w:val="28"/>
        </w:rPr>
        <w:t xml:space="preserve">// Высшее образование в России. </w:t>
      </w:r>
      <w:r w:rsidRPr="00B378FC">
        <w:rPr>
          <w:rFonts w:ascii="Times New Roman" w:hAnsi="Times New Roman"/>
          <w:color w:val="000000"/>
          <w:sz w:val="28"/>
          <w:szCs w:val="28"/>
        </w:rPr>
        <w:t>–</w:t>
      </w:r>
      <w:r w:rsidRPr="00B378FC">
        <w:rPr>
          <w:rFonts w:ascii="Times New Roman" w:hAnsi="Times New Roman"/>
          <w:sz w:val="28"/>
          <w:szCs w:val="28"/>
        </w:rPr>
        <w:t xml:space="preserve"> 2020. </w:t>
      </w:r>
      <w:r w:rsidRPr="00B378FC">
        <w:rPr>
          <w:rFonts w:ascii="Times New Roman" w:hAnsi="Times New Roman"/>
          <w:color w:val="000000"/>
          <w:sz w:val="28"/>
          <w:szCs w:val="28"/>
        </w:rPr>
        <w:t xml:space="preserve">– № 6. – </w:t>
      </w:r>
      <w:r w:rsidRPr="00B378FC">
        <w:rPr>
          <w:rFonts w:ascii="Times New Roman" w:hAnsi="Times New Roman"/>
          <w:sz w:val="28"/>
          <w:szCs w:val="28"/>
        </w:rPr>
        <w:t>С. 122</w:t>
      </w:r>
      <w:r w:rsidRPr="00B378FC">
        <w:rPr>
          <w:rFonts w:ascii="Times New Roman" w:hAnsi="Times New Roman"/>
          <w:color w:val="000000"/>
          <w:sz w:val="28"/>
          <w:szCs w:val="28"/>
        </w:rPr>
        <w:t>–</w:t>
      </w:r>
      <w:r w:rsidRPr="00B378FC">
        <w:rPr>
          <w:rFonts w:ascii="Times New Roman" w:hAnsi="Times New Roman"/>
          <w:sz w:val="28"/>
          <w:szCs w:val="28"/>
        </w:rPr>
        <w:t>128.</w:t>
      </w:r>
    </w:p>
    <w:p w:rsidR="00014A37" w:rsidRPr="00B378FC" w:rsidRDefault="00014A37" w:rsidP="00B378FC">
      <w:pPr>
        <w:pStyle w:val="a3"/>
        <w:numPr>
          <w:ilvl w:val="0"/>
          <w:numId w:val="5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B378FC">
        <w:rPr>
          <w:rFonts w:ascii="Times New Roman" w:hAnsi="Times New Roman"/>
          <w:sz w:val="28"/>
          <w:szCs w:val="28"/>
        </w:rPr>
        <w:t xml:space="preserve">Стародубцев, В. А. Распределённый </w:t>
      </w:r>
      <w:proofErr w:type="spellStart"/>
      <w:r w:rsidRPr="00B378FC">
        <w:rPr>
          <w:rFonts w:ascii="Times New Roman" w:hAnsi="Times New Roman"/>
          <w:sz w:val="28"/>
          <w:szCs w:val="28"/>
        </w:rPr>
        <w:t>онлайн-курс</w:t>
      </w:r>
      <w:proofErr w:type="spellEnd"/>
      <w:r w:rsidRPr="00B378FC">
        <w:rPr>
          <w:rFonts w:ascii="Times New Roman" w:hAnsi="Times New Roman"/>
          <w:sz w:val="28"/>
          <w:szCs w:val="28"/>
        </w:rPr>
        <w:t xml:space="preserve"> «Преподаватель высшей инженерной школы» / В. А. Стародубцев, И. В. </w:t>
      </w:r>
      <w:proofErr w:type="spellStart"/>
      <w:r w:rsidRPr="00B378FC">
        <w:rPr>
          <w:rFonts w:ascii="Times New Roman" w:hAnsi="Times New Roman"/>
          <w:sz w:val="28"/>
          <w:szCs w:val="28"/>
        </w:rPr>
        <w:t>Ряшенцев</w:t>
      </w:r>
      <w:proofErr w:type="spellEnd"/>
      <w:r w:rsidRPr="00B378FC">
        <w:rPr>
          <w:rFonts w:ascii="Times New Roman" w:hAnsi="Times New Roman"/>
          <w:sz w:val="28"/>
          <w:szCs w:val="28"/>
        </w:rPr>
        <w:t xml:space="preserve"> // Высшее образование в России. </w:t>
      </w:r>
      <w:r w:rsidRPr="00B378FC">
        <w:rPr>
          <w:rFonts w:ascii="Times New Roman" w:hAnsi="Times New Roman"/>
          <w:color w:val="000000"/>
          <w:sz w:val="28"/>
          <w:szCs w:val="28"/>
        </w:rPr>
        <w:t>–</w:t>
      </w:r>
      <w:r w:rsidRPr="00B378FC">
        <w:rPr>
          <w:rFonts w:ascii="Times New Roman" w:hAnsi="Times New Roman"/>
          <w:sz w:val="28"/>
          <w:szCs w:val="28"/>
        </w:rPr>
        <w:t xml:space="preserve"> 2020. </w:t>
      </w:r>
      <w:r w:rsidRPr="00B378FC">
        <w:rPr>
          <w:rFonts w:ascii="Times New Roman" w:hAnsi="Times New Roman"/>
          <w:color w:val="000000"/>
          <w:sz w:val="28"/>
          <w:szCs w:val="28"/>
        </w:rPr>
        <w:t xml:space="preserve">– № 4. – </w:t>
      </w:r>
      <w:r w:rsidRPr="00B378FC">
        <w:rPr>
          <w:rFonts w:ascii="Times New Roman" w:hAnsi="Times New Roman"/>
          <w:sz w:val="28"/>
          <w:szCs w:val="28"/>
        </w:rPr>
        <w:t>С. 63</w:t>
      </w:r>
      <w:r w:rsidRPr="00B378FC">
        <w:rPr>
          <w:rFonts w:ascii="Times New Roman" w:hAnsi="Times New Roman"/>
          <w:color w:val="000000"/>
          <w:sz w:val="28"/>
          <w:szCs w:val="28"/>
        </w:rPr>
        <w:t>–</w:t>
      </w:r>
      <w:r w:rsidRPr="00B378FC">
        <w:rPr>
          <w:rFonts w:ascii="Times New Roman" w:hAnsi="Times New Roman"/>
          <w:sz w:val="28"/>
          <w:szCs w:val="28"/>
        </w:rPr>
        <w:t>72.</w:t>
      </w:r>
    </w:p>
    <w:sectPr w:rsidR="00014A37" w:rsidRPr="00B378FC" w:rsidSect="00F85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6864"/>
    <w:multiLevelType w:val="hybridMultilevel"/>
    <w:tmpl w:val="10E2ED1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E05448"/>
    <w:multiLevelType w:val="hybridMultilevel"/>
    <w:tmpl w:val="2A9C0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07143"/>
    <w:multiLevelType w:val="hybridMultilevel"/>
    <w:tmpl w:val="10E2ED1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557B92"/>
    <w:multiLevelType w:val="hybridMultilevel"/>
    <w:tmpl w:val="10E2ED1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94ADA"/>
    <w:rsid w:val="00001C67"/>
    <w:rsid w:val="00010E9C"/>
    <w:rsid w:val="00014A37"/>
    <w:rsid w:val="00016D6A"/>
    <w:rsid w:val="00021A18"/>
    <w:rsid w:val="00033058"/>
    <w:rsid w:val="00033A6C"/>
    <w:rsid w:val="00035E15"/>
    <w:rsid w:val="00036432"/>
    <w:rsid w:val="0004432B"/>
    <w:rsid w:val="00044FA9"/>
    <w:rsid w:val="00047774"/>
    <w:rsid w:val="00051622"/>
    <w:rsid w:val="00053A8F"/>
    <w:rsid w:val="0005430E"/>
    <w:rsid w:val="00056458"/>
    <w:rsid w:val="00065C9A"/>
    <w:rsid w:val="0006714B"/>
    <w:rsid w:val="000716F1"/>
    <w:rsid w:val="00072CC0"/>
    <w:rsid w:val="00073FA8"/>
    <w:rsid w:val="000778D1"/>
    <w:rsid w:val="000916D0"/>
    <w:rsid w:val="00093ECF"/>
    <w:rsid w:val="00094ECA"/>
    <w:rsid w:val="000A27A7"/>
    <w:rsid w:val="000A64B9"/>
    <w:rsid w:val="000A6A20"/>
    <w:rsid w:val="000A774D"/>
    <w:rsid w:val="000B09D3"/>
    <w:rsid w:val="000B560B"/>
    <w:rsid w:val="000B5F96"/>
    <w:rsid w:val="000C0962"/>
    <w:rsid w:val="000C1305"/>
    <w:rsid w:val="000C1B10"/>
    <w:rsid w:val="000C4E08"/>
    <w:rsid w:val="000C6AC6"/>
    <w:rsid w:val="000D1EB5"/>
    <w:rsid w:val="000D60B0"/>
    <w:rsid w:val="000D6336"/>
    <w:rsid w:val="000E1A42"/>
    <w:rsid w:val="000E1AAE"/>
    <w:rsid w:val="000E6642"/>
    <w:rsid w:val="000E7C75"/>
    <w:rsid w:val="000F247C"/>
    <w:rsid w:val="000F5C98"/>
    <w:rsid w:val="00103E6E"/>
    <w:rsid w:val="001100AD"/>
    <w:rsid w:val="00112D7B"/>
    <w:rsid w:val="00113026"/>
    <w:rsid w:val="001220C4"/>
    <w:rsid w:val="00125CB3"/>
    <w:rsid w:val="001266C7"/>
    <w:rsid w:val="00130ABC"/>
    <w:rsid w:val="00137B87"/>
    <w:rsid w:val="00137BA3"/>
    <w:rsid w:val="00150FEF"/>
    <w:rsid w:val="001524A5"/>
    <w:rsid w:val="00160F05"/>
    <w:rsid w:val="00163AE5"/>
    <w:rsid w:val="00163F5C"/>
    <w:rsid w:val="0016531E"/>
    <w:rsid w:val="00172D3B"/>
    <w:rsid w:val="001736F1"/>
    <w:rsid w:val="00177409"/>
    <w:rsid w:val="00185798"/>
    <w:rsid w:val="001872A7"/>
    <w:rsid w:val="00192322"/>
    <w:rsid w:val="00195E96"/>
    <w:rsid w:val="00196A86"/>
    <w:rsid w:val="0019716B"/>
    <w:rsid w:val="001A23F1"/>
    <w:rsid w:val="001A5F0E"/>
    <w:rsid w:val="001B0092"/>
    <w:rsid w:val="001B33CC"/>
    <w:rsid w:val="001C34ED"/>
    <w:rsid w:val="001C7665"/>
    <w:rsid w:val="001E13C7"/>
    <w:rsid w:val="001E169D"/>
    <w:rsid w:val="001E2EC0"/>
    <w:rsid w:val="001E72A8"/>
    <w:rsid w:val="001F4B27"/>
    <w:rsid w:val="001F51DA"/>
    <w:rsid w:val="00203CFE"/>
    <w:rsid w:val="00204323"/>
    <w:rsid w:val="002043A2"/>
    <w:rsid w:val="002055DB"/>
    <w:rsid w:val="0020653E"/>
    <w:rsid w:val="002112D4"/>
    <w:rsid w:val="00216200"/>
    <w:rsid w:val="002215D5"/>
    <w:rsid w:val="00223C02"/>
    <w:rsid w:val="00225B18"/>
    <w:rsid w:val="00232547"/>
    <w:rsid w:val="002330CA"/>
    <w:rsid w:val="002401AF"/>
    <w:rsid w:val="0024222B"/>
    <w:rsid w:val="00243FF4"/>
    <w:rsid w:val="00244F25"/>
    <w:rsid w:val="002465E5"/>
    <w:rsid w:val="0025076E"/>
    <w:rsid w:val="002514F7"/>
    <w:rsid w:val="00251900"/>
    <w:rsid w:val="00252EFC"/>
    <w:rsid w:val="0025433B"/>
    <w:rsid w:val="00257641"/>
    <w:rsid w:val="00262235"/>
    <w:rsid w:val="00265CB8"/>
    <w:rsid w:val="00265EE3"/>
    <w:rsid w:val="00267C79"/>
    <w:rsid w:val="00275CC3"/>
    <w:rsid w:val="00280AD8"/>
    <w:rsid w:val="002848B2"/>
    <w:rsid w:val="00285B47"/>
    <w:rsid w:val="002A48D1"/>
    <w:rsid w:val="002A4EEB"/>
    <w:rsid w:val="002A6714"/>
    <w:rsid w:val="002A7A3C"/>
    <w:rsid w:val="002B2A26"/>
    <w:rsid w:val="002B32EE"/>
    <w:rsid w:val="002B5281"/>
    <w:rsid w:val="002B5A11"/>
    <w:rsid w:val="002B63FB"/>
    <w:rsid w:val="002B70EF"/>
    <w:rsid w:val="002B7782"/>
    <w:rsid w:val="002C7059"/>
    <w:rsid w:val="002C7E5F"/>
    <w:rsid w:val="002D5AD9"/>
    <w:rsid w:val="002D690E"/>
    <w:rsid w:val="002E3CCF"/>
    <w:rsid w:val="002E618A"/>
    <w:rsid w:val="002E7BE9"/>
    <w:rsid w:val="002F6211"/>
    <w:rsid w:val="002F7935"/>
    <w:rsid w:val="00304EFE"/>
    <w:rsid w:val="0030571D"/>
    <w:rsid w:val="0031353A"/>
    <w:rsid w:val="0032145E"/>
    <w:rsid w:val="0032338D"/>
    <w:rsid w:val="00324DBF"/>
    <w:rsid w:val="00324E18"/>
    <w:rsid w:val="00331303"/>
    <w:rsid w:val="00334713"/>
    <w:rsid w:val="003407A6"/>
    <w:rsid w:val="0034164D"/>
    <w:rsid w:val="00341D1F"/>
    <w:rsid w:val="003477E0"/>
    <w:rsid w:val="00347EF5"/>
    <w:rsid w:val="00352E98"/>
    <w:rsid w:val="003547A9"/>
    <w:rsid w:val="00354D3D"/>
    <w:rsid w:val="00364E6A"/>
    <w:rsid w:val="00366C8A"/>
    <w:rsid w:val="0037132C"/>
    <w:rsid w:val="00374D5B"/>
    <w:rsid w:val="00383383"/>
    <w:rsid w:val="00393ED1"/>
    <w:rsid w:val="00394202"/>
    <w:rsid w:val="003A0214"/>
    <w:rsid w:val="003A0B03"/>
    <w:rsid w:val="003A3979"/>
    <w:rsid w:val="003A51F9"/>
    <w:rsid w:val="003A5FE2"/>
    <w:rsid w:val="003B18E2"/>
    <w:rsid w:val="003B3598"/>
    <w:rsid w:val="003C2BB2"/>
    <w:rsid w:val="003C5BB1"/>
    <w:rsid w:val="003D39EE"/>
    <w:rsid w:val="003D7E0F"/>
    <w:rsid w:val="003E3AA5"/>
    <w:rsid w:val="003F071D"/>
    <w:rsid w:val="003F1EAC"/>
    <w:rsid w:val="003F5F3B"/>
    <w:rsid w:val="00400666"/>
    <w:rsid w:val="00415A34"/>
    <w:rsid w:val="004167D6"/>
    <w:rsid w:val="00416927"/>
    <w:rsid w:val="0042234D"/>
    <w:rsid w:val="004237E4"/>
    <w:rsid w:val="004244AF"/>
    <w:rsid w:val="00425C79"/>
    <w:rsid w:val="00437B92"/>
    <w:rsid w:val="00442BD0"/>
    <w:rsid w:val="00442DD5"/>
    <w:rsid w:val="00445D21"/>
    <w:rsid w:val="00445FE9"/>
    <w:rsid w:val="004559F3"/>
    <w:rsid w:val="00461E7C"/>
    <w:rsid w:val="004669A7"/>
    <w:rsid w:val="00470DBF"/>
    <w:rsid w:val="0047154C"/>
    <w:rsid w:val="00472B80"/>
    <w:rsid w:val="00477154"/>
    <w:rsid w:val="00490360"/>
    <w:rsid w:val="004A0240"/>
    <w:rsid w:val="004A3FA9"/>
    <w:rsid w:val="004A71D6"/>
    <w:rsid w:val="004A7D98"/>
    <w:rsid w:val="004B01EB"/>
    <w:rsid w:val="004B11A9"/>
    <w:rsid w:val="004B3A5E"/>
    <w:rsid w:val="004B5A93"/>
    <w:rsid w:val="004C3E95"/>
    <w:rsid w:val="004C5E2A"/>
    <w:rsid w:val="004D1950"/>
    <w:rsid w:val="004D64BA"/>
    <w:rsid w:val="004D747B"/>
    <w:rsid w:val="004D76F5"/>
    <w:rsid w:val="004F009E"/>
    <w:rsid w:val="004F219B"/>
    <w:rsid w:val="005011D2"/>
    <w:rsid w:val="00512289"/>
    <w:rsid w:val="005165C4"/>
    <w:rsid w:val="005170EA"/>
    <w:rsid w:val="00517389"/>
    <w:rsid w:val="00520EDC"/>
    <w:rsid w:val="005217D3"/>
    <w:rsid w:val="005240D1"/>
    <w:rsid w:val="0054241A"/>
    <w:rsid w:val="00542B99"/>
    <w:rsid w:val="00546BF5"/>
    <w:rsid w:val="00553FEA"/>
    <w:rsid w:val="00567435"/>
    <w:rsid w:val="0057166E"/>
    <w:rsid w:val="00573874"/>
    <w:rsid w:val="00574564"/>
    <w:rsid w:val="00584682"/>
    <w:rsid w:val="00584AAE"/>
    <w:rsid w:val="00592055"/>
    <w:rsid w:val="005A1384"/>
    <w:rsid w:val="005B30D2"/>
    <w:rsid w:val="005C07B4"/>
    <w:rsid w:val="005C6E8B"/>
    <w:rsid w:val="005D0D59"/>
    <w:rsid w:val="005D2E3F"/>
    <w:rsid w:val="005D30FD"/>
    <w:rsid w:val="005D71A6"/>
    <w:rsid w:val="005E05EC"/>
    <w:rsid w:val="005E2F95"/>
    <w:rsid w:val="005E354D"/>
    <w:rsid w:val="005E682F"/>
    <w:rsid w:val="005E71B0"/>
    <w:rsid w:val="005F5D2B"/>
    <w:rsid w:val="0060194F"/>
    <w:rsid w:val="00602BE4"/>
    <w:rsid w:val="00604E9E"/>
    <w:rsid w:val="00606504"/>
    <w:rsid w:val="0061016E"/>
    <w:rsid w:val="0061227F"/>
    <w:rsid w:val="00616BD9"/>
    <w:rsid w:val="00617743"/>
    <w:rsid w:val="00624724"/>
    <w:rsid w:val="006248A6"/>
    <w:rsid w:val="00630819"/>
    <w:rsid w:val="00633903"/>
    <w:rsid w:val="00640F38"/>
    <w:rsid w:val="0064148C"/>
    <w:rsid w:val="00652273"/>
    <w:rsid w:val="006529FB"/>
    <w:rsid w:val="00656705"/>
    <w:rsid w:val="00666C89"/>
    <w:rsid w:val="00667966"/>
    <w:rsid w:val="00670163"/>
    <w:rsid w:val="00670C00"/>
    <w:rsid w:val="00673E07"/>
    <w:rsid w:val="006775D2"/>
    <w:rsid w:val="00681072"/>
    <w:rsid w:val="0069415C"/>
    <w:rsid w:val="00696793"/>
    <w:rsid w:val="006A0315"/>
    <w:rsid w:val="006A0B6A"/>
    <w:rsid w:val="006A1364"/>
    <w:rsid w:val="006A1B38"/>
    <w:rsid w:val="006A2CDD"/>
    <w:rsid w:val="006A546E"/>
    <w:rsid w:val="006A6792"/>
    <w:rsid w:val="006A7611"/>
    <w:rsid w:val="006B7193"/>
    <w:rsid w:val="006B719E"/>
    <w:rsid w:val="006D4F7F"/>
    <w:rsid w:val="006D52DB"/>
    <w:rsid w:val="006D567E"/>
    <w:rsid w:val="006D6395"/>
    <w:rsid w:val="006E042B"/>
    <w:rsid w:val="006E5F22"/>
    <w:rsid w:val="006F2235"/>
    <w:rsid w:val="006F370F"/>
    <w:rsid w:val="00700AEE"/>
    <w:rsid w:val="00700E9B"/>
    <w:rsid w:val="007022C3"/>
    <w:rsid w:val="00704798"/>
    <w:rsid w:val="00705269"/>
    <w:rsid w:val="007077A9"/>
    <w:rsid w:val="00711C47"/>
    <w:rsid w:val="00720BBB"/>
    <w:rsid w:val="007306F4"/>
    <w:rsid w:val="00732CF7"/>
    <w:rsid w:val="00736DD2"/>
    <w:rsid w:val="007452D2"/>
    <w:rsid w:val="00760F2A"/>
    <w:rsid w:val="0076420F"/>
    <w:rsid w:val="00766F7B"/>
    <w:rsid w:val="00766FA7"/>
    <w:rsid w:val="007722DC"/>
    <w:rsid w:val="0077403D"/>
    <w:rsid w:val="00774B0E"/>
    <w:rsid w:val="007809F9"/>
    <w:rsid w:val="007824C9"/>
    <w:rsid w:val="00786826"/>
    <w:rsid w:val="00786ECE"/>
    <w:rsid w:val="00787481"/>
    <w:rsid w:val="00790C96"/>
    <w:rsid w:val="00792AEB"/>
    <w:rsid w:val="007A2700"/>
    <w:rsid w:val="007B0359"/>
    <w:rsid w:val="007B0902"/>
    <w:rsid w:val="007C2B8E"/>
    <w:rsid w:val="007C3E8E"/>
    <w:rsid w:val="007C6E14"/>
    <w:rsid w:val="007D3E6C"/>
    <w:rsid w:val="007E2723"/>
    <w:rsid w:val="007E429C"/>
    <w:rsid w:val="007F1704"/>
    <w:rsid w:val="007F17D9"/>
    <w:rsid w:val="007F182D"/>
    <w:rsid w:val="007F1D47"/>
    <w:rsid w:val="007F3D04"/>
    <w:rsid w:val="007F5AD1"/>
    <w:rsid w:val="0080097B"/>
    <w:rsid w:val="00800B56"/>
    <w:rsid w:val="00802742"/>
    <w:rsid w:val="00804408"/>
    <w:rsid w:val="00814691"/>
    <w:rsid w:val="0083003E"/>
    <w:rsid w:val="008309EE"/>
    <w:rsid w:val="0083255B"/>
    <w:rsid w:val="0083270F"/>
    <w:rsid w:val="008337AD"/>
    <w:rsid w:val="00833AC9"/>
    <w:rsid w:val="00837E3F"/>
    <w:rsid w:val="00844DA1"/>
    <w:rsid w:val="00852CDE"/>
    <w:rsid w:val="00856490"/>
    <w:rsid w:val="008568DB"/>
    <w:rsid w:val="00857361"/>
    <w:rsid w:val="00860DAC"/>
    <w:rsid w:val="008632B1"/>
    <w:rsid w:val="00871E0B"/>
    <w:rsid w:val="00873294"/>
    <w:rsid w:val="008802E3"/>
    <w:rsid w:val="00880946"/>
    <w:rsid w:val="00882C53"/>
    <w:rsid w:val="008860F9"/>
    <w:rsid w:val="00890244"/>
    <w:rsid w:val="0089248D"/>
    <w:rsid w:val="00893279"/>
    <w:rsid w:val="00893886"/>
    <w:rsid w:val="0089793C"/>
    <w:rsid w:val="00897BB7"/>
    <w:rsid w:val="008A22FF"/>
    <w:rsid w:val="008A2FAF"/>
    <w:rsid w:val="008A604A"/>
    <w:rsid w:val="008B3A8E"/>
    <w:rsid w:val="008B5F5E"/>
    <w:rsid w:val="008C5A3E"/>
    <w:rsid w:val="008D2D3E"/>
    <w:rsid w:val="008D6C4F"/>
    <w:rsid w:val="008D763B"/>
    <w:rsid w:val="008E09D4"/>
    <w:rsid w:val="008E1A67"/>
    <w:rsid w:val="008E2AD4"/>
    <w:rsid w:val="008E3412"/>
    <w:rsid w:val="008E57A3"/>
    <w:rsid w:val="008E57D4"/>
    <w:rsid w:val="008F4515"/>
    <w:rsid w:val="008F550D"/>
    <w:rsid w:val="00900B3A"/>
    <w:rsid w:val="00916A4A"/>
    <w:rsid w:val="00916BB6"/>
    <w:rsid w:val="00942419"/>
    <w:rsid w:val="00944E77"/>
    <w:rsid w:val="00956F41"/>
    <w:rsid w:val="009601F5"/>
    <w:rsid w:val="00962715"/>
    <w:rsid w:val="00966968"/>
    <w:rsid w:val="00973355"/>
    <w:rsid w:val="00982C44"/>
    <w:rsid w:val="0099216E"/>
    <w:rsid w:val="00996D9E"/>
    <w:rsid w:val="009976D1"/>
    <w:rsid w:val="009A6CC3"/>
    <w:rsid w:val="009B0485"/>
    <w:rsid w:val="009B0BE5"/>
    <w:rsid w:val="009B0F81"/>
    <w:rsid w:val="009B538C"/>
    <w:rsid w:val="009C3134"/>
    <w:rsid w:val="009C5CEC"/>
    <w:rsid w:val="009D3902"/>
    <w:rsid w:val="009D7E7A"/>
    <w:rsid w:val="009E1DC3"/>
    <w:rsid w:val="009E306C"/>
    <w:rsid w:val="009E4D7A"/>
    <w:rsid w:val="009E71A1"/>
    <w:rsid w:val="009F0C4B"/>
    <w:rsid w:val="009F2194"/>
    <w:rsid w:val="00A0176A"/>
    <w:rsid w:val="00A01E80"/>
    <w:rsid w:val="00A05E26"/>
    <w:rsid w:val="00A064F1"/>
    <w:rsid w:val="00A06B05"/>
    <w:rsid w:val="00A11F9D"/>
    <w:rsid w:val="00A150CE"/>
    <w:rsid w:val="00A1614A"/>
    <w:rsid w:val="00A20567"/>
    <w:rsid w:val="00A20EEC"/>
    <w:rsid w:val="00A216AA"/>
    <w:rsid w:val="00A26704"/>
    <w:rsid w:val="00A36AE8"/>
    <w:rsid w:val="00A3723E"/>
    <w:rsid w:val="00A40A4B"/>
    <w:rsid w:val="00A418BB"/>
    <w:rsid w:val="00A506EB"/>
    <w:rsid w:val="00A50CDD"/>
    <w:rsid w:val="00A60075"/>
    <w:rsid w:val="00A627B9"/>
    <w:rsid w:val="00A7198E"/>
    <w:rsid w:val="00A7492E"/>
    <w:rsid w:val="00A75521"/>
    <w:rsid w:val="00A80E1E"/>
    <w:rsid w:val="00A84DAA"/>
    <w:rsid w:val="00A970CB"/>
    <w:rsid w:val="00A978F1"/>
    <w:rsid w:val="00A97DB5"/>
    <w:rsid w:val="00AA0BB4"/>
    <w:rsid w:val="00AA6FFE"/>
    <w:rsid w:val="00AA7099"/>
    <w:rsid w:val="00AB256B"/>
    <w:rsid w:val="00AB6A73"/>
    <w:rsid w:val="00AB6E94"/>
    <w:rsid w:val="00AB7239"/>
    <w:rsid w:val="00AC4896"/>
    <w:rsid w:val="00AC6F2D"/>
    <w:rsid w:val="00AD2A78"/>
    <w:rsid w:val="00AD2F43"/>
    <w:rsid w:val="00AD342E"/>
    <w:rsid w:val="00AD53BC"/>
    <w:rsid w:val="00AE0D19"/>
    <w:rsid w:val="00AE394E"/>
    <w:rsid w:val="00AF42C7"/>
    <w:rsid w:val="00AF5F3A"/>
    <w:rsid w:val="00B00BA4"/>
    <w:rsid w:val="00B05616"/>
    <w:rsid w:val="00B07663"/>
    <w:rsid w:val="00B213C8"/>
    <w:rsid w:val="00B21A6F"/>
    <w:rsid w:val="00B25B10"/>
    <w:rsid w:val="00B31372"/>
    <w:rsid w:val="00B3331C"/>
    <w:rsid w:val="00B378FC"/>
    <w:rsid w:val="00B40DA8"/>
    <w:rsid w:val="00B452A7"/>
    <w:rsid w:val="00B45D1A"/>
    <w:rsid w:val="00B463C5"/>
    <w:rsid w:val="00B50F75"/>
    <w:rsid w:val="00B52000"/>
    <w:rsid w:val="00B55567"/>
    <w:rsid w:val="00B55A67"/>
    <w:rsid w:val="00B5657B"/>
    <w:rsid w:val="00B56D2D"/>
    <w:rsid w:val="00B61E20"/>
    <w:rsid w:val="00B664FB"/>
    <w:rsid w:val="00B7360F"/>
    <w:rsid w:val="00B8557F"/>
    <w:rsid w:val="00B8659E"/>
    <w:rsid w:val="00BA24E8"/>
    <w:rsid w:val="00BA5E7F"/>
    <w:rsid w:val="00BB0334"/>
    <w:rsid w:val="00BB4971"/>
    <w:rsid w:val="00BB4ADD"/>
    <w:rsid w:val="00BC0796"/>
    <w:rsid w:val="00BC1263"/>
    <w:rsid w:val="00BC7D7C"/>
    <w:rsid w:val="00BE1597"/>
    <w:rsid w:val="00BE2068"/>
    <w:rsid w:val="00BE23CF"/>
    <w:rsid w:val="00C04B11"/>
    <w:rsid w:val="00C13436"/>
    <w:rsid w:val="00C17B96"/>
    <w:rsid w:val="00C2245D"/>
    <w:rsid w:val="00C22693"/>
    <w:rsid w:val="00C23295"/>
    <w:rsid w:val="00C235C3"/>
    <w:rsid w:val="00C275CE"/>
    <w:rsid w:val="00C30886"/>
    <w:rsid w:val="00C30D2C"/>
    <w:rsid w:val="00C31369"/>
    <w:rsid w:val="00C31F6F"/>
    <w:rsid w:val="00C36BDF"/>
    <w:rsid w:val="00C4127B"/>
    <w:rsid w:val="00C4535E"/>
    <w:rsid w:val="00C52266"/>
    <w:rsid w:val="00C57C35"/>
    <w:rsid w:val="00C652C6"/>
    <w:rsid w:val="00C71F93"/>
    <w:rsid w:val="00C7319B"/>
    <w:rsid w:val="00C8772E"/>
    <w:rsid w:val="00C9038D"/>
    <w:rsid w:val="00C914A7"/>
    <w:rsid w:val="00C94ADA"/>
    <w:rsid w:val="00CA510B"/>
    <w:rsid w:val="00CB1E64"/>
    <w:rsid w:val="00CB5FC4"/>
    <w:rsid w:val="00CC19BD"/>
    <w:rsid w:val="00CC55B4"/>
    <w:rsid w:val="00CC6715"/>
    <w:rsid w:val="00CD2425"/>
    <w:rsid w:val="00CD318D"/>
    <w:rsid w:val="00CE67BA"/>
    <w:rsid w:val="00CE71DB"/>
    <w:rsid w:val="00CF0B2B"/>
    <w:rsid w:val="00CF13F2"/>
    <w:rsid w:val="00CF230E"/>
    <w:rsid w:val="00CF32A2"/>
    <w:rsid w:val="00D05714"/>
    <w:rsid w:val="00D05955"/>
    <w:rsid w:val="00D06C48"/>
    <w:rsid w:val="00D12034"/>
    <w:rsid w:val="00D15D53"/>
    <w:rsid w:val="00D233DA"/>
    <w:rsid w:val="00D36C69"/>
    <w:rsid w:val="00D46B29"/>
    <w:rsid w:val="00D47E51"/>
    <w:rsid w:val="00D5136A"/>
    <w:rsid w:val="00D546A8"/>
    <w:rsid w:val="00D56559"/>
    <w:rsid w:val="00D57977"/>
    <w:rsid w:val="00D60175"/>
    <w:rsid w:val="00D6307F"/>
    <w:rsid w:val="00D657A9"/>
    <w:rsid w:val="00D65C16"/>
    <w:rsid w:val="00D67B9E"/>
    <w:rsid w:val="00D72F6C"/>
    <w:rsid w:val="00D75398"/>
    <w:rsid w:val="00D816F1"/>
    <w:rsid w:val="00D978B6"/>
    <w:rsid w:val="00D97B86"/>
    <w:rsid w:val="00DA32DB"/>
    <w:rsid w:val="00DA65FA"/>
    <w:rsid w:val="00DB3E86"/>
    <w:rsid w:val="00DB4B4E"/>
    <w:rsid w:val="00DB659E"/>
    <w:rsid w:val="00DC44BE"/>
    <w:rsid w:val="00DC4E04"/>
    <w:rsid w:val="00DD0032"/>
    <w:rsid w:val="00DE0D16"/>
    <w:rsid w:val="00DE334B"/>
    <w:rsid w:val="00DE3BFF"/>
    <w:rsid w:val="00DE57CD"/>
    <w:rsid w:val="00DF306F"/>
    <w:rsid w:val="00DF4AFC"/>
    <w:rsid w:val="00DF6F95"/>
    <w:rsid w:val="00DF7166"/>
    <w:rsid w:val="00E05C1C"/>
    <w:rsid w:val="00E10D80"/>
    <w:rsid w:val="00E1268E"/>
    <w:rsid w:val="00E12F2C"/>
    <w:rsid w:val="00E168E6"/>
    <w:rsid w:val="00E22EB7"/>
    <w:rsid w:val="00E308EF"/>
    <w:rsid w:val="00E3137E"/>
    <w:rsid w:val="00E32561"/>
    <w:rsid w:val="00E435E4"/>
    <w:rsid w:val="00E5052F"/>
    <w:rsid w:val="00E50A08"/>
    <w:rsid w:val="00E53652"/>
    <w:rsid w:val="00E5565E"/>
    <w:rsid w:val="00E74F98"/>
    <w:rsid w:val="00E80881"/>
    <w:rsid w:val="00E81218"/>
    <w:rsid w:val="00E85CFD"/>
    <w:rsid w:val="00E86B8E"/>
    <w:rsid w:val="00EA3348"/>
    <w:rsid w:val="00EB41B8"/>
    <w:rsid w:val="00EC0869"/>
    <w:rsid w:val="00EC22F6"/>
    <w:rsid w:val="00EC314B"/>
    <w:rsid w:val="00ED1260"/>
    <w:rsid w:val="00ED1D35"/>
    <w:rsid w:val="00ED2CC5"/>
    <w:rsid w:val="00ED389B"/>
    <w:rsid w:val="00EE1CE1"/>
    <w:rsid w:val="00EF0892"/>
    <w:rsid w:val="00EF3C14"/>
    <w:rsid w:val="00EF647A"/>
    <w:rsid w:val="00F01499"/>
    <w:rsid w:val="00F01947"/>
    <w:rsid w:val="00F02CD4"/>
    <w:rsid w:val="00F040BE"/>
    <w:rsid w:val="00F071EE"/>
    <w:rsid w:val="00F11404"/>
    <w:rsid w:val="00F11C6F"/>
    <w:rsid w:val="00F12E10"/>
    <w:rsid w:val="00F1576A"/>
    <w:rsid w:val="00F20543"/>
    <w:rsid w:val="00F32CD2"/>
    <w:rsid w:val="00F351DA"/>
    <w:rsid w:val="00F352F2"/>
    <w:rsid w:val="00F37A7D"/>
    <w:rsid w:val="00F40D0E"/>
    <w:rsid w:val="00F41BE9"/>
    <w:rsid w:val="00F51FC2"/>
    <w:rsid w:val="00F53471"/>
    <w:rsid w:val="00F53635"/>
    <w:rsid w:val="00F53A50"/>
    <w:rsid w:val="00F53B41"/>
    <w:rsid w:val="00F721CB"/>
    <w:rsid w:val="00F751D0"/>
    <w:rsid w:val="00F76397"/>
    <w:rsid w:val="00F835BF"/>
    <w:rsid w:val="00F8506E"/>
    <w:rsid w:val="00F85908"/>
    <w:rsid w:val="00F87883"/>
    <w:rsid w:val="00F91625"/>
    <w:rsid w:val="00F91951"/>
    <w:rsid w:val="00FA1856"/>
    <w:rsid w:val="00FA357A"/>
    <w:rsid w:val="00FA5A8B"/>
    <w:rsid w:val="00FA6AEC"/>
    <w:rsid w:val="00FB552C"/>
    <w:rsid w:val="00FB6503"/>
    <w:rsid w:val="00FC28E4"/>
    <w:rsid w:val="00FC511F"/>
    <w:rsid w:val="00FC63B1"/>
    <w:rsid w:val="00FC7C1B"/>
    <w:rsid w:val="00FD0D37"/>
    <w:rsid w:val="00FD0E6B"/>
    <w:rsid w:val="00FD7726"/>
    <w:rsid w:val="00FE2D0E"/>
    <w:rsid w:val="00FE60A2"/>
    <w:rsid w:val="00FE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AD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5E2F9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1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7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library.ru/item.asp?id=42895015" TargetMode="External"/><Relationship Id="rId18" Type="http://schemas.openxmlformats.org/officeDocument/2006/relationships/hyperlink" Target="https://www.elibrary.ru/item.asp?id=42895018" TargetMode="External"/><Relationship Id="rId26" Type="http://schemas.openxmlformats.org/officeDocument/2006/relationships/hyperlink" Target="https://www.elibrary.ru/item.asp?id=42895016" TargetMode="External"/><Relationship Id="rId39" Type="http://schemas.openxmlformats.org/officeDocument/2006/relationships/hyperlink" Target="https://www.elibrary.ru/item.asp?id=42895023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library.ru/item.asp?id=43036404" TargetMode="External"/><Relationship Id="rId34" Type="http://schemas.openxmlformats.org/officeDocument/2006/relationships/hyperlink" Target="https://www.elibrary.ru/item.asp?id=42895014" TargetMode="External"/><Relationship Id="rId42" Type="http://schemas.openxmlformats.org/officeDocument/2006/relationships/hyperlink" Target="https://www.elibrary.ru/item.asp?id=43907954" TargetMode="External"/><Relationship Id="rId47" Type="http://schemas.openxmlformats.org/officeDocument/2006/relationships/hyperlink" Target="https://www.elibrary.ru/item.asp?id=43036411" TargetMode="External"/><Relationship Id="rId7" Type="http://schemas.openxmlformats.org/officeDocument/2006/relationships/hyperlink" Target="https://www.elibrary.ru/item.asp?id=43036401" TargetMode="External"/><Relationship Id="rId12" Type="http://schemas.openxmlformats.org/officeDocument/2006/relationships/hyperlink" Target="https://www.elibrary.ru/item.asp?id=42615193" TargetMode="External"/><Relationship Id="rId17" Type="http://schemas.openxmlformats.org/officeDocument/2006/relationships/hyperlink" Target="https://www.elibrary.ru/item.asp?id=42895020" TargetMode="External"/><Relationship Id="rId25" Type="http://schemas.openxmlformats.org/officeDocument/2006/relationships/hyperlink" Target="https://www.elibrary.ru/item.asp?id=42895021" TargetMode="External"/><Relationship Id="rId33" Type="http://schemas.openxmlformats.org/officeDocument/2006/relationships/hyperlink" Target="https://www.elibrary.ru/item.asp?id=43883208" TargetMode="External"/><Relationship Id="rId38" Type="http://schemas.openxmlformats.org/officeDocument/2006/relationships/hyperlink" Target="https://www.elibrary.ru/item.asp?id=42615189" TargetMode="External"/><Relationship Id="rId46" Type="http://schemas.openxmlformats.org/officeDocument/2006/relationships/hyperlink" Target="https://www.elibrary.ru/item.asp?id=4261519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library.ru/item.asp?id=43036406" TargetMode="External"/><Relationship Id="rId20" Type="http://schemas.openxmlformats.org/officeDocument/2006/relationships/hyperlink" Target="https://www.elibrary.ru/item.asp?id=42615194" TargetMode="External"/><Relationship Id="rId29" Type="http://schemas.openxmlformats.org/officeDocument/2006/relationships/hyperlink" Target="https://www.elibrary.ru/item.asp?id=42895008" TargetMode="External"/><Relationship Id="rId41" Type="http://schemas.openxmlformats.org/officeDocument/2006/relationships/hyperlink" Target="https://www.elibrary.ru/item.asp?id=4239142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elibrary.ru/item.asp?id=43036400" TargetMode="External"/><Relationship Id="rId11" Type="http://schemas.openxmlformats.org/officeDocument/2006/relationships/hyperlink" Target="https://www.elibrary.ru/item.asp?id=43907960" TargetMode="External"/><Relationship Id="rId24" Type="http://schemas.openxmlformats.org/officeDocument/2006/relationships/hyperlink" Target="https://www.elibrary.ru/item.asp?id=42895011" TargetMode="External"/><Relationship Id="rId32" Type="http://schemas.openxmlformats.org/officeDocument/2006/relationships/hyperlink" Target="https://www.elibrary.ru/item.asp?id=42391411" TargetMode="External"/><Relationship Id="rId37" Type="http://schemas.openxmlformats.org/officeDocument/2006/relationships/hyperlink" Target="https://www.elibrary.ru/item.asp?id=42615187" TargetMode="External"/><Relationship Id="rId40" Type="http://schemas.openxmlformats.org/officeDocument/2006/relationships/hyperlink" Target="https://www.elibrary.ru/item.asp?id=42711457" TargetMode="External"/><Relationship Id="rId45" Type="http://schemas.openxmlformats.org/officeDocument/2006/relationships/hyperlink" Target="https://www.elibrary.ru/item.asp?id=4271143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library.ru/item.asp?id=43036402" TargetMode="External"/><Relationship Id="rId23" Type="http://schemas.openxmlformats.org/officeDocument/2006/relationships/hyperlink" Target="https://www.elibrary.ru/item.asp?id=42895019" TargetMode="External"/><Relationship Id="rId28" Type="http://schemas.openxmlformats.org/officeDocument/2006/relationships/hyperlink" Target="https://www.elibrary.ru/item.asp?id=42895022" TargetMode="External"/><Relationship Id="rId36" Type="http://schemas.openxmlformats.org/officeDocument/2006/relationships/hyperlink" Target="https://www.elibrary.ru/item.asp?id=43036403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elibrary.ru/item.asp?id=42615197" TargetMode="External"/><Relationship Id="rId19" Type="http://schemas.openxmlformats.org/officeDocument/2006/relationships/hyperlink" Target="https://www.elibrary.ru/item.asp?id=43036408" TargetMode="External"/><Relationship Id="rId31" Type="http://schemas.openxmlformats.org/officeDocument/2006/relationships/hyperlink" Target="https://www.elibrary.ru/item.asp?id=42895009" TargetMode="External"/><Relationship Id="rId44" Type="http://schemas.openxmlformats.org/officeDocument/2006/relationships/hyperlink" Target="https://www.elibrary.ru/item.asp?id=428950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ibrary.ru/item.asp?id=43036414" TargetMode="External"/><Relationship Id="rId14" Type="http://schemas.openxmlformats.org/officeDocument/2006/relationships/hyperlink" Target="https://www.elibrary.ru/item.asp?id=43036407" TargetMode="External"/><Relationship Id="rId22" Type="http://schemas.openxmlformats.org/officeDocument/2006/relationships/hyperlink" Target="https://www.elibrary.ru/item.asp?id=42615198" TargetMode="External"/><Relationship Id="rId27" Type="http://schemas.openxmlformats.org/officeDocument/2006/relationships/hyperlink" Target="https://www.elibrary.ru/item.asp?id=42615190" TargetMode="External"/><Relationship Id="rId30" Type="http://schemas.openxmlformats.org/officeDocument/2006/relationships/hyperlink" Target="https://www.elibrary.ru/item.asp?id=43036412" TargetMode="External"/><Relationship Id="rId35" Type="http://schemas.openxmlformats.org/officeDocument/2006/relationships/hyperlink" Target="https://www.elibrary.ru/item.asp?id=42711459" TargetMode="External"/><Relationship Id="rId43" Type="http://schemas.openxmlformats.org/officeDocument/2006/relationships/hyperlink" Target="https://www.elibrary.ru/item.asp?id=43907961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elibrary.ru/item.asp?id=427114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2BF79-6779-4ACF-9A58-DDF5BD1F9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6949709</TotalTime>
  <Pages>7</Pages>
  <Words>2151</Words>
  <Characters>12265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berestneva-ov</dc:creator>
  <cp:keywords/>
  <dc:description/>
  <cp:lastModifiedBy>goldyreva-li</cp:lastModifiedBy>
  <cp:revision>274</cp:revision>
  <cp:lastPrinted>2020-12-01T05:24:00Z</cp:lastPrinted>
  <dcterms:created xsi:type="dcterms:W3CDTF">2019-06-24T04:59:00Z</dcterms:created>
  <dcterms:modified xsi:type="dcterms:W3CDTF">2020-12-10T08:08:00Z</dcterms:modified>
</cp:coreProperties>
</file>