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56" w:rsidRDefault="003D66C3">
      <w:r>
        <w:rPr>
          <w:noProof/>
          <w:lang w:eastAsia="ru-RU"/>
        </w:rPr>
        <w:drawing>
          <wp:inline distT="0" distB="0" distL="0" distR="0">
            <wp:extent cx="5940425" cy="8361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4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F3B"/>
    <w:rsid w:val="003D66C3"/>
    <w:rsid w:val="00A53CA7"/>
    <w:rsid w:val="00C71F3B"/>
    <w:rsid w:val="00F1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Берестнева Надежда Ивановна</dc:creator>
  <cp:keywords/>
  <dc:description/>
  <cp:lastModifiedBy>Берестнева Надежда Ивановна</cp:lastModifiedBy>
  <cp:revision>3</cp:revision>
  <dcterms:created xsi:type="dcterms:W3CDTF">2017-12-29T08:56:00Z</dcterms:created>
  <dcterms:modified xsi:type="dcterms:W3CDTF">2017-12-29T08:57:00Z</dcterms:modified>
</cp:coreProperties>
</file>