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68" w:rsidRDefault="00967E5A" w:rsidP="00967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3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03067D" wp14:editId="211CB8B0">
            <wp:extent cx="2866354" cy="895874"/>
            <wp:effectExtent l="0" t="0" r="0" b="0"/>
            <wp:docPr id="2" name="Рисунок 2" descr="C:\АЛЕНА\МАКЕТЫ\логотипы\ПЕРМСКИЙ ЛОГОТИМ ШТАМ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АЛЕНА\МАКЕТЫ\логотипы\ПЕРМСКИЙ ЛОГОТИМ ШТАМП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16"/>
                    <a:stretch/>
                  </pic:blipFill>
                  <pic:spPr bwMode="auto">
                    <a:xfrm>
                      <a:off x="0" y="0"/>
                      <a:ext cx="2947480" cy="9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77B1" w:rsidRDefault="00CC77B1" w:rsidP="009D2868">
      <w:pPr>
        <w:rPr>
          <w:rFonts w:ascii="Times New Roman" w:hAnsi="Times New Roman" w:cs="Times New Roman"/>
          <w:sz w:val="28"/>
          <w:szCs w:val="28"/>
        </w:rPr>
      </w:pPr>
    </w:p>
    <w:p w:rsidR="009D2868" w:rsidRPr="00967E5A" w:rsidRDefault="009D2868" w:rsidP="009D2868">
      <w:pPr>
        <w:spacing w:line="360" w:lineRule="auto"/>
        <w:jc w:val="center"/>
        <w:rPr>
          <w:rFonts w:ascii="Calibri" w:hAnsi="Calibri" w:cs="Calibri"/>
          <w:b/>
          <w:sz w:val="48"/>
          <w:szCs w:val="48"/>
        </w:rPr>
      </w:pPr>
      <w:r w:rsidRPr="00967E5A">
        <w:rPr>
          <w:rFonts w:ascii="Calibri" w:hAnsi="Calibri" w:cs="Calibri"/>
          <w:b/>
          <w:sz w:val="48"/>
          <w:szCs w:val="48"/>
        </w:rPr>
        <w:t>к 75-летию Победы</w:t>
      </w:r>
    </w:p>
    <w:p w:rsidR="00967E5A" w:rsidRPr="00967E5A" w:rsidRDefault="009D2868" w:rsidP="00967E5A">
      <w:pPr>
        <w:jc w:val="both"/>
        <w:rPr>
          <w:rFonts w:ascii="Calibri" w:hAnsi="Calibri" w:cs="Calibri"/>
          <w:sz w:val="28"/>
          <w:szCs w:val="28"/>
          <w:u w:val="single"/>
        </w:rPr>
      </w:pPr>
      <w:r w:rsidRPr="00967E5A">
        <w:rPr>
          <w:rFonts w:ascii="Calibri" w:hAnsi="Calibri" w:cs="Calibri"/>
          <w:sz w:val="28"/>
          <w:szCs w:val="28"/>
          <w:u w:val="single"/>
        </w:rPr>
        <w:t>Тематические экскурсии</w:t>
      </w:r>
      <w:r w:rsidR="00A65CF0">
        <w:rPr>
          <w:rFonts w:ascii="Calibri" w:hAnsi="Calibri" w:cs="Calibri"/>
          <w:sz w:val="28"/>
          <w:szCs w:val="28"/>
          <w:u w:val="single"/>
        </w:rPr>
        <w:t xml:space="preserve"> </w:t>
      </w:r>
      <w:r w:rsidR="009F785A">
        <w:rPr>
          <w:rFonts w:ascii="Calibri" w:hAnsi="Calibri" w:cs="Calibri"/>
          <w:sz w:val="28"/>
          <w:szCs w:val="28"/>
          <w:u w:val="single"/>
        </w:rPr>
        <w:t>(70 руб. с человека, группа до 10 чел.)</w:t>
      </w:r>
    </w:p>
    <w:p w:rsidR="009D2868" w:rsidRPr="00967E5A" w:rsidRDefault="00967E5A" w:rsidP="00967E5A">
      <w:pPr>
        <w:jc w:val="both"/>
        <w:rPr>
          <w:rFonts w:ascii="Calibri" w:hAnsi="Calibri" w:cs="Calibri"/>
          <w:sz w:val="28"/>
          <w:szCs w:val="28"/>
          <w:u w:val="single"/>
        </w:rPr>
      </w:pPr>
      <w:r w:rsidRPr="00967E5A">
        <w:rPr>
          <w:rFonts w:ascii="Calibri" w:hAnsi="Calibri" w:cs="Calibri"/>
          <w:sz w:val="28"/>
          <w:szCs w:val="28"/>
          <w:u w:val="single"/>
        </w:rPr>
        <w:t>по экспозиции «От великих потрясений к Великой Победе»</w:t>
      </w:r>
      <w:r w:rsidR="009D2868" w:rsidRPr="00967E5A">
        <w:rPr>
          <w:rFonts w:ascii="Calibri" w:hAnsi="Calibri" w:cs="Calibri"/>
          <w:sz w:val="28"/>
          <w:szCs w:val="28"/>
          <w:u w:val="single"/>
        </w:rPr>
        <w:t>:</w:t>
      </w:r>
    </w:p>
    <w:p w:rsidR="003024A5" w:rsidRPr="00967E5A" w:rsidRDefault="003024A5" w:rsidP="00967E5A">
      <w:pPr>
        <w:pStyle w:val="a3"/>
        <w:spacing w:after="0" w:line="240" w:lineRule="auto"/>
        <w:ind w:left="0"/>
        <w:contextualSpacing w:val="0"/>
        <w:jc w:val="both"/>
        <w:rPr>
          <w:rFonts w:ascii="Calibri" w:hAnsi="Calibri" w:cs="Calibri"/>
          <w:sz w:val="28"/>
          <w:szCs w:val="28"/>
        </w:rPr>
      </w:pPr>
      <w:r w:rsidRPr="00967E5A">
        <w:rPr>
          <w:rFonts w:ascii="Calibri" w:hAnsi="Calibri" w:cs="Calibri"/>
          <w:b/>
          <w:sz w:val="28"/>
          <w:szCs w:val="28"/>
        </w:rPr>
        <w:t>Великая Отечественная война</w:t>
      </w:r>
      <w:r w:rsidRPr="00967E5A">
        <w:rPr>
          <w:rFonts w:ascii="Calibri" w:hAnsi="Calibri" w:cs="Calibri"/>
          <w:sz w:val="28"/>
          <w:szCs w:val="28"/>
        </w:rPr>
        <w:t xml:space="preserve"> – о причинах и итогах, основных событиях и главных сражениях войны. </w:t>
      </w:r>
    </w:p>
    <w:p w:rsidR="003024A5" w:rsidRPr="00967E5A" w:rsidRDefault="003024A5" w:rsidP="00967E5A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024A5" w:rsidRPr="00967E5A" w:rsidRDefault="003024A5" w:rsidP="00967E5A">
      <w:pPr>
        <w:pStyle w:val="a3"/>
        <w:spacing w:after="0" w:line="240" w:lineRule="auto"/>
        <w:ind w:left="0"/>
        <w:contextualSpacing w:val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67E5A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Герои Пермского края</w:t>
      </w:r>
      <w:r w:rsidRPr="00967E5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–</w:t>
      </w:r>
      <w:r w:rsidRPr="00967E5A">
        <w:rPr>
          <w:rFonts w:ascii="Calibri" w:hAnsi="Calibri" w:cs="Calibri"/>
          <w:sz w:val="28"/>
          <w:szCs w:val="28"/>
        </w:rPr>
        <w:t xml:space="preserve"> о вкладе жителей </w:t>
      </w:r>
      <w:proofErr w:type="spellStart"/>
      <w:r w:rsidRPr="00967E5A">
        <w:rPr>
          <w:rFonts w:ascii="Calibri" w:hAnsi="Calibri" w:cs="Calibri"/>
          <w:sz w:val="28"/>
          <w:szCs w:val="28"/>
        </w:rPr>
        <w:t>Молотовской</w:t>
      </w:r>
      <w:proofErr w:type="spellEnd"/>
      <w:r w:rsidRPr="00967E5A">
        <w:rPr>
          <w:rFonts w:ascii="Calibri" w:hAnsi="Calibri" w:cs="Calibri"/>
          <w:sz w:val="28"/>
          <w:szCs w:val="28"/>
        </w:rPr>
        <w:t xml:space="preserve"> области в общую победу, о героях войны и труда, сражавшихся за Родину и работавших в тылу в годы Великой Отечественной войны.</w:t>
      </w:r>
    </w:p>
    <w:p w:rsidR="009D2868" w:rsidRPr="00967E5A" w:rsidRDefault="009D2868" w:rsidP="00967E5A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4A4E15" w:rsidRPr="00967E5A" w:rsidRDefault="004A4E15" w:rsidP="00967E5A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67E5A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Уральский добровольческий танковый корпус</w:t>
      </w:r>
      <w:r w:rsidRPr="00967E5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</w:p>
    <w:p w:rsidR="004A4E15" w:rsidRPr="00967E5A" w:rsidRDefault="004A4E15" w:rsidP="00967E5A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967E5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(</w:t>
      </w:r>
      <w:r w:rsidRPr="00967E5A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с настольной игрой «Боевой путь УДТК»)</w:t>
      </w:r>
      <w:r w:rsidRPr="00967E5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– об </w:t>
      </w:r>
      <w:r w:rsidRPr="00967E5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истории формирования и сражений, героях и победах знаменитой «Дивизии черных ножей».</w:t>
      </w:r>
    </w:p>
    <w:p w:rsidR="00967E5A" w:rsidRPr="00967E5A" w:rsidRDefault="00967E5A" w:rsidP="00967E5A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967E5A" w:rsidRPr="00967E5A" w:rsidRDefault="00967E5A" w:rsidP="00967E5A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967E5A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Молотов. На передовой культурного фронта</w:t>
      </w:r>
      <w:r w:rsidRPr="00967E5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– о </w:t>
      </w:r>
      <w:r w:rsidRPr="00967E5A">
        <w:rPr>
          <w:rFonts w:ascii="Calibri" w:hAnsi="Calibri" w:cs="Calibri"/>
          <w:color w:val="000000"/>
          <w:sz w:val="28"/>
          <w:szCs w:val="28"/>
        </w:rPr>
        <w:t>культурной жизни</w:t>
      </w:r>
      <w:r w:rsidRPr="00967E5A">
        <w:rPr>
          <w:rFonts w:ascii="Calibri" w:hAnsi="Calibri" w:cs="Calibri"/>
          <w:color w:val="000000"/>
          <w:sz w:val="28"/>
          <w:szCs w:val="28"/>
        </w:rPr>
        <w:t xml:space="preserve"> города Молотова (Перми) и пермяков в годы Великой Отечественной войны</w:t>
      </w:r>
      <w:r w:rsidRPr="00967E5A">
        <w:rPr>
          <w:rFonts w:ascii="Calibri" w:hAnsi="Calibri" w:cs="Calibri"/>
          <w:color w:val="000000"/>
          <w:sz w:val="28"/>
          <w:szCs w:val="28"/>
        </w:rPr>
        <w:t xml:space="preserve"> (</w:t>
      </w:r>
      <w:r w:rsidRPr="00967E5A">
        <w:rPr>
          <w:rFonts w:ascii="Calibri" w:hAnsi="Calibri" w:cs="Calibri"/>
          <w:b/>
          <w:color w:val="000000"/>
          <w:sz w:val="28"/>
          <w:szCs w:val="28"/>
        </w:rPr>
        <w:t>НОВАЯ ВЫСТАВКА</w:t>
      </w:r>
      <w:r w:rsidRPr="00967E5A">
        <w:rPr>
          <w:rFonts w:ascii="Calibri" w:hAnsi="Calibri" w:cs="Calibri"/>
          <w:color w:val="000000"/>
          <w:sz w:val="28"/>
          <w:szCs w:val="28"/>
        </w:rPr>
        <w:t>)</w:t>
      </w:r>
    </w:p>
    <w:p w:rsidR="009D2868" w:rsidRPr="00967E5A" w:rsidRDefault="009D2868" w:rsidP="00967E5A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C97F86" w:rsidRPr="00967E5A" w:rsidRDefault="00C97F86" w:rsidP="00967E5A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Calibri" w:hAnsi="Calibri" w:cs="Calibri"/>
          <w:sz w:val="28"/>
          <w:szCs w:val="28"/>
        </w:rPr>
      </w:pPr>
      <w:proofErr w:type="spellStart"/>
      <w:r w:rsidRPr="00967E5A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Квест</w:t>
      </w:r>
      <w:proofErr w:type="spellEnd"/>
      <w:r w:rsidRPr="00967E5A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 xml:space="preserve"> </w:t>
      </w:r>
      <w:r w:rsidRPr="00967E5A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 xml:space="preserve">Великая Победа </w:t>
      </w:r>
      <w:r w:rsidR="00967E5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–</w:t>
      </w:r>
      <w:r w:rsidRPr="00967E5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967E5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выполнение задний </w:t>
      </w:r>
      <w:r w:rsidR="00967E5A" w:rsidRPr="00967E5A">
        <w:rPr>
          <w:rFonts w:ascii="Calibri" w:hAnsi="Calibri" w:cs="Calibri"/>
          <w:sz w:val="28"/>
          <w:szCs w:val="28"/>
        </w:rPr>
        <w:t>о событиях Великой Отеч</w:t>
      </w:r>
      <w:r w:rsidR="00967E5A">
        <w:rPr>
          <w:rFonts w:ascii="Calibri" w:hAnsi="Calibri" w:cs="Calibri"/>
          <w:sz w:val="28"/>
          <w:szCs w:val="28"/>
        </w:rPr>
        <w:t xml:space="preserve">ественной войны в стране и крае </w:t>
      </w:r>
      <w:r w:rsidRPr="00967E5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 помощью</w:t>
      </w:r>
      <w:r w:rsidRPr="00967E5A">
        <w:rPr>
          <w:rFonts w:ascii="Calibri" w:hAnsi="Calibri" w:cs="Calibri"/>
          <w:sz w:val="28"/>
          <w:szCs w:val="28"/>
        </w:rPr>
        <w:t xml:space="preserve"> интерактивных информационных носителей парка </w:t>
      </w:r>
    </w:p>
    <w:p w:rsidR="009D2868" w:rsidRPr="00967E5A" w:rsidRDefault="009D2868" w:rsidP="00967E5A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9D2868" w:rsidRPr="00967E5A" w:rsidRDefault="009D2868" w:rsidP="00967E5A">
      <w:pPr>
        <w:jc w:val="both"/>
        <w:rPr>
          <w:rFonts w:ascii="Calibri" w:hAnsi="Calibri" w:cs="Calibri"/>
          <w:sz w:val="28"/>
          <w:szCs w:val="28"/>
          <w:u w:val="single"/>
        </w:rPr>
      </w:pPr>
      <w:r w:rsidRPr="00967E5A">
        <w:rPr>
          <w:rFonts w:ascii="Calibri" w:hAnsi="Calibri" w:cs="Calibri"/>
          <w:sz w:val="28"/>
          <w:szCs w:val="28"/>
          <w:u w:val="single"/>
        </w:rPr>
        <w:t>Тематические занятия</w:t>
      </w:r>
      <w:r w:rsidR="009F785A">
        <w:rPr>
          <w:rFonts w:ascii="Calibri" w:hAnsi="Calibri" w:cs="Calibri"/>
          <w:sz w:val="28"/>
          <w:szCs w:val="28"/>
          <w:u w:val="single"/>
        </w:rPr>
        <w:t xml:space="preserve"> (100 руб. с человека, группа до 10 чел.)</w:t>
      </w:r>
      <w:r w:rsidRPr="00967E5A">
        <w:rPr>
          <w:rFonts w:ascii="Calibri" w:hAnsi="Calibri" w:cs="Calibri"/>
          <w:sz w:val="28"/>
          <w:szCs w:val="28"/>
          <w:u w:val="single"/>
        </w:rPr>
        <w:t>:</w:t>
      </w:r>
    </w:p>
    <w:p w:rsidR="009D2868" w:rsidRPr="00967E5A" w:rsidRDefault="009D2868" w:rsidP="00967E5A">
      <w:pPr>
        <w:jc w:val="both"/>
        <w:rPr>
          <w:rFonts w:ascii="Calibri" w:hAnsi="Calibri" w:cs="Calibri"/>
          <w:sz w:val="28"/>
          <w:szCs w:val="28"/>
        </w:rPr>
      </w:pPr>
      <w:r w:rsidRPr="00967E5A">
        <w:rPr>
          <w:rFonts w:ascii="Calibri" w:hAnsi="Calibri" w:cs="Calibri"/>
          <w:b/>
          <w:sz w:val="28"/>
          <w:szCs w:val="28"/>
        </w:rPr>
        <w:t xml:space="preserve">Снаряжение и вооружение бойца Красной </w:t>
      </w:r>
      <w:proofErr w:type="gramStart"/>
      <w:r w:rsidRPr="00967E5A">
        <w:rPr>
          <w:rFonts w:ascii="Calibri" w:hAnsi="Calibri" w:cs="Calibri"/>
          <w:b/>
          <w:sz w:val="28"/>
          <w:szCs w:val="28"/>
        </w:rPr>
        <w:t xml:space="preserve">Армии </w:t>
      </w:r>
      <w:r w:rsidR="00967E5A">
        <w:rPr>
          <w:rFonts w:ascii="Calibri" w:hAnsi="Calibri" w:cs="Calibri"/>
          <w:b/>
          <w:sz w:val="28"/>
          <w:szCs w:val="28"/>
        </w:rPr>
        <w:t xml:space="preserve"> </w:t>
      </w:r>
      <w:r w:rsidRPr="00967E5A">
        <w:rPr>
          <w:rFonts w:ascii="Calibri" w:hAnsi="Calibri" w:cs="Calibri"/>
          <w:b/>
          <w:sz w:val="28"/>
          <w:szCs w:val="28"/>
        </w:rPr>
        <w:t>в</w:t>
      </w:r>
      <w:proofErr w:type="gramEnd"/>
      <w:r w:rsidRPr="00967E5A">
        <w:rPr>
          <w:rFonts w:ascii="Calibri" w:hAnsi="Calibri" w:cs="Calibri"/>
          <w:b/>
          <w:sz w:val="28"/>
          <w:szCs w:val="28"/>
        </w:rPr>
        <w:t xml:space="preserve"> 1941-44</w:t>
      </w:r>
      <w:r w:rsidR="00A65CF0">
        <w:rPr>
          <w:rFonts w:ascii="Calibri" w:hAnsi="Calibri" w:cs="Calibri"/>
          <w:b/>
          <w:sz w:val="28"/>
          <w:szCs w:val="28"/>
        </w:rPr>
        <w:t xml:space="preserve"> </w:t>
      </w:r>
      <w:r w:rsidRPr="00967E5A">
        <w:rPr>
          <w:rFonts w:ascii="Calibri" w:hAnsi="Calibri" w:cs="Calibri"/>
          <w:b/>
          <w:sz w:val="28"/>
          <w:szCs w:val="28"/>
        </w:rPr>
        <w:t>гг.</w:t>
      </w:r>
      <w:r w:rsidR="00B92BA5">
        <w:rPr>
          <w:rFonts w:ascii="Calibri" w:hAnsi="Calibri" w:cs="Calibri"/>
          <w:b/>
          <w:sz w:val="28"/>
          <w:szCs w:val="28"/>
        </w:rPr>
        <w:t xml:space="preserve"> </w:t>
      </w:r>
    </w:p>
    <w:p w:rsidR="00581CFB" w:rsidRPr="00967E5A" w:rsidRDefault="00581CFB" w:rsidP="00967E5A">
      <w:pPr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</w:p>
    <w:p w:rsidR="00581CFB" w:rsidRPr="00967E5A" w:rsidRDefault="00581CFB" w:rsidP="00967E5A">
      <w:pPr>
        <w:jc w:val="both"/>
        <w:rPr>
          <w:rFonts w:ascii="Calibri" w:hAnsi="Calibri" w:cs="Calibri"/>
          <w:sz w:val="28"/>
          <w:szCs w:val="28"/>
        </w:rPr>
      </w:pPr>
      <w:r w:rsidRPr="00967E5A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Жизнь в тылу</w:t>
      </w:r>
      <w:r w:rsidRPr="00967E5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— на занятии можно узнать историю жизни и труда в </w:t>
      </w:r>
      <w:proofErr w:type="spellStart"/>
      <w:r w:rsidRPr="00967E5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Молотовской</w:t>
      </w:r>
      <w:proofErr w:type="spellEnd"/>
      <w:r w:rsidRPr="00967E5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области, рассказанную</w:t>
      </w:r>
      <w:r w:rsidR="00967E5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очевидцами событий</w:t>
      </w:r>
      <w:r w:rsidRPr="00967E5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и закрепить знания при выполнении заданий.</w:t>
      </w:r>
    </w:p>
    <w:p w:rsidR="00581CFB" w:rsidRPr="00967E5A" w:rsidRDefault="00581CFB" w:rsidP="00967E5A">
      <w:pPr>
        <w:jc w:val="both"/>
        <w:rPr>
          <w:rFonts w:ascii="Calibri" w:hAnsi="Calibri" w:cs="Calibri"/>
          <w:sz w:val="28"/>
          <w:szCs w:val="28"/>
        </w:rPr>
      </w:pPr>
    </w:p>
    <w:p w:rsidR="009D2868" w:rsidRPr="00967E5A" w:rsidRDefault="004D69E4" w:rsidP="00967E5A">
      <w:pPr>
        <w:jc w:val="both"/>
        <w:rPr>
          <w:rFonts w:ascii="Calibri" w:hAnsi="Calibri" w:cs="Calibri"/>
          <w:sz w:val="28"/>
          <w:szCs w:val="28"/>
        </w:rPr>
      </w:pPr>
      <w:r w:rsidRPr="00967E5A">
        <w:rPr>
          <w:rFonts w:ascii="Calibri" w:hAnsi="Calibri" w:cs="Calibri"/>
          <w:b/>
          <w:sz w:val="28"/>
          <w:szCs w:val="28"/>
        </w:rPr>
        <w:t>«И поёт мне в землянке гармонь...»</w:t>
      </w:r>
      <w:r w:rsidRPr="00967E5A">
        <w:rPr>
          <w:rFonts w:ascii="Calibri" w:hAnsi="Calibri" w:cs="Calibri"/>
          <w:sz w:val="28"/>
          <w:szCs w:val="28"/>
        </w:rPr>
        <w:t xml:space="preserve"> -  </w:t>
      </w:r>
      <w:r w:rsidR="00967E5A">
        <w:rPr>
          <w:rFonts w:ascii="Calibri" w:hAnsi="Calibri" w:cs="Calibri"/>
          <w:sz w:val="28"/>
          <w:szCs w:val="28"/>
        </w:rPr>
        <w:t xml:space="preserve">о киноискусстве </w:t>
      </w:r>
      <w:r w:rsidRPr="00967E5A">
        <w:rPr>
          <w:rFonts w:ascii="Calibri" w:hAnsi="Calibri" w:cs="Calibri"/>
          <w:sz w:val="28"/>
          <w:szCs w:val="28"/>
        </w:rPr>
        <w:t>в годы Великой Отечественной войны. Просмотр фрагментов фильмов военных лет, в которых звучат известные песни.</w:t>
      </w:r>
    </w:p>
    <w:p w:rsidR="00C97F86" w:rsidRPr="00967E5A" w:rsidRDefault="00C97F86" w:rsidP="00967E5A">
      <w:pPr>
        <w:jc w:val="both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C97F86" w:rsidRDefault="00C97F86" w:rsidP="00967E5A">
      <w:pPr>
        <w:jc w:val="both"/>
        <w:rPr>
          <w:rFonts w:ascii="Calibri" w:hAnsi="Calibri" w:cs="Calibri"/>
          <w:sz w:val="28"/>
          <w:szCs w:val="28"/>
        </w:rPr>
      </w:pPr>
      <w:r w:rsidRPr="009F785A">
        <w:rPr>
          <w:rFonts w:ascii="Calibri" w:hAnsi="Calibri" w:cs="Calibri"/>
          <w:sz w:val="28"/>
          <w:szCs w:val="28"/>
        </w:rPr>
        <w:t>Мастер-класс</w:t>
      </w:r>
      <w:r w:rsidR="009F785A">
        <w:rPr>
          <w:rFonts w:ascii="Calibri" w:hAnsi="Calibri" w:cs="Calibri"/>
          <w:sz w:val="28"/>
          <w:szCs w:val="28"/>
          <w:u w:val="single"/>
        </w:rPr>
        <w:t xml:space="preserve"> </w:t>
      </w:r>
      <w:r w:rsidRPr="00967E5A">
        <w:rPr>
          <w:rFonts w:ascii="Calibri" w:hAnsi="Calibri" w:cs="Calibri"/>
          <w:b/>
          <w:sz w:val="28"/>
          <w:szCs w:val="28"/>
        </w:rPr>
        <w:t>Города-герои. Открытка Победы</w:t>
      </w:r>
      <w:r w:rsidRPr="00967E5A">
        <w:rPr>
          <w:rFonts w:ascii="Calibri" w:hAnsi="Calibri" w:cs="Calibri"/>
          <w:sz w:val="28"/>
          <w:szCs w:val="28"/>
        </w:rPr>
        <w:t xml:space="preserve"> –</w:t>
      </w:r>
      <w:r w:rsidR="00967E5A">
        <w:rPr>
          <w:rFonts w:ascii="Calibri" w:hAnsi="Calibri" w:cs="Calibri"/>
          <w:sz w:val="28"/>
          <w:szCs w:val="28"/>
        </w:rPr>
        <w:t xml:space="preserve"> знакомство </w:t>
      </w:r>
      <w:r w:rsidRPr="00967E5A">
        <w:rPr>
          <w:rFonts w:ascii="Calibri" w:hAnsi="Calibri" w:cs="Calibri"/>
          <w:sz w:val="28"/>
          <w:szCs w:val="28"/>
        </w:rPr>
        <w:t>с историей городов-героев, изготавливаем памятную открытку.</w:t>
      </w:r>
    </w:p>
    <w:p w:rsidR="009F785A" w:rsidRPr="00967E5A" w:rsidRDefault="009F785A" w:rsidP="00967E5A">
      <w:pPr>
        <w:jc w:val="both"/>
        <w:rPr>
          <w:rFonts w:ascii="Calibri" w:hAnsi="Calibri" w:cs="Calibri"/>
          <w:sz w:val="28"/>
          <w:szCs w:val="28"/>
        </w:rPr>
      </w:pPr>
    </w:p>
    <w:p w:rsidR="005A07C9" w:rsidRPr="00967E5A" w:rsidRDefault="005A07C9" w:rsidP="00967E5A">
      <w:pPr>
        <w:jc w:val="both"/>
        <w:rPr>
          <w:rFonts w:ascii="Calibri" w:hAnsi="Calibri" w:cs="Calibri"/>
          <w:sz w:val="28"/>
          <w:szCs w:val="28"/>
        </w:rPr>
      </w:pPr>
    </w:p>
    <w:p w:rsidR="00967E5A" w:rsidRPr="00967E5A" w:rsidRDefault="00967E5A" w:rsidP="00967E5A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Телефон для предварительной записи </w:t>
      </w:r>
      <w:r w:rsidRPr="00967E5A">
        <w:rPr>
          <w:rFonts w:ascii="Calibri" w:hAnsi="Calibri" w:cs="Calibri"/>
          <w:sz w:val="28"/>
          <w:szCs w:val="28"/>
        </w:rPr>
        <w:t>(342) 2077343</w:t>
      </w:r>
    </w:p>
    <w:p w:rsidR="00967E5A" w:rsidRDefault="00967E5A" w:rsidP="00967E5A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Дополнительная </w:t>
      </w:r>
      <w:r w:rsidR="00A65CF0">
        <w:rPr>
          <w:rFonts w:ascii="Calibri" w:hAnsi="Calibri" w:cs="Calibri"/>
          <w:sz w:val="28"/>
          <w:szCs w:val="28"/>
        </w:rPr>
        <w:t>и</w:t>
      </w:r>
      <w:r>
        <w:rPr>
          <w:rFonts w:ascii="Calibri" w:hAnsi="Calibri" w:cs="Calibri"/>
          <w:sz w:val="28"/>
          <w:szCs w:val="28"/>
        </w:rPr>
        <w:t xml:space="preserve">нформация </w:t>
      </w:r>
      <w:r w:rsidRPr="00967E5A">
        <w:rPr>
          <w:rFonts w:ascii="Calibri" w:hAnsi="Calibri" w:cs="Calibri"/>
          <w:sz w:val="28"/>
          <w:szCs w:val="28"/>
        </w:rPr>
        <w:t>8(908)2596365</w:t>
      </w:r>
    </w:p>
    <w:p w:rsidR="00A65CF0" w:rsidRPr="00967E5A" w:rsidRDefault="00A65CF0" w:rsidP="00967E5A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Г. Пермь, ул. Монастырская, д. 2 (Речной вокзал) </w:t>
      </w:r>
    </w:p>
    <w:p w:rsidR="009D2868" w:rsidRPr="00967E5A" w:rsidRDefault="009D2868" w:rsidP="00967E5A">
      <w:pPr>
        <w:jc w:val="both"/>
        <w:rPr>
          <w:rFonts w:ascii="Calibri" w:hAnsi="Calibri" w:cs="Calibri"/>
          <w:sz w:val="28"/>
          <w:szCs w:val="28"/>
        </w:rPr>
      </w:pPr>
    </w:p>
    <w:sectPr w:rsidR="009D2868" w:rsidRPr="00967E5A" w:rsidSect="00967E5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76"/>
    <w:rsid w:val="00260E89"/>
    <w:rsid w:val="003024A5"/>
    <w:rsid w:val="003B0FA8"/>
    <w:rsid w:val="004A4E15"/>
    <w:rsid w:val="004D69E4"/>
    <w:rsid w:val="00581CFB"/>
    <w:rsid w:val="005A07C9"/>
    <w:rsid w:val="00967E5A"/>
    <w:rsid w:val="009D2868"/>
    <w:rsid w:val="009F785A"/>
    <w:rsid w:val="00A65CF0"/>
    <w:rsid w:val="00B92BA5"/>
    <w:rsid w:val="00C20F76"/>
    <w:rsid w:val="00C97F86"/>
    <w:rsid w:val="00C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FB2C"/>
  <w15:chartTrackingRefBased/>
  <w15:docId w15:val="{C23583C3-0F7E-47D2-8550-2725F820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86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7F80E-23E8-49BD-B658-1674C365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Елена Васильевна</dc:creator>
  <cp:keywords/>
  <dc:description/>
  <cp:lastModifiedBy>Федотова Мария Аркадьевна</cp:lastModifiedBy>
  <cp:revision>4</cp:revision>
  <dcterms:created xsi:type="dcterms:W3CDTF">2020-09-14T11:13:00Z</dcterms:created>
  <dcterms:modified xsi:type="dcterms:W3CDTF">2020-09-14T11:41:00Z</dcterms:modified>
</cp:coreProperties>
</file>