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8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Лицензионный договор № __________</w:t>
      </w:r>
    </w:p>
    <w:p>
      <w:pPr>
        <w:pStyle w:val="Normal"/>
        <w:tabs>
          <w:tab w:val="left" w:pos="7905" w:leader="none"/>
        </w:tabs>
        <w:spacing w:lineRule="auto" w:line="240" w:before="0" w:after="0"/>
        <w:ind w:right="-85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г. Пермь                                                                                                 «__» __________ 20__ г.</w:t>
      </w:r>
    </w:p>
    <w:p>
      <w:pPr>
        <w:pStyle w:val="Normal"/>
        <w:tabs>
          <w:tab w:val="left" w:pos="567" w:leader="none"/>
          <w:tab w:val="left" w:pos="7905" w:leader="none"/>
        </w:tabs>
        <w:spacing w:lineRule="auto" w:line="240" w:before="0" w:after="0"/>
        <w:ind w:right="-85" w:hanging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cs="Times New Roman" w:ascii="Times New Roman" w:hAnsi="Times New Roman"/>
          <w:sz w:val="16"/>
          <w:szCs w:val="20"/>
        </w:rPr>
      </w:r>
    </w:p>
    <w:p>
      <w:pPr>
        <w:pStyle w:val="Normal"/>
        <w:spacing w:lineRule="auto" w:line="240" w:before="0" w:after="0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cs="Times New Roman" w:ascii="Times New Roman" w:hAnsi="Times New Roman"/>
          <w:b/>
          <w:spacing w:val="-4"/>
          <w:sz w:val="20"/>
          <w:szCs w:val="20"/>
          <w:highlight w:val="yellow"/>
          <w:u w:val="single"/>
        </w:rPr>
        <w:t>ФИО автора(ов)*, студент (аспирант, ассистент и т.д.), наименование организации, ФИО научного руководителя, должность, наименование организации</w:t>
      </w:r>
      <w:r>
        <w:rPr>
          <w:rFonts w:cs="Times New Roman" w:ascii="Times New Roman" w:hAnsi="Times New Roman"/>
          <w:b/>
          <w:spacing w:val="-4"/>
          <w:sz w:val="20"/>
          <w:szCs w:val="20"/>
        </w:rPr>
        <w:t>,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именуемый в дальнейшем «Лицензиар», с одной стороны, и Федеральное государственное бюджетное образовательное учреждение высшего образования «Пермская государственная сельскохозяйственная академия имени академика Д.Н. Прянишникова» в лице ректора Зубарева Ю.Н., действующего на основании Устава, именуемое в дальнейшем «Лицензиат», с другой стороны, заключили настоящий договор о следующем:</w:t>
      </w:r>
    </w:p>
    <w:p>
      <w:pPr>
        <w:pStyle w:val="ListParagraph"/>
        <w:spacing w:lineRule="auto" w:line="240" w:before="0" w:after="0"/>
        <w:ind w:left="182" w:right="-85" w:hanging="182"/>
        <w:jc w:val="both"/>
        <w:rPr/>
      </w:pPr>
      <w:r>
        <w:rPr>
          <w:rFonts w:cs="Times New Roman" w:ascii="Times New Roman" w:hAnsi="Times New Roman"/>
          <w:spacing w:val="-4"/>
          <w:sz w:val="20"/>
          <w:szCs w:val="20"/>
        </w:rPr>
        <w:t>1.Лицензиар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>
        <w:rPr>
          <w:rFonts w:cs="Times New Roman" w:ascii="Times New Roman" w:hAnsi="Times New Roman"/>
          <w:sz w:val="20"/>
          <w:szCs w:val="20"/>
        </w:rPr>
        <w:t xml:space="preserve"> Лицензиаром научного 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произведения (далее - Статья) </w:t>
      </w:r>
      <w:r>
        <w:rPr>
          <w:rFonts w:cs="Times New Roman" w:ascii="Times New Roman" w:hAnsi="Times New Roman"/>
          <w:b/>
          <w:sz w:val="20"/>
          <w:szCs w:val="20"/>
          <w:highlight w:val="yellow"/>
          <w:u w:val="single"/>
        </w:rPr>
        <w:t>наименование статьи</w:t>
      </w:r>
      <w:r>
        <w:rPr>
          <w:rFonts w:cs="Times New Roman" w:ascii="Times New Roman" w:hAnsi="Times New Roman"/>
          <w:sz w:val="20"/>
          <w:szCs w:val="20"/>
        </w:rPr>
        <w:t xml:space="preserve">, одобренного и принятого к опубликованию оргкомитетом в сборнике 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материалов </w:t>
      </w:r>
      <w:r>
        <w:rPr>
          <w:rFonts w:cs="Times New Roman" w:ascii="Times New Roman" w:hAnsi="Times New Roman"/>
          <w:spacing w:val="-4"/>
          <w:sz w:val="20"/>
          <w:szCs w:val="20"/>
          <w:lang w:val="ru-RU"/>
        </w:rPr>
        <w:t xml:space="preserve">всероссийской 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научно-практической </w:t>
      </w:r>
      <w:r>
        <w:rPr>
          <w:rFonts w:cs="Times New Roman" w:ascii="Times New Roman" w:hAnsi="Times New Roman"/>
          <w:sz w:val="20"/>
          <w:szCs w:val="20"/>
        </w:rPr>
        <w:t>конференции «Новые информационные технологии в образовании и науке»</w:t>
      </w:r>
      <w:r>
        <w:rPr>
          <w:rFonts w:cs="Times New Roman" w:ascii="Times New Roman" w:hAnsi="Times New Roman"/>
          <w:b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(далее - Сборник)</w:t>
      </w:r>
      <w:r>
        <w:rPr>
          <w:rFonts w:cs="Times New Roman" w:ascii="Times New Roman" w:hAnsi="Times New Roman"/>
          <w:sz w:val="20"/>
          <w:szCs w:val="20"/>
        </w:rPr>
        <w:t xml:space="preserve"> в пределах, предусмотренных настоящим договором, с сохранением за Лицензиаром права выдачи аналогичных лицензий другим лицам.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cs="Times New Roman" w:ascii="Times New Roman" w:hAnsi="Times New Roman"/>
          <w:spacing w:val="-6"/>
          <w:sz w:val="20"/>
          <w:szCs w:val="20"/>
        </w:rPr>
        <w:t>2.В соответствии с настоящим договором права использования Статьи, предоставленные</w:t>
      </w:r>
      <w:bookmarkStart w:id="0" w:name="_GoBack"/>
      <w:bookmarkEnd w:id="0"/>
      <w:r>
        <w:rPr>
          <w:rFonts w:cs="Times New Roman" w:ascii="Times New Roman" w:hAnsi="Times New Roman"/>
          <w:spacing w:val="-6"/>
          <w:sz w:val="20"/>
          <w:szCs w:val="20"/>
        </w:rPr>
        <w:t xml:space="preserve"> Лицензиаром Лицензиату, включают:</w:t>
      </w:r>
    </w:p>
    <w:p>
      <w:pPr>
        <w:pStyle w:val="ListParagraph"/>
        <w:tabs>
          <w:tab w:val="left" w:pos="142" w:leader="none"/>
        </w:tabs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воспроизведение Статьи или ее отдельных частей в любой материальной форме, в том числе на бумажном и электронном носителе в сборниках и/или базах данных по усмотрению Лицензиата;</w:t>
      </w:r>
    </w:p>
    <w:p>
      <w:pPr>
        <w:pStyle w:val="ListParagraph"/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>
      <w:pPr>
        <w:pStyle w:val="ListParagraph"/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переработки Статьи на тех же условиях, которые установлены для оригинала Статьи по настоящему договору.</w:t>
      </w:r>
    </w:p>
    <w:p>
      <w:pPr>
        <w:pStyle w:val="ListParagraph"/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Лицензиар предоставляет Лицензиату на безвозмездной основе на весь срок действия исключительного права на Статью и на территории всего мира право сублицензирования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сублицензионных договоров без получения отдельных письменных одобрений по каждому факту.</w:t>
      </w:r>
    </w:p>
    <w:p>
      <w:pPr>
        <w:pStyle w:val="ListParagraph"/>
        <w:spacing w:lineRule="auto" w:line="240" w:before="0" w:after="0"/>
        <w:ind w:left="182" w:right="-85" w:hanging="182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4. Лицензиар дает Лицензиату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 </w:t>
      </w:r>
      <w:hyperlink r:id="rId2">
        <w:r>
          <w:rPr>
            <w:rStyle w:val="Style16"/>
            <w:rFonts w:cs="Times New Roman" w:ascii="Times New Roman" w:hAnsi="Times New Roman"/>
            <w:sz w:val="20"/>
            <w:szCs w:val="20"/>
          </w:rPr>
          <w:t>Положением об обработке и защите персональных данных ФГБОУ ВО Пермская ГСХА.</w:t>
        </w:r>
      </w:hyperlink>
    </w:p>
    <w:p>
      <w:pPr>
        <w:pStyle w:val="ListParagraph"/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 Лицензиар гарантирует, что заключение настоящего договора не приведет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>
      <w:pPr>
        <w:pStyle w:val="ListParagraph"/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6. Вознаграждение за опубликованные статьи не выплачивается.</w:t>
      </w:r>
    </w:p>
    <w:p>
      <w:pPr>
        <w:pStyle w:val="ListParagraph"/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7. Срок действия настоящего Договора соответствует сроку, установленному в п. 1 настоящего Договора.</w:t>
      </w:r>
    </w:p>
    <w:p>
      <w:pPr>
        <w:pStyle w:val="ListParagraph"/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8. Настоящий договор составлен в двух экземплярах по одному для каждой стороны. Настоящий договор заключается в электронной форме путем его подписания Сторонами и последующим обменом в формате </w:t>
      </w:r>
      <w:r>
        <w:rPr>
          <w:rFonts w:cs="Times New Roman" w:ascii="Times New Roman" w:hAnsi="Times New Roman"/>
          <w:sz w:val="20"/>
          <w:szCs w:val="20"/>
          <w:lang w:val="en-US"/>
        </w:rPr>
        <w:t>PDF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spacing w:lineRule="auto" w:line="240" w:before="0" w:after="0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9. Реквизиты и подписи сторон:</w:t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15"/>
        <w:gridCol w:w="5256"/>
      </w:tblGrid>
      <w:tr>
        <w:trPr/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86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Лицензиар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86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Лицензиат</w:t>
            </w:r>
          </w:p>
        </w:tc>
      </w:tr>
      <w:tr>
        <w:trPr/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86" w:hanging="0"/>
              <w:contextualSpacing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ФИО (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автор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(серия, №, место, дата выдачи)______________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прописки_________________________________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_______________________/ФИО</w:t>
            </w:r>
          </w:p>
          <w:p>
            <w:pPr>
              <w:pStyle w:val="ListParagraph"/>
              <w:spacing w:lineRule="auto" w:line="240" w:before="0" w:after="0"/>
              <w:ind w:left="0" w:right="-86" w:firstLine="64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подпись</w:t>
            </w:r>
          </w:p>
          <w:p>
            <w:pPr>
              <w:pStyle w:val="ListParagraph"/>
              <w:spacing w:lineRule="auto" w:line="240" w:before="0" w:after="0"/>
              <w:ind w:left="0" w:right="-86" w:hanging="0"/>
              <w:contextualSpacing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ФИО (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соавтор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(серия, №, место, дата выдачи)______________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прописки_________________________________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_______________________/ФИО</w:t>
            </w:r>
          </w:p>
          <w:p>
            <w:pPr>
              <w:pStyle w:val="ListParagraph"/>
              <w:spacing w:lineRule="auto" w:line="240" w:before="0" w:after="0"/>
              <w:ind w:left="0" w:right="-86" w:firstLine="64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подпись</w:t>
            </w:r>
          </w:p>
          <w:p>
            <w:pPr>
              <w:pStyle w:val="ListParagraph"/>
              <w:spacing w:lineRule="auto" w:line="240" w:before="0" w:after="0"/>
              <w:ind w:left="0" w:right="-86" w:hanging="0"/>
              <w:contextualSpacing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научного руководителя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(серия, №, место, дата выдачи)______________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прописки_________________________________</w:t>
            </w:r>
          </w:p>
          <w:p>
            <w:pPr>
              <w:pStyle w:val="Normal"/>
              <w:spacing w:lineRule="auto" w:line="240" w:before="0" w:after="0"/>
              <w:ind w:right="-86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right="-86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_______________________/ФИО</w:t>
            </w:r>
          </w:p>
          <w:p>
            <w:pPr>
              <w:pStyle w:val="ListParagraph"/>
              <w:spacing w:lineRule="auto" w:line="240" w:before="0" w:after="0"/>
              <w:ind w:left="0" w:right="-86" w:firstLine="644"/>
              <w:contextualSpacing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ФГБОУ ВО Пермская ГСХА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614990, г. Пермь, ул. Петропавловская, 23, 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т. (342)2125394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ИНН 5902290794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Управление Федерального Казначейства по Пермскому краю (ФГБОУ ВО Пермская ГСХА л/сч 20566Х27160)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Р/с 40501810500002000002 в Отделении Пермь г. Перми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БИК 045773001, КПП 590201001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ОКОНХ 92110, ОКПО 00493445, ОКАТО 57401372000, ОГРН 1025900524451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___________________/Ю.Н. Зубарев</w:t>
            </w:r>
          </w:p>
        </w:tc>
      </w:tr>
    </w:tbl>
    <w:p>
      <w:pPr>
        <w:pStyle w:val="Normal"/>
        <w:spacing w:before="0" w:after="200"/>
        <w:ind w:right="-86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>*Указываются все авторы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f710bd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f710bd"/>
    <w:rPr/>
  </w:style>
  <w:style w:type="character" w:styleId="ListLabel1">
    <w:name w:val="ListLabel 1"/>
    <w:qFormat/>
    <w:rPr>
      <w:rFonts w:eastAsia="Calibri"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08d8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6"/>
    <w:uiPriority w:val="99"/>
    <w:unhideWhenUsed/>
    <w:rsid w:val="00f710b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f710b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bc2b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gsha.ru/web/today/today_files/polozhenie_zpd15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1</Pages>
  <Words>532</Words>
  <Characters>4264</Characters>
  <CharactersWithSpaces>4843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2017-09-06T07:00:00Z</dcterms:created>
  <dc:creator>Ольга Сергеевна Чернышова</dc:creator>
  <dc:description/>
  <dc:language>ru-RU</dc:language>
  <cp:lastModifiedBy/>
  <cp:lastPrinted>2015-01-20T08:03:00Z</cp:lastPrinted>
  <dcterms:modified xsi:type="dcterms:W3CDTF">2017-09-13T19:52:54Z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