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62" w:rsidRPr="001A5F0E" w:rsidRDefault="00AC2862" w:rsidP="00AC286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2862">
        <w:rPr>
          <w:rFonts w:ascii="Times New Roman" w:hAnsi="Times New Roman"/>
          <w:b/>
          <w:bCs/>
          <w:sz w:val="28"/>
          <w:szCs w:val="28"/>
        </w:rPr>
        <w:t>Список литературы по проблемам высшей школы</w:t>
      </w:r>
      <w:r>
        <w:rPr>
          <w:rFonts w:ascii="Times New Roman" w:hAnsi="Times New Roman"/>
          <w:b/>
          <w:bCs/>
          <w:sz w:val="28"/>
          <w:szCs w:val="28"/>
        </w:rPr>
        <w:t xml:space="preserve"> 2021 год</w:t>
      </w:r>
      <w:r w:rsidRPr="000E1A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5F0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A5F0E">
        <w:rPr>
          <w:rFonts w:ascii="Times New Roman" w:hAnsi="Times New Roman"/>
          <w:b/>
          <w:bCs/>
          <w:sz w:val="28"/>
          <w:szCs w:val="28"/>
        </w:rPr>
        <w:t xml:space="preserve"> квартал</w:t>
      </w:r>
    </w:p>
    <w:p w:rsidR="00AC2862" w:rsidRDefault="00AC2862" w:rsidP="00F721CB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AC2862" w:rsidRDefault="00AC2862" w:rsidP="00F721CB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347EF5" w:rsidRDefault="00347EF5" w:rsidP="00F721CB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786ECE">
        <w:rPr>
          <w:rFonts w:ascii="Times New Roman" w:hAnsi="Times New Roman"/>
          <w:b/>
          <w:sz w:val="27"/>
          <w:szCs w:val="27"/>
        </w:rPr>
        <w:t>Управление и руководство высшим образованием</w:t>
      </w:r>
    </w:p>
    <w:p w:rsidR="00AC2862" w:rsidRPr="00D05B5F" w:rsidRDefault="00AC2862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Виноградова, С. Г. </w:t>
      </w:r>
      <w:r w:rsidRPr="00D05B5F">
        <w:rPr>
          <w:rFonts w:ascii="Times New Roman" w:hAnsi="Times New Roman"/>
          <w:bCs/>
          <w:sz w:val="28"/>
          <w:szCs w:val="28"/>
        </w:rPr>
        <w:t xml:space="preserve">Модель трансформации вуза: теория и практика / </w:t>
      </w:r>
      <w:r>
        <w:rPr>
          <w:rFonts w:ascii="Times New Roman" w:hAnsi="Times New Roman"/>
          <w:iCs/>
          <w:sz w:val="28"/>
          <w:szCs w:val="28"/>
        </w:rPr>
        <w:t>С. </w:t>
      </w:r>
      <w:r w:rsidRPr="00D05B5F">
        <w:rPr>
          <w:rFonts w:ascii="Times New Roman" w:hAnsi="Times New Roman"/>
          <w:iCs/>
          <w:sz w:val="28"/>
          <w:szCs w:val="28"/>
        </w:rPr>
        <w:t>Г. Виноградова, А. Т. Смирнова</w:t>
      </w:r>
      <w:r w:rsidRPr="00D05B5F">
        <w:rPr>
          <w:iCs/>
        </w:rPr>
        <w:t xml:space="preserve">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11. – С. 129–140.</w:t>
      </w:r>
    </w:p>
    <w:p w:rsidR="00AC2862" w:rsidRPr="00D05B5F" w:rsidRDefault="00AC2862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sz w:val="28"/>
          <w:szCs w:val="28"/>
        </w:rPr>
        <w:t xml:space="preserve">Демин, М. В. </w:t>
      </w:r>
      <w:hyperlink r:id="rId6" w:history="1"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Модель </w:t>
        </w:r>
        <w:proofErr w:type="gramStart"/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повышения эффективности деятельности административно-управленческого персонала федерального университета</w:t>
        </w:r>
        <w:proofErr w:type="gramEnd"/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 xml:space="preserve">М. В. Демин, Н. Н.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Шушарина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 //</w:t>
      </w:r>
      <w:r w:rsidRPr="00D05B5F">
        <w:rPr>
          <w:iCs/>
        </w:rPr>
        <w:t xml:space="preserve"> </w:t>
      </w:r>
      <w:r w:rsidRPr="00D05B5F">
        <w:rPr>
          <w:rFonts w:ascii="Times New Roman" w:hAnsi="Times New Roman"/>
          <w:sz w:val="28"/>
          <w:szCs w:val="28"/>
        </w:rPr>
        <w:t>Высшее образование в России. – 2020. – № 11. – С. 9–20.</w:t>
      </w:r>
    </w:p>
    <w:p w:rsidR="00AC2862" w:rsidRPr="00D05B5F" w:rsidRDefault="00AC2862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B5F">
        <w:rPr>
          <w:rFonts w:ascii="Times New Roman" w:hAnsi="Times New Roman"/>
          <w:iCs/>
          <w:sz w:val="28"/>
          <w:szCs w:val="28"/>
        </w:rPr>
        <w:t>Ендовицкий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, Д. А. </w:t>
      </w:r>
      <w:hyperlink r:id="rId7" w:history="1"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Автономия современных российских университетов (взгляд со стороны ректорского корпуса)</w:t>
        </w:r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 xml:space="preserve">Д. А.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Ендовицкий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>, Ю.</w:t>
      </w:r>
      <w:r>
        <w:rPr>
          <w:rFonts w:ascii="Times New Roman" w:hAnsi="Times New Roman"/>
          <w:iCs/>
          <w:sz w:val="28"/>
          <w:szCs w:val="28"/>
        </w:rPr>
        <w:t> </w:t>
      </w:r>
      <w:r w:rsidRPr="00D05B5F">
        <w:rPr>
          <w:rFonts w:ascii="Times New Roman" w:hAnsi="Times New Roman"/>
          <w:iCs/>
          <w:sz w:val="28"/>
          <w:szCs w:val="28"/>
        </w:rPr>
        <w:t>А.</w:t>
      </w:r>
      <w:r>
        <w:rPr>
          <w:rFonts w:ascii="Times New Roman" w:hAnsi="Times New Roman"/>
          <w:iCs/>
          <w:sz w:val="28"/>
          <w:szCs w:val="28"/>
        </w:rPr>
        <w:t> </w:t>
      </w:r>
      <w:r w:rsidRPr="00D05B5F">
        <w:rPr>
          <w:rFonts w:ascii="Times New Roman" w:hAnsi="Times New Roman"/>
          <w:iCs/>
          <w:sz w:val="28"/>
          <w:szCs w:val="28"/>
        </w:rPr>
        <w:t>Бубнов, К. М. Гайдар //</w:t>
      </w:r>
      <w:r w:rsidRPr="00D05B5F">
        <w:rPr>
          <w:iCs/>
        </w:rPr>
        <w:t xml:space="preserve"> </w:t>
      </w:r>
      <w:r w:rsidRPr="00D05B5F">
        <w:rPr>
          <w:rFonts w:ascii="Times New Roman" w:hAnsi="Times New Roman"/>
          <w:sz w:val="28"/>
          <w:szCs w:val="28"/>
        </w:rPr>
        <w:t>Высшее образование в России. – 2020. – № 11. – С. 21–32.</w:t>
      </w:r>
    </w:p>
    <w:p w:rsidR="00AC2862" w:rsidRPr="00D05B5F" w:rsidRDefault="00AC2862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Константинова, Л. В. </w:t>
      </w:r>
      <w:hyperlink r:id="rId8" w:history="1">
        <w:proofErr w:type="spellStart"/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Рейтингование</w:t>
        </w:r>
        <w:proofErr w:type="spellEnd"/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структурных подразделений вуза: модели и решения</w:t>
        </w:r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 xml:space="preserve">Л. В. Константинова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8/9. – С. 85–94.</w:t>
      </w:r>
    </w:p>
    <w:p w:rsidR="00AC2862" w:rsidRPr="00D05B5F" w:rsidRDefault="00B47AC0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AC2862"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Потенциал международной проектной деятельности для развития федерального университета</w:t>
        </w:r>
      </w:hyperlink>
      <w:r w:rsidR="00AC2862" w:rsidRPr="00D05B5F">
        <w:rPr>
          <w:rFonts w:ascii="Times New Roman" w:hAnsi="Times New Roman"/>
          <w:sz w:val="28"/>
          <w:szCs w:val="28"/>
        </w:rPr>
        <w:t xml:space="preserve"> / </w:t>
      </w:r>
      <w:r w:rsidR="00AC2862" w:rsidRPr="00D05B5F">
        <w:rPr>
          <w:rFonts w:ascii="Times New Roman" w:hAnsi="Times New Roman"/>
          <w:iCs/>
          <w:sz w:val="28"/>
          <w:szCs w:val="28"/>
        </w:rPr>
        <w:t>Е. В. Кудряшова, Л. А. Зарубина, С.</w:t>
      </w:r>
      <w:r w:rsidR="00AC2862">
        <w:rPr>
          <w:rFonts w:ascii="Times New Roman" w:hAnsi="Times New Roman"/>
          <w:iCs/>
          <w:sz w:val="28"/>
          <w:szCs w:val="28"/>
        </w:rPr>
        <w:t> </w:t>
      </w:r>
      <w:r w:rsidR="00AC2862" w:rsidRPr="00D05B5F">
        <w:rPr>
          <w:rFonts w:ascii="Times New Roman" w:hAnsi="Times New Roman"/>
          <w:iCs/>
          <w:sz w:val="28"/>
          <w:szCs w:val="28"/>
        </w:rPr>
        <w:t>В.</w:t>
      </w:r>
      <w:r w:rsidR="00AC2862">
        <w:rPr>
          <w:rFonts w:ascii="Times New Roman" w:hAnsi="Times New Roman"/>
          <w:iCs/>
          <w:sz w:val="28"/>
          <w:szCs w:val="28"/>
        </w:rPr>
        <w:t> </w:t>
      </w:r>
      <w:r w:rsidR="00AC2862" w:rsidRPr="00D05B5F">
        <w:rPr>
          <w:rFonts w:ascii="Times New Roman" w:hAnsi="Times New Roman"/>
          <w:iCs/>
          <w:sz w:val="28"/>
          <w:szCs w:val="28"/>
        </w:rPr>
        <w:t xml:space="preserve">Попкова, Н. В. </w:t>
      </w:r>
      <w:proofErr w:type="spellStart"/>
      <w:r w:rsidR="00AC2862" w:rsidRPr="00D05B5F">
        <w:rPr>
          <w:rFonts w:ascii="Times New Roman" w:hAnsi="Times New Roman"/>
          <w:iCs/>
          <w:sz w:val="28"/>
          <w:szCs w:val="28"/>
        </w:rPr>
        <w:t>Байкина</w:t>
      </w:r>
      <w:proofErr w:type="spellEnd"/>
      <w:r w:rsidR="00AC2862" w:rsidRPr="00D05B5F">
        <w:rPr>
          <w:rFonts w:ascii="Times New Roman" w:hAnsi="Times New Roman"/>
          <w:iCs/>
          <w:sz w:val="28"/>
          <w:szCs w:val="28"/>
        </w:rPr>
        <w:t xml:space="preserve"> </w:t>
      </w:r>
      <w:r w:rsidR="00AC2862" w:rsidRPr="00D05B5F">
        <w:rPr>
          <w:rFonts w:ascii="Times New Roman" w:hAnsi="Times New Roman"/>
          <w:sz w:val="28"/>
          <w:szCs w:val="28"/>
        </w:rPr>
        <w:t>// Высшее образование в России. – 2020. – № 7. – С. 125–134.</w:t>
      </w:r>
    </w:p>
    <w:p w:rsidR="00AC2862" w:rsidRPr="00D05B5F" w:rsidRDefault="00AC2862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B5F">
        <w:rPr>
          <w:rFonts w:ascii="Times New Roman" w:hAnsi="Times New Roman"/>
          <w:iCs/>
          <w:sz w:val="28"/>
          <w:szCs w:val="28"/>
        </w:rPr>
        <w:t>Сатдыков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>, А. И.</w:t>
      </w:r>
      <w:r w:rsidRPr="00D05B5F">
        <w:rPr>
          <w:rFonts w:ascii="Times New Roman" w:hAnsi="Times New Roman"/>
          <w:iCs/>
          <w:color w:val="00008F"/>
          <w:sz w:val="28"/>
          <w:szCs w:val="28"/>
        </w:rPr>
        <w:t xml:space="preserve"> </w:t>
      </w:r>
      <w:r w:rsidRPr="00D05B5F">
        <w:rPr>
          <w:rFonts w:ascii="Times New Roman" w:hAnsi="Times New Roman"/>
          <w:bCs/>
          <w:sz w:val="28"/>
          <w:szCs w:val="28"/>
        </w:rPr>
        <w:t xml:space="preserve">Признание квалификаций, полученных в результате неформального и </w:t>
      </w:r>
      <w:proofErr w:type="spellStart"/>
      <w:r w:rsidRPr="00D05B5F">
        <w:rPr>
          <w:rFonts w:ascii="Times New Roman" w:hAnsi="Times New Roman"/>
          <w:bCs/>
          <w:sz w:val="28"/>
          <w:szCs w:val="28"/>
        </w:rPr>
        <w:t>информального</w:t>
      </w:r>
      <w:proofErr w:type="spellEnd"/>
      <w:r w:rsidRPr="00D05B5F">
        <w:rPr>
          <w:rFonts w:ascii="Times New Roman" w:hAnsi="Times New Roman"/>
          <w:bCs/>
          <w:sz w:val="28"/>
          <w:szCs w:val="28"/>
        </w:rPr>
        <w:t xml:space="preserve"> обучения: зарубежный опыт и перспективы российской практики / </w:t>
      </w:r>
      <w:r w:rsidRPr="00D05B5F">
        <w:rPr>
          <w:rFonts w:ascii="Times New Roman" w:hAnsi="Times New Roman"/>
          <w:iCs/>
          <w:sz w:val="28"/>
          <w:szCs w:val="28"/>
        </w:rPr>
        <w:t xml:space="preserve">А. И.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Сатдыков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, Б. А. Сазонов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11. – С. 98–111.</w:t>
      </w:r>
    </w:p>
    <w:p w:rsidR="00347EF5" w:rsidRPr="00AC2862" w:rsidRDefault="00347EF5" w:rsidP="00AC2862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C2862">
        <w:rPr>
          <w:rFonts w:ascii="Times New Roman" w:hAnsi="Times New Roman"/>
          <w:b/>
          <w:sz w:val="28"/>
          <w:szCs w:val="28"/>
        </w:rPr>
        <w:t>Качество образования</w:t>
      </w:r>
    </w:p>
    <w:p w:rsidR="00AC2862" w:rsidRPr="00D05B5F" w:rsidRDefault="00AC2862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D05B5F">
        <w:rPr>
          <w:rFonts w:ascii="Times New Roman" w:hAnsi="Times New Roman"/>
          <w:iCs/>
          <w:sz w:val="28"/>
          <w:szCs w:val="28"/>
        </w:rPr>
        <w:t>Аммосов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, И. Н. </w:t>
      </w:r>
      <w:r w:rsidRPr="00D05B5F">
        <w:rPr>
          <w:rFonts w:ascii="Times New Roman" w:hAnsi="Times New Roman"/>
          <w:bCs/>
          <w:sz w:val="28"/>
          <w:szCs w:val="28"/>
        </w:rPr>
        <w:t xml:space="preserve">Рейтинг образовательных программ вуза как инструмент повышения качества образования (на примере СВФУ) / </w:t>
      </w:r>
      <w:r>
        <w:rPr>
          <w:rFonts w:ascii="Times New Roman" w:hAnsi="Times New Roman"/>
          <w:iCs/>
          <w:sz w:val="28"/>
          <w:szCs w:val="28"/>
        </w:rPr>
        <w:t>И. </w:t>
      </w:r>
      <w:r w:rsidRPr="00D05B5F">
        <w:rPr>
          <w:rFonts w:ascii="Times New Roman" w:hAnsi="Times New Roman"/>
          <w:iCs/>
          <w:sz w:val="28"/>
          <w:szCs w:val="28"/>
        </w:rPr>
        <w:t xml:space="preserve">Н.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Аммосов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 // Качество. Инновации. Образование. </w:t>
      </w:r>
      <w:r w:rsidRPr="00D05B5F">
        <w:rPr>
          <w:rFonts w:ascii="Times New Roman" w:hAnsi="Times New Roman"/>
          <w:sz w:val="28"/>
          <w:szCs w:val="28"/>
        </w:rPr>
        <w:t>– 2020. – № 4. – С. 3–8.</w:t>
      </w:r>
    </w:p>
    <w:p w:rsidR="00AC2862" w:rsidRPr="00D05B5F" w:rsidRDefault="00AC2862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Вавилин, Я. А. </w:t>
      </w:r>
      <w:r w:rsidRPr="00D05B5F">
        <w:rPr>
          <w:rFonts w:ascii="Times New Roman" w:hAnsi="Times New Roman"/>
          <w:bCs/>
          <w:sz w:val="28"/>
          <w:szCs w:val="28"/>
        </w:rPr>
        <w:t xml:space="preserve">«Бережливое производство» в образовании / </w:t>
      </w:r>
      <w:r w:rsidRPr="00D05B5F">
        <w:rPr>
          <w:rFonts w:ascii="Times New Roman" w:hAnsi="Times New Roman"/>
          <w:iCs/>
          <w:sz w:val="28"/>
          <w:szCs w:val="28"/>
        </w:rPr>
        <w:t>Я.</w:t>
      </w:r>
      <w:r>
        <w:rPr>
          <w:rFonts w:ascii="Times New Roman" w:hAnsi="Times New Roman"/>
          <w:iCs/>
          <w:sz w:val="28"/>
          <w:szCs w:val="28"/>
        </w:rPr>
        <w:t> </w:t>
      </w:r>
      <w:r w:rsidRPr="00D05B5F">
        <w:rPr>
          <w:rFonts w:ascii="Times New Roman" w:hAnsi="Times New Roman"/>
          <w:iCs/>
          <w:sz w:val="28"/>
          <w:szCs w:val="28"/>
        </w:rPr>
        <w:t>А.</w:t>
      </w:r>
      <w:r>
        <w:rPr>
          <w:rFonts w:ascii="Times New Roman" w:hAnsi="Times New Roman"/>
          <w:iCs/>
          <w:sz w:val="28"/>
          <w:szCs w:val="28"/>
        </w:rPr>
        <w:t> </w:t>
      </w:r>
      <w:r w:rsidRPr="00D05B5F">
        <w:rPr>
          <w:rFonts w:ascii="Times New Roman" w:hAnsi="Times New Roman"/>
          <w:iCs/>
          <w:sz w:val="28"/>
          <w:szCs w:val="28"/>
        </w:rPr>
        <w:t xml:space="preserve">Вавилин // Качество. Инновации. Образование. </w:t>
      </w:r>
      <w:r w:rsidRPr="00D05B5F">
        <w:rPr>
          <w:rFonts w:ascii="Times New Roman" w:hAnsi="Times New Roman"/>
          <w:sz w:val="28"/>
          <w:szCs w:val="28"/>
        </w:rPr>
        <w:t>– 2020. – № 4. –</w:t>
      </w:r>
      <w:r>
        <w:rPr>
          <w:rFonts w:ascii="Times New Roman" w:hAnsi="Times New Roman"/>
          <w:sz w:val="28"/>
          <w:szCs w:val="28"/>
        </w:rPr>
        <w:t xml:space="preserve"> С. </w:t>
      </w:r>
      <w:r w:rsidRPr="00D05B5F">
        <w:rPr>
          <w:rFonts w:ascii="Times New Roman" w:hAnsi="Times New Roman"/>
          <w:sz w:val="28"/>
          <w:szCs w:val="28"/>
        </w:rPr>
        <w:t>23–28.</w:t>
      </w:r>
    </w:p>
    <w:p w:rsidR="00AC2862" w:rsidRPr="00D05B5F" w:rsidRDefault="00AC2862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Ермакова, Ж. А. </w:t>
      </w:r>
      <w:hyperlink r:id="rId10" w:history="1"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Качество образования в оценке ключевых партнёров университета</w:t>
        </w:r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 xml:space="preserve">Ж. А. Ермакова, Ю. Н. Никулина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8/9. – С. 129–141.</w:t>
      </w:r>
    </w:p>
    <w:p w:rsidR="00AC2862" w:rsidRPr="00D05B5F" w:rsidRDefault="00AC2862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B5F">
        <w:rPr>
          <w:rFonts w:ascii="Times New Roman" w:hAnsi="Times New Roman"/>
          <w:iCs/>
          <w:sz w:val="28"/>
          <w:szCs w:val="28"/>
        </w:rPr>
        <w:lastRenderedPageBreak/>
        <w:t>Зборовский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, Г. Е. </w:t>
      </w:r>
      <w:r w:rsidRPr="00D05B5F">
        <w:rPr>
          <w:rFonts w:ascii="Times New Roman" w:hAnsi="Times New Roman"/>
          <w:bCs/>
          <w:sz w:val="28"/>
          <w:szCs w:val="28"/>
        </w:rPr>
        <w:t>Становление и развитие зарубежной социологии высшего образования (обзор)</w:t>
      </w:r>
      <w:r w:rsidRPr="00D05B5F">
        <w:rPr>
          <w:rFonts w:ascii="Times New Roman" w:hAnsi="Times New Roman"/>
          <w:b/>
          <w:bCs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 xml:space="preserve">Г. Е.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Зборовский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>, П. А.</w:t>
      </w:r>
      <w:r w:rsidRPr="00D05B5F">
        <w:rPr>
          <w:rFonts w:ascii="Times New Roman" w:hAnsi="Times New Roman"/>
          <w:i/>
          <w:iCs/>
          <w:color w:val="00008F"/>
          <w:sz w:val="28"/>
          <w:szCs w:val="28"/>
        </w:rPr>
        <w:t xml:space="preserve">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Амбарова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 //</w:t>
      </w:r>
      <w:r w:rsidRPr="00D05B5F">
        <w:rPr>
          <w:iCs/>
        </w:rPr>
        <w:t xml:space="preserve"> </w:t>
      </w:r>
      <w:r w:rsidRPr="00D05B5F">
        <w:rPr>
          <w:rFonts w:ascii="Times New Roman" w:hAnsi="Times New Roman"/>
          <w:sz w:val="28"/>
          <w:szCs w:val="28"/>
        </w:rPr>
        <w:t>Высшее образование в России. – 2020. – № 11. – С. 33–50.</w:t>
      </w:r>
    </w:p>
    <w:p w:rsidR="00AC2862" w:rsidRPr="00D05B5F" w:rsidRDefault="00B47AC0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AC2862"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Лидерство и управление в научно-технологической сфере: модель компетенций</w:t>
        </w:r>
      </w:hyperlink>
      <w:r w:rsidR="00AC2862" w:rsidRPr="00D05B5F">
        <w:rPr>
          <w:rFonts w:ascii="Times New Roman" w:hAnsi="Times New Roman"/>
          <w:sz w:val="28"/>
          <w:szCs w:val="28"/>
        </w:rPr>
        <w:t xml:space="preserve"> / </w:t>
      </w:r>
      <w:r w:rsidR="00AC2862" w:rsidRPr="00D05B5F">
        <w:rPr>
          <w:rFonts w:ascii="Times New Roman" w:hAnsi="Times New Roman"/>
          <w:iCs/>
          <w:sz w:val="28"/>
          <w:szCs w:val="28"/>
        </w:rPr>
        <w:t xml:space="preserve">О. В. Воробьева, Е. М. Иванникова, В. В. </w:t>
      </w:r>
      <w:proofErr w:type="spellStart"/>
      <w:r w:rsidR="00AC2862" w:rsidRPr="00D05B5F">
        <w:rPr>
          <w:rFonts w:ascii="Times New Roman" w:hAnsi="Times New Roman"/>
          <w:iCs/>
          <w:sz w:val="28"/>
          <w:szCs w:val="28"/>
        </w:rPr>
        <w:t>Маландин</w:t>
      </w:r>
      <w:proofErr w:type="spellEnd"/>
      <w:r w:rsidR="00AC2862" w:rsidRPr="00D05B5F">
        <w:rPr>
          <w:rFonts w:ascii="Times New Roman" w:hAnsi="Times New Roman"/>
          <w:iCs/>
          <w:sz w:val="28"/>
          <w:szCs w:val="28"/>
        </w:rPr>
        <w:t xml:space="preserve"> [и др.] </w:t>
      </w:r>
      <w:r w:rsidR="00AC2862" w:rsidRPr="00D05B5F">
        <w:rPr>
          <w:rFonts w:ascii="Times New Roman" w:hAnsi="Times New Roman"/>
          <w:sz w:val="28"/>
          <w:szCs w:val="28"/>
        </w:rPr>
        <w:t>// Высшее образование в России. – 2020. – № 8/9. – С. 26–38.</w:t>
      </w:r>
    </w:p>
    <w:p w:rsidR="00AC2862" w:rsidRPr="00D05B5F" w:rsidRDefault="00B47AC0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hyperlink r:id="rId12" w:history="1">
        <w:r w:rsidR="00AC2862"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Опорные университеты </w:t>
        </w:r>
        <w:r w:rsidR="00AC2862" w:rsidRPr="00D05B5F">
          <w:rPr>
            <w:rFonts w:ascii="Times New Roman" w:hAnsi="Times New Roman"/>
            <w:sz w:val="28"/>
            <w:szCs w:val="28"/>
          </w:rPr>
          <w:t>–</w:t>
        </w:r>
        <w:r w:rsidR="00AC2862"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потенциал развития регионов и отраслей</w:t>
        </w:r>
      </w:hyperlink>
      <w:r w:rsidR="00AC2862" w:rsidRPr="00D05B5F">
        <w:rPr>
          <w:rFonts w:ascii="Times New Roman" w:hAnsi="Times New Roman"/>
          <w:sz w:val="28"/>
          <w:szCs w:val="28"/>
        </w:rPr>
        <w:t xml:space="preserve"> / </w:t>
      </w:r>
      <w:r w:rsidR="00AC2862" w:rsidRPr="00D05B5F">
        <w:rPr>
          <w:rFonts w:ascii="Times New Roman" w:hAnsi="Times New Roman"/>
          <w:iCs/>
          <w:sz w:val="28"/>
          <w:szCs w:val="28"/>
        </w:rPr>
        <w:t>А.</w:t>
      </w:r>
      <w:r w:rsidR="00AC2862">
        <w:rPr>
          <w:rFonts w:ascii="Times New Roman" w:hAnsi="Times New Roman"/>
          <w:iCs/>
          <w:sz w:val="28"/>
          <w:szCs w:val="28"/>
        </w:rPr>
        <w:t> </w:t>
      </w:r>
      <w:r w:rsidR="00AC2862" w:rsidRPr="00D05B5F">
        <w:rPr>
          <w:rFonts w:ascii="Times New Roman" w:hAnsi="Times New Roman"/>
          <w:iCs/>
          <w:sz w:val="28"/>
          <w:szCs w:val="28"/>
        </w:rPr>
        <w:t xml:space="preserve">В. Берестов, А. И. Гусева, В. М. </w:t>
      </w:r>
      <w:proofErr w:type="spellStart"/>
      <w:r w:rsidR="00AC2862" w:rsidRPr="00D05B5F">
        <w:rPr>
          <w:rFonts w:ascii="Times New Roman" w:hAnsi="Times New Roman"/>
          <w:iCs/>
          <w:sz w:val="28"/>
          <w:szCs w:val="28"/>
        </w:rPr>
        <w:t>Калашник</w:t>
      </w:r>
      <w:proofErr w:type="spellEnd"/>
      <w:r w:rsidR="00AC2862" w:rsidRPr="00D05B5F">
        <w:rPr>
          <w:rFonts w:ascii="Times New Roman" w:hAnsi="Times New Roman"/>
          <w:iCs/>
          <w:sz w:val="28"/>
          <w:szCs w:val="28"/>
        </w:rPr>
        <w:t xml:space="preserve"> [и др.] </w:t>
      </w:r>
      <w:r w:rsidR="00AC2862" w:rsidRPr="00D05B5F">
        <w:rPr>
          <w:rFonts w:ascii="Times New Roman" w:hAnsi="Times New Roman"/>
          <w:sz w:val="28"/>
          <w:szCs w:val="28"/>
        </w:rPr>
        <w:t>// Высшее образование в России. – 2020. – № 8/9. – С. 9–25.</w:t>
      </w:r>
    </w:p>
    <w:p w:rsidR="00AC2862" w:rsidRPr="00D05B5F" w:rsidRDefault="00AC2862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B5F">
        <w:rPr>
          <w:rFonts w:ascii="Times New Roman" w:hAnsi="Times New Roman"/>
          <w:iCs/>
          <w:sz w:val="28"/>
          <w:szCs w:val="28"/>
        </w:rPr>
        <w:t>Почестнев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, А. А. </w:t>
      </w:r>
      <w:hyperlink r:id="rId13" w:history="1"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Структурно-функциональный подход к оценке качества реализации образовательных программ</w:t>
        </w:r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 xml:space="preserve">А. А.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Почестнев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10. – С. 114–124.</w:t>
      </w:r>
    </w:p>
    <w:p w:rsidR="00AC2862" w:rsidRPr="00D05B5F" w:rsidRDefault="00AC2862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B5F">
        <w:rPr>
          <w:rFonts w:ascii="Times New Roman" w:hAnsi="Times New Roman"/>
          <w:iCs/>
          <w:sz w:val="28"/>
          <w:szCs w:val="28"/>
        </w:rPr>
        <w:t>Шилкина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, А. Т. </w:t>
      </w:r>
      <w:r w:rsidRPr="00D05B5F">
        <w:rPr>
          <w:rFonts w:ascii="Times New Roman" w:hAnsi="Times New Roman"/>
          <w:bCs/>
          <w:sz w:val="28"/>
          <w:szCs w:val="28"/>
        </w:rPr>
        <w:t xml:space="preserve">Актуальные аспекты планирования и разработки учебных программ / </w:t>
      </w:r>
      <w:r w:rsidRPr="00D05B5F">
        <w:rPr>
          <w:rFonts w:ascii="Times New Roman" w:hAnsi="Times New Roman"/>
          <w:iCs/>
          <w:sz w:val="28"/>
          <w:szCs w:val="28"/>
        </w:rPr>
        <w:t xml:space="preserve">А. Т.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Шилкина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, И. В. Филиппова // Качество. Инновации. Образование. </w:t>
      </w:r>
      <w:r w:rsidRPr="00D05B5F">
        <w:rPr>
          <w:rFonts w:ascii="Times New Roman" w:hAnsi="Times New Roman"/>
          <w:sz w:val="28"/>
          <w:szCs w:val="28"/>
        </w:rPr>
        <w:t>– 2020. – № 4. – С. 9–14.</w:t>
      </w:r>
    </w:p>
    <w:p w:rsidR="00347EF5" w:rsidRPr="00AC2862" w:rsidRDefault="00347EF5" w:rsidP="00AC2862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AC2862">
        <w:rPr>
          <w:rFonts w:ascii="Times New Roman" w:hAnsi="Times New Roman"/>
          <w:b/>
          <w:sz w:val="27"/>
          <w:szCs w:val="27"/>
        </w:rPr>
        <w:t>Экономика высшего образования</w:t>
      </w:r>
    </w:p>
    <w:p w:rsidR="003A5FE2" w:rsidRPr="00D05B5F" w:rsidRDefault="006E5BD2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Попов, А. А. </w:t>
      </w:r>
      <w:r w:rsidRPr="00D05B5F">
        <w:rPr>
          <w:rFonts w:ascii="Times New Roman" w:hAnsi="Times New Roman"/>
          <w:bCs/>
          <w:sz w:val="28"/>
          <w:szCs w:val="28"/>
        </w:rPr>
        <w:t xml:space="preserve">Роль университетов в конкурентоспособности городов и городских агломераций / </w:t>
      </w:r>
      <w:r w:rsidRPr="00D05B5F">
        <w:rPr>
          <w:rFonts w:ascii="Times New Roman" w:hAnsi="Times New Roman"/>
          <w:iCs/>
          <w:sz w:val="28"/>
          <w:szCs w:val="28"/>
        </w:rPr>
        <w:t xml:space="preserve">А. А. Попов, П. П.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Глухов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11. – С. 75–87.</w:t>
      </w:r>
    </w:p>
    <w:p w:rsidR="00347EF5" w:rsidRPr="00AC2862" w:rsidRDefault="00347EF5" w:rsidP="00AC2862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AC2862">
        <w:rPr>
          <w:rFonts w:ascii="Times New Roman" w:hAnsi="Times New Roman"/>
          <w:b/>
          <w:sz w:val="27"/>
          <w:szCs w:val="27"/>
        </w:rPr>
        <w:t>Содержание, формы и методы обучения в вузе</w:t>
      </w:r>
    </w:p>
    <w:p w:rsidR="00AC2862" w:rsidRPr="00D05B5F" w:rsidRDefault="00AC2862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Гриб, Е. В. </w:t>
      </w:r>
      <w:hyperlink r:id="rId14" w:history="1"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Игровые методы формирования компетенции «командная работа и лидерство» в подготовке инженеров</w:t>
        </w:r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>Е. В. Гриб, Е.</w:t>
      </w:r>
      <w:r>
        <w:rPr>
          <w:rFonts w:ascii="Times New Roman" w:hAnsi="Times New Roman"/>
          <w:iCs/>
          <w:sz w:val="28"/>
          <w:szCs w:val="28"/>
        </w:rPr>
        <w:t> </w:t>
      </w:r>
      <w:r w:rsidRPr="00D05B5F">
        <w:rPr>
          <w:rFonts w:ascii="Times New Roman" w:hAnsi="Times New Roman"/>
          <w:iCs/>
          <w:sz w:val="28"/>
          <w:szCs w:val="28"/>
        </w:rPr>
        <w:t>Н.</w:t>
      </w:r>
      <w:r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Коломоец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, В. В. Латышева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10. – С. 125–134.</w:t>
      </w:r>
    </w:p>
    <w:p w:rsidR="00AC2862" w:rsidRPr="00D05B5F" w:rsidRDefault="00AC2862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Губанов, Н. Н. </w:t>
      </w:r>
      <w:r w:rsidRPr="00D05B5F">
        <w:rPr>
          <w:rFonts w:ascii="Times New Roman" w:hAnsi="Times New Roman"/>
          <w:bCs/>
          <w:sz w:val="28"/>
          <w:szCs w:val="28"/>
        </w:rPr>
        <w:t>Отмирает ли лекция в качестве ведущей формы обучения? /</w:t>
      </w:r>
      <w:r w:rsidRPr="00D05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5B5F">
        <w:rPr>
          <w:rFonts w:ascii="Times New Roman" w:hAnsi="Times New Roman"/>
          <w:iCs/>
          <w:sz w:val="28"/>
          <w:szCs w:val="28"/>
        </w:rPr>
        <w:t>Н. Н. Губанов, Н. И. Губанов</w:t>
      </w:r>
      <w:r w:rsidRPr="00D05B5F">
        <w:rPr>
          <w:rFonts w:ascii="Times New Roman" w:hAnsi="Times New Roman"/>
          <w:iCs/>
          <w:sz w:val="24"/>
          <w:szCs w:val="24"/>
        </w:rPr>
        <w:t xml:space="preserve">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12. – С. 72–85.</w:t>
      </w:r>
    </w:p>
    <w:p w:rsidR="00AC2862" w:rsidRPr="00D05B5F" w:rsidRDefault="00AC2862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D05B5F">
        <w:rPr>
          <w:rFonts w:ascii="Times New Roman" w:hAnsi="Times New Roman"/>
          <w:iCs/>
          <w:sz w:val="28"/>
          <w:szCs w:val="28"/>
        </w:rPr>
        <w:t>Данейкин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>, Ю. В</w:t>
      </w:r>
      <w:r w:rsidRPr="00D05B5F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Проектный подход к внедрению индивидуальной образовательной траектории в современном вузе</w:t>
        </w:r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 xml:space="preserve">Ю. В.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Данейкин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>, О.</w:t>
      </w:r>
      <w:r>
        <w:rPr>
          <w:rFonts w:ascii="Times New Roman" w:hAnsi="Times New Roman"/>
          <w:iCs/>
          <w:sz w:val="28"/>
          <w:szCs w:val="28"/>
        </w:rPr>
        <w:t> </w:t>
      </w:r>
      <w:r w:rsidRPr="00D05B5F">
        <w:rPr>
          <w:rFonts w:ascii="Times New Roman" w:hAnsi="Times New Roman"/>
          <w:iCs/>
          <w:sz w:val="28"/>
          <w:szCs w:val="28"/>
        </w:rPr>
        <w:t xml:space="preserve">Е.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Калпинская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, Н. Г. Федотова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8/9. – С. 104–116.</w:t>
      </w:r>
    </w:p>
    <w:p w:rsidR="00AC2862" w:rsidRPr="00D05B5F" w:rsidRDefault="00AC2862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Кисель, О. В. </w:t>
      </w:r>
      <w:proofErr w:type="gramStart"/>
      <w:r w:rsidRPr="00D05B5F">
        <w:rPr>
          <w:rFonts w:ascii="Times New Roman" w:hAnsi="Times New Roman"/>
          <w:sz w:val="28"/>
          <w:szCs w:val="28"/>
        </w:rPr>
        <w:t>Т</w:t>
      </w:r>
      <w:hyperlink r:id="rId16" w:history="1"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рудности</w:t>
        </w:r>
        <w:proofErr w:type="gramEnd"/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применения </w:t>
        </w:r>
        <w:proofErr w:type="spellStart"/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студентоцентрированного</w:t>
        </w:r>
        <w:proofErr w:type="spellEnd"/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подхода в российском высшем образовании</w:t>
        </w:r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>О. В. Кисель, А.</w:t>
      </w:r>
      <w:r>
        <w:rPr>
          <w:rFonts w:ascii="Times New Roman" w:hAnsi="Times New Roman"/>
          <w:iCs/>
          <w:sz w:val="28"/>
          <w:szCs w:val="28"/>
        </w:rPr>
        <w:t> </w:t>
      </w:r>
      <w:r w:rsidRPr="00D05B5F">
        <w:rPr>
          <w:rFonts w:ascii="Times New Roman" w:hAnsi="Times New Roman"/>
          <w:iCs/>
          <w:sz w:val="28"/>
          <w:szCs w:val="28"/>
        </w:rPr>
        <w:t>И.</w:t>
      </w:r>
      <w:r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Дубских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, А. В. Бутова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8/9. – С. 95–103.</w:t>
      </w:r>
    </w:p>
    <w:p w:rsidR="00AC2862" w:rsidRPr="00D05B5F" w:rsidRDefault="00AC2862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Кочетков, М. В. </w:t>
      </w:r>
      <w:r>
        <w:rPr>
          <w:rFonts w:ascii="Times New Roman" w:hAnsi="Times New Roman"/>
          <w:bCs/>
          <w:sz w:val="28"/>
          <w:szCs w:val="28"/>
        </w:rPr>
        <w:t>Инновации в образовании. К</w:t>
      </w:r>
      <w:r w:rsidRPr="00D05B5F">
        <w:rPr>
          <w:rFonts w:ascii="Times New Roman" w:hAnsi="Times New Roman"/>
          <w:bCs/>
          <w:sz w:val="28"/>
          <w:szCs w:val="28"/>
        </w:rPr>
        <w:t xml:space="preserve">ак отделить зёрна от плевел? / </w:t>
      </w:r>
      <w:r w:rsidRPr="00D05B5F">
        <w:rPr>
          <w:rFonts w:ascii="Times New Roman" w:hAnsi="Times New Roman"/>
          <w:iCs/>
          <w:sz w:val="28"/>
          <w:szCs w:val="28"/>
        </w:rPr>
        <w:t xml:space="preserve">М. В. Кочетков </w:t>
      </w:r>
      <w:r w:rsidRPr="00D05B5F">
        <w:rPr>
          <w:rFonts w:ascii="Times New Roman" w:hAnsi="Times New Roman"/>
          <w:sz w:val="28"/>
          <w:szCs w:val="28"/>
        </w:rPr>
        <w:t>// Высшее об</w:t>
      </w:r>
      <w:r>
        <w:rPr>
          <w:rFonts w:ascii="Times New Roman" w:hAnsi="Times New Roman"/>
          <w:sz w:val="28"/>
          <w:szCs w:val="28"/>
        </w:rPr>
        <w:t>разование в России. – 2020. – № </w:t>
      </w:r>
      <w:r w:rsidRPr="00D05B5F">
        <w:rPr>
          <w:rFonts w:ascii="Times New Roman" w:hAnsi="Times New Roman"/>
          <w:sz w:val="28"/>
          <w:szCs w:val="28"/>
        </w:rPr>
        <w:t>11. – С. 153–166.</w:t>
      </w:r>
    </w:p>
    <w:p w:rsidR="00AC2862" w:rsidRPr="00D05B5F" w:rsidRDefault="00AC2862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>Кукушкина А.Г. П</w:t>
      </w:r>
      <w:r w:rsidRPr="00D05B5F">
        <w:rPr>
          <w:rFonts w:ascii="Times New Roman" w:hAnsi="Times New Roman"/>
          <w:bCs/>
          <w:sz w:val="28"/>
          <w:szCs w:val="28"/>
        </w:rPr>
        <w:t xml:space="preserve">ерсональная страница преподавателя в социальной </w:t>
      </w:r>
      <w:r w:rsidRPr="00D05B5F">
        <w:rPr>
          <w:rFonts w:ascii="Times New Roman" w:hAnsi="Times New Roman"/>
          <w:bCs/>
          <w:sz w:val="28"/>
          <w:szCs w:val="28"/>
        </w:rPr>
        <w:lastRenderedPageBreak/>
        <w:t xml:space="preserve">сети как инструмент педагогического взаимодействия / </w:t>
      </w:r>
      <w:r>
        <w:rPr>
          <w:rFonts w:ascii="Times New Roman" w:hAnsi="Times New Roman"/>
          <w:iCs/>
          <w:sz w:val="28"/>
          <w:szCs w:val="28"/>
        </w:rPr>
        <w:t>А. Г. </w:t>
      </w:r>
      <w:r w:rsidRPr="00D05B5F">
        <w:rPr>
          <w:rFonts w:ascii="Times New Roman" w:hAnsi="Times New Roman"/>
          <w:iCs/>
          <w:sz w:val="28"/>
          <w:szCs w:val="28"/>
        </w:rPr>
        <w:t xml:space="preserve">Кукушкина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12. –</w:t>
      </w:r>
      <w:r>
        <w:rPr>
          <w:rFonts w:ascii="Times New Roman" w:hAnsi="Times New Roman"/>
          <w:sz w:val="28"/>
          <w:szCs w:val="28"/>
        </w:rPr>
        <w:t xml:space="preserve"> С. </w:t>
      </w:r>
      <w:r w:rsidRPr="00D05B5F">
        <w:rPr>
          <w:rFonts w:ascii="Times New Roman" w:hAnsi="Times New Roman"/>
          <w:sz w:val="28"/>
          <w:szCs w:val="28"/>
        </w:rPr>
        <w:t>156–166.</w:t>
      </w:r>
    </w:p>
    <w:p w:rsidR="00AC2862" w:rsidRPr="00D05B5F" w:rsidRDefault="00AC2862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Озерова, Г. П. </w:t>
      </w:r>
      <w:hyperlink r:id="rId17" w:history="1"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Оценка самостоятельной работы студентов при смешанном обучении на основе данных учебной аналитики</w:t>
        </w:r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>Г.</w:t>
      </w:r>
      <w:r>
        <w:rPr>
          <w:rFonts w:ascii="Times New Roman" w:hAnsi="Times New Roman"/>
          <w:iCs/>
          <w:sz w:val="28"/>
          <w:szCs w:val="28"/>
        </w:rPr>
        <w:t> </w:t>
      </w:r>
      <w:r w:rsidRPr="00D05B5F">
        <w:rPr>
          <w:rFonts w:ascii="Times New Roman" w:hAnsi="Times New Roman"/>
          <w:iCs/>
          <w:sz w:val="28"/>
          <w:szCs w:val="28"/>
        </w:rPr>
        <w:t>П.</w:t>
      </w:r>
      <w:r>
        <w:rPr>
          <w:rFonts w:ascii="Times New Roman" w:hAnsi="Times New Roman"/>
          <w:iCs/>
          <w:sz w:val="28"/>
          <w:szCs w:val="28"/>
        </w:rPr>
        <w:t> </w:t>
      </w:r>
      <w:r w:rsidRPr="00D05B5F">
        <w:rPr>
          <w:rFonts w:ascii="Times New Roman" w:hAnsi="Times New Roman"/>
          <w:iCs/>
          <w:sz w:val="28"/>
          <w:szCs w:val="28"/>
        </w:rPr>
        <w:t xml:space="preserve">Озерова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8/9. –</w:t>
      </w:r>
      <w:r>
        <w:rPr>
          <w:rFonts w:ascii="Times New Roman" w:hAnsi="Times New Roman"/>
          <w:sz w:val="28"/>
          <w:szCs w:val="28"/>
        </w:rPr>
        <w:t xml:space="preserve"> С. </w:t>
      </w:r>
      <w:r w:rsidRPr="00D05B5F">
        <w:rPr>
          <w:rFonts w:ascii="Times New Roman" w:hAnsi="Times New Roman"/>
          <w:sz w:val="28"/>
          <w:szCs w:val="28"/>
        </w:rPr>
        <w:t>117–126.</w:t>
      </w:r>
    </w:p>
    <w:p w:rsidR="00347EF5" w:rsidRPr="00AC2862" w:rsidRDefault="00347EF5" w:rsidP="00AC2862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AC2862">
        <w:rPr>
          <w:rFonts w:ascii="Times New Roman" w:hAnsi="Times New Roman"/>
          <w:b/>
          <w:sz w:val="27"/>
          <w:szCs w:val="27"/>
        </w:rPr>
        <w:t>Преподавание отдельных дисциплин</w:t>
      </w:r>
    </w:p>
    <w:p w:rsidR="00AC2862" w:rsidRPr="00D05B5F" w:rsidRDefault="00AC2862" w:rsidP="00D05B5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bCs/>
          <w:sz w:val="28"/>
          <w:szCs w:val="28"/>
        </w:rPr>
        <w:t xml:space="preserve">Инженерное образование на основе интеграции с наукой и промышленностью / </w:t>
      </w:r>
      <w:r w:rsidRPr="00D05B5F">
        <w:rPr>
          <w:rFonts w:ascii="Times New Roman" w:hAnsi="Times New Roman"/>
          <w:iCs/>
          <w:sz w:val="28"/>
          <w:szCs w:val="28"/>
        </w:rPr>
        <w:t>Ю. М. Казаков, Н. Ю. Башкирцева, М.</w:t>
      </w:r>
      <w:r>
        <w:rPr>
          <w:rFonts w:ascii="Times New Roman" w:hAnsi="Times New Roman"/>
          <w:iCs/>
          <w:sz w:val="28"/>
          <w:szCs w:val="28"/>
        </w:rPr>
        <w:t> В. </w:t>
      </w:r>
      <w:r w:rsidRPr="00D05B5F">
        <w:rPr>
          <w:rFonts w:ascii="Times New Roman" w:hAnsi="Times New Roman"/>
          <w:iCs/>
          <w:sz w:val="28"/>
          <w:szCs w:val="28"/>
        </w:rPr>
        <w:t xml:space="preserve">Журавлева [и др.] </w:t>
      </w:r>
      <w:r w:rsidRPr="00D05B5F">
        <w:rPr>
          <w:rFonts w:ascii="Times New Roman" w:hAnsi="Times New Roman"/>
          <w:sz w:val="28"/>
          <w:szCs w:val="28"/>
        </w:rPr>
        <w:t>// Высшее об</w:t>
      </w:r>
      <w:r>
        <w:rPr>
          <w:rFonts w:ascii="Times New Roman" w:hAnsi="Times New Roman"/>
          <w:sz w:val="28"/>
          <w:szCs w:val="28"/>
        </w:rPr>
        <w:t>разование в России. – 2020. – № </w:t>
      </w:r>
      <w:r w:rsidRPr="00D05B5F">
        <w:rPr>
          <w:rFonts w:ascii="Times New Roman" w:hAnsi="Times New Roman"/>
          <w:sz w:val="28"/>
          <w:szCs w:val="28"/>
        </w:rPr>
        <w:t>12. – С. 105–118.</w:t>
      </w:r>
    </w:p>
    <w:p w:rsidR="00AC2862" w:rsidRPr="00D05B5F" w:rsidRDefault="00B47AC0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AC2862"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Математика для инженеров: поиск оптимального сочетания интерактивных и традиционных методов</w:t>
        </w:r>
      </w:hyperlink>
      <w:r w:rsidR="00AC2862" w:rsidRPr="00D05B5F">
        <w:rPr>
          <w:rFonts w:ascii="Times New Roman" w:hAnsi="Times New Roman"/>
          <w:sz w:val="28"/>
          <w:szCs w:val="28"/>
        </w:rPr>
        <w:t xml:space="preserve"> / </w:t>
      </w:r>
      <w:r w:rsidR="00AC2862" w:rsidRPr="00D05B5F">
        <w:rPr>
          <w:rFonts w:ascii="Times New Roman" w:hAnsi="Times New Roman"/>
          <w:iCs/>
          <w:sz w:val="28"/>
          <w:szCs w:val="28"/>
        </w:rPr>
        <w:t xml:space="preserve">Е. А. </w:t>
      </w:r>
      <w:proofErr w:type="spellStart"/>
      <w:r w:rsidR="00AC2862" w:rsidRPr="00D05B5F">
        <w:rPr>
          <w:rFonts w:ascii="Times New Roman" w:hAnsi="Times New Roman"/>
          <w:iCs/>
          <w:sz w:val="28"/>
          <w:szCs w:val="28"/>
        </w:rPr>
        <w:t>Беляускене</w:t>
      </w:r>
      <w:proofErr w:type="spellEnd"/>
      <w:r w:rsidR="00AC2862" w:rsidRPr="00D05B5F">
        <w:rPr>
          <w:rFonts w:ascii="Times New Roman" w:hAnsi="Times New Roman"/>
          <w:iCs/>
          <w:sz w:val="28"/>
          <w:szCs w:val="28"/>
        </w:rPr>
        <w:t>, О.</w:t>
      </w:r>
      <w:r w:rsidR="00AC2862">
        <w:rPr>
          <w:rFonts w:ascii="Times New Roman" w:hAnsi="Times New Roman"/>
          <w:iCs/>
          <w:sz w:val="28"/>
          <w:szCs w:val="28"/>
        </w:rPr>
        <w:t> </w:t>
      </w:r>
      <w:r w:rsidR="00AC2862" w:rsidRPr="00D05B5F">
        <w:rPr>
          <w:rFonts w:ascii="Times New Roman" w:hAnsi="Times New Roman"/>
          <w:iCs/>
          <w:sz w:val="28"/>
          <w:szCs w:val="28"/>
        </w:rPr>
        <w:t>Н.</w:t>
      </w:r>
      <w:r w:rsidR="00AC2862"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="00AC2862" w:rsidRPr="00D05B5F">
        <w:rPr>
          <w:rFonts w:ascii="Times New Roman" w:hAnsi="Times New Roman"/>
          <w:iCs/>
          <w:sz w:val="28"/>
          <w:szCs w:val="28"/>
        </w:rPr>
        <w:t>Имас</w:t>
      </w:r>
      <w:proofErr w:type="spellEnd"/>
      <w:r w:rsidR="00AC2862" w:rsidRPr="00D05B5F">
        <w:rPr>
          <w:rFonts w:ascii="Times New Roman" w:hAnsi="Times New Roman"/>
          <w:iCs/>
          <w:sz w:val="28"/>
          <w:szCs w:val="28"/>
        </w:rPr>
        <w:t xml:space="preserve">, С. В. </w:t>
      </w:r>
      <w:proofErr w:type="spellStart"/>
      <w:r w:rsidR="00AC2862" w:rsidRPr="00D05B5F">
        <w:rPr>
          <w:rFonts w:ascii="Times New Roman" w:hAnsi="Times New Roman"/>
          <w:iCs/>
          <w:sz w:val="28"/>
          <w:szCs w:val="28"/>
        </w:rPr>
        <w:t>Кривяков</w:t>
      </w:r>
      <w:proofErr w:type="spellEnd"/>
      <w:r w:rsidR="00AC2862" w:rsidRPr="00D05B5F">
        <w:rPr>
          <w:rFonts w:ascii="Times New Roman" w:hAnsi="Times New Roman"/>
          <w:iCs/>
          <w:sz w:val="28"/>
          <w:szCs w:val="28"/>
        </w:rPr>
        <w:t>, Е. В. Царева</w:t>
      </w:r>
      <w:r w:rsidR="00AC2862" w:rsidRPr="00D05B5F">
        <w:rPr>
          <w:rFonts w:ascii="Times New Roman" w:hAnsi="Times New Roman"/>
          <w:sz w:val="28"/>
          <w:szCs w:val="28"/>
        </w:rPr>
        <w:t xml:space="preserve"> // Высшее образование в России. – 2020. – № 7. – С. 22–31.</w:t>
      </w:r>
    </w:p>
    <w:p w:rsidR="00AC2862" w:rsidRPr="00D05B5F" w:rsidRDefault="00B47AC0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AC2862"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Опыт </w:t>
        </w:r>
        <w:proofErr w:type="spellStart"/>
        <w:r w:rsidR="00AC2862"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внутривузовского</w:t>
        </w:r>
        <w:proofErr w:type="spellEnd"/>
        <w:r w:rsidR="00AC2862"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сотрудничества в процессе создания профессионально-ориентированных учебников по иностранному языку</w:t>
        </w:r>
      </w:hyperlink>
      <w:r w:rsidR="00AC2862" w:rsidRPr="00D05B5F">
        <w:rPr>
          <w:rFonts w:ascii="Times New Roman" w:hAnsi="Times New Roman"/>
          <w:sz w:val="28"/>
          <w:szCs w:val="28"/>
        </w:rPr>
        <w:t xml:space="preserve"> / </w:t>
      </w:r>
      <w:r w:rsidR="00AC2862" w:rsidRPr="00D05B5F">
        <w:rPr>
          <w:rFonts w:ascii="Times New Roman" w:hAnsi="Times New Roman"/>
          <w:iCs/>
          <w:sz w:val="28"/>
          <w:szCs w:val="28"/>
        </w:rPr>
        <w:t xml:space="preserve">Н. В. Попова, Н. И. </w:t>
      </w:r>
      <w:proofErr w:type="spellStart"/>
      <w:r w:rsidR="00AC2862" w:rsidRPr="00D05B5F">
        <w:rPr>
          <w:rFonts w:ascii="Times New Roman" w:hAnsi="Times New Roman"/>
          <w:iCs/>
          <w:sz w:val="28"/>
          <w:szCs w:val="28"/>
        </w:rPr>
        <w:t>Алмазова</w:t>
      </w:r>
      <w:proofErr w:type="spellEnd"/>
      <w:r w:rsidR="00AC2862" w:rsidRPr="00D05B5F">
        <w:rPr>
          <w:rFonts w:ascii="Times New Roman" w:hAnsi="Times New Roman"/>
          <w:iCs/>
          <w:sz w:val="28"/>
          <w:szCs w:val="28"/>
        </w:rPr>
        <w:t xml:space="preserve">, Т. Г. Евтушенко, О. В. Зиновьева </w:t>
      </w:r>
      <w:r w:rsidR="00AC2862" w:rsidRPr="00D05B5F">
        <w:rPr>
          <w:rFonts w:ascii="Times New Roman" w:hAnsi="Times New Roman"/>
          <w:sz w:val="28"/>
          <w:szCs w:val="28"/>
        </w:rPr>
        <w:t>// Высшее образование в России. – 2020. – № 7. – С. 32–42.</w:t>
      </w:r>
    </w:p>
    <w:p w:rsidR="00AC2862" w:rsidRPr="00D05B5F" w:rsidRDefault="00AC2862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Шапошников, С. О. </w:t>
      </w:r>
      <w:r w:rsidRPr="00D05B5F">
        <w:rPr>
          <w:rFonts w:ascii="Times New Roman" w:hAnsi="Times New Roman"/>
          <w:bCs/>
          <w:sz w:val="28"/>
          <w:szCs w:val="28"/>
        </w:rPr>
        <w:t xml:space="preserve">Профессионально-общественная аккредитация как инструмент повышения качества инженерных образовательных программ. Состояние и перспективы / </w:t>
      </w:r>
      <w:r w:rsidRPr="00D05B5F">
        <w:rPr>
          <w:rFonts w:ascii="Times New Roman" w:hAnsi="Times New Roman"/>
          <w:iCs/>
          <w:sz w:val="28"/>
          <w:szCs w:val="28"/>
        </w:rPr>
        <w:t xml:space="preserve">С. О. Шапошников // Качество. Инновации. Образование. </w:t>
      </w:r>
      <w:r w:rsidRPr="00D05B5F">
        <w:rPr>
          <w:rFonts w:ascii="Times New Roman" w:hAnsi="Times New Roman"/>
          <w:sz w:val="28"/>
          <w:szCs w:val="28"/>
        </w:rPr>
        <w:t>– 2020. – № 5. – С. 3–8.</w:t>
      </w:r>
    </w:p>
    <w:p w:rsidR="00AC2862" w:rsidRPr="00D05B5F" w:rsidRDefault="00AC2862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B5F">
        <w:rPr>
          <w:rFonts w:ascii="Times New Roman" w:hAnsi="Times New Roman"/>
          <w:sz w:val="28"/>
          <w:szCs w:val="28"/>
        </w:rPr>
        <w:t>Шпит</w:t>
      </w:r>
      <w:proofErr w:type="spellEnd"/>
      <w:r w:rsidRPr="00D05B5F">
        <w:rPr>
          <w:rFonts w:ascii="Times New Roman" w:hAnsi="Times New Roman"/>
          <w:sz w:val="28"/>
          <w:szCs w:val="28"/>
        </w:rPr>
        <w:t xml:space="preserve">, Е. И. </w:t>
      </w:r>
      <w:hyperlink r:id="rId20" w:history="1"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Изучение англоязычного академического письма инструментами компьютерной лингвистики</w:t>
        </w:r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 xml:space="preserve">Е. И.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Шпит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>, В.</w:t>
      </w:r>
      <w:r>
        <w:rPr>
          <w:rFonts w:ascii="Times New Roman" w:hAnsi="Times New Roman"/>
          <w:iCs/>
          <w:sz w:val="28"/>
          <w:szCs w:val="28"/>
        </w:rPr>
        <w:t> </w:t>
      </w:r>
      <w:r w:rsidRPr="00D05B5F">
        <w:rPr>
          <w:rFonts w:ascii="Times New Roman" w:hAnsi="Times New Roman"/>
          <w:iCs/>
          <w:sz w:val="28"/>
          <w:szCs w:val="28"/>
        </w:rPr>
        <w:t>Н.</w:t>
      </w:r>
      <w:r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Куровский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7. –</w:t>
      </w:r>
      <w:r>
        <w:rPr>
          <w:rFonts w:ascii="Times New Roman" w:hAnsi="Times New Roman"/>
          <w:sz w:val="28"/>
          <w:szCs w:val="28"/>
        </w:rPr>
        <w:t xml:space="preserve"> С. </w:t>
      </w:r>
      <w:r w:rsidRPr="00D05B5F">
        <w:rPr>
          <w:rFonts w:ascii="Times New Roman" w:hAnsi="Times New Roman"/>
          <w:sz w:val="28"/>
          <w:szCs w:val="28"/>
        </w:rPr>
        <w:t>89–103.</w:t>
      </w:r>
    </w:p>
    <w:p w:rsidR="00347EF5" w:rsidRPr="00AC2862" w:rsidRDefault="00347EF5" w:rsidP="00AC2862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AC2862">
        <w:rPr>
          <w:rFonts w:ascii="Times New Roman" w:hAnsi="Times New Roman"/>
          <w:b/>
          <w:sz w:val="27"/>
          <w:szCs w:val="27"/>
        </w:rPr>
        <w:t>Воспитательная работа в ВУЗе</w:t>
      </w:r>
    </w:p>
    <w:p w:rsidR="00AC2862" w:rsidRPr="00D05B5F" w:rsidRDefault="00AC2862" w:rsidP="00D05B5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B5F">
        <w:rPr>
          <w:rFonts w:ascii="Times New Roman" w:hAnsi="Times New Roman"/>
          <w:iCs/>
          <w:sz w:val="28"/>
          <w:szCs w:val="28"/>
        </w:rPr>
        <w:t>Макулин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, А. В. </w:t>
      </w:r>
      <w:hyperlink r:id="rId21" w:history="1"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Центры визуализации знаний и университетская </w:t>
        </w:r>
        <w:proofErr w:type="spellStart"/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инфографика</w:t>
        </w:r>
        <w:proofErr w:type="spellEnd"/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: мировой и отечественный опыт</w:t>
        </w:r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 xml:space="preserve">А. В.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Макулин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>, М.</w:t>
      </w:r>
      <w:r>
        <w:rPr>
          <w:rFonts w:ascii="Times New Roman" w:hAnsi="Times New Roman"/>
          <w:iCs/>
          <w:sz w:val="28"/>
          <w:szCs w:val="28"/>
        </w:rPr>
        <w:t> </w:t>
      </w:r>
      <w:r w:rsidRPr="00D05B5F">
        <w:rPr>
          <w:rFonts w:ascii="Times New Roman" w:hAnsi="Times New Roman"/>
          <w:iCs/>
          <w:sz w:val="28"/>
          <w:szCs w:val="28"/>
        </w:rPr>
        <w:t>И.</w:t>
      </w:r>
      <w:r>
        <w:rPr>
          <w:rFonts w:ascii="Times New Roman" w:hAnsi="Times New Roman"/>
          <w:iCs/>
          <w:sz w:val="28"/>
          <w:szCs w:val="28"/>
        </w:rPr>
        <w:t> </w:t>
      </w:r>
      <w:r w:rsidRPr="00D05B5F">
        <w:rPr>
          <w:rFonts w:ascii="Times New Roman" w:hAnsi="Times New Roman"/>
          <w:iCs/>
          <w:sz w:val="28"/>
          <w:szCs w:val="28"/>
        </w:rPr>
        <w:t xml:space="preserve">Корзина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7. – С. 114–124.</w:t>
      </w:r>
    </w:p>
    <w:p w:rsidR="00AC2862" w:rsidRPr="00D05B5F" w:rsidRDefault="00AC2862" w:rsidP="00D05B5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Овсиенко, Л. В. </w:t>
      </w:r>
      <w:r w:rsidRPr="00D05B5F">
        <w:rPr>
          <w:rFonts w:ascii="Times New Roman" w:hAnsi="Times New Roman"/>
          <w:bCs/>
          <w:sz w:val="28"/>
          <w:szCs w:val="28"/>
        </w:rPr>
        <w:t xml:space="preserve">Модель </w:t>
      </w:r>
      <w:proofErr w:type="spellStart"/>
      <w:r w:rsidRPr="00D05B5F">
        <w:rPr>
          <w:rFonts w:ascii="Times New Roman" w:hAnsi="Times New Roman"/>
          <w:bCs/>
          <w:sz w:val="28"/>
          <w:szCs w:val="28"/>
        </w:rPr>
        <w:t>профориентационной</w:t>
      </w:r>
      <w:proofErr w:type="spellEnd"/>
      <w:r w:rsidRPr="00D05B5F">
        <w:rPr>
          <w:rFonts w:ascii="Times New Roman" w:hAnsi="Times New Roman"/>
          <w:bCs/>
          <w:sz w:val="28"/>
          <w:szCs w:val="28"/>
        </w:rPr>
        <w:t xml:space="preserve"> работы вуза в контексте непрерывного образования / </w:t>
      </w:r>
      <w:r w:rsidRPr="00D05B5F">
        <w:rPr>
          <w:rFonts w:ascii="Times New Roman" w:hAnsi="Times New Roman"/>
          <w:iCs/>
          <w:sz w:val="28"/>
          <w:szCs w:val="28"/>
        </w:rPr>
        <w:t xml:space="preserve">Л.В.Овсиенко, И.В.Зимина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12. – С. 134–143.</w:t>
      </w:r>
    </w:p>
    <w:p w:rsidR="00AC2862" w:rsidRPr="00D05B5F" w:rsidRDefault="00AC2862" w:rsidP="00D05B5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Разумов, А. Е. </w:t>
      </w:r>
      <w:r w:rsidRPr="00D05B5F">
        <w:rPr>
          <w:rFonts w:ascii="Times New Roman" w:hAnsi="Times New Roman"/>
          <w:bCs/>
          <w:sz w:val="28"/>
          <w:szCs w:val="28"/>
        </w:rPr>
        <w:t xml:space="preserve">Личность. Движение мысли во времени. Существование / </w:t>
      </w:r>
      <w:r w:rsidRPr="00D05B5F">
        <w:rPr>
          <w:rFonts w:ascii="Times New Roman" w:hAnsi="Times New Roman"/>
          <w:iCs/>
          <w:sz w:val="28"/>
          <w:szCs w:val="28"/>
        </w:rPr>
        <w:t xml:space="preserve">А. Е. Разумов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11. –</w:t>
      </w:r>
      <w:r>
        <w:rPr>
          <w:rFonts w:ascii="Times New Roman" w:hAnsi="Times New Roman"/>
          <w:sz w:val="28"/>
          <w:szCs w:val="28"/>
        </w:rPr>
        <w:t xml:space="preserve"> С. </w:t>
      </w:r>
      <w:r w:rsidRPr="00D05B5F">
        <w:rPr>
          <w:rFonts w:ascii="Times New Roman" w:hAnsi="Times New Roman"/>
          <w:sz w:val="28"/>
          <w:szCs w:val="28"/>
        </w:rPr>
        <w:t>112–121.</w:t>
      </w:r>
    </w:p>
    <w:p w:rsidR="00AC2862" w:rsidRPr="00D05B5F" w:rsidRDefault="00AC2862" w:rsidP="00D05B5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lastRenderedPageBreak/>
        <w:t xml:space="preserve">Смирнов, С. А. </w:t>
      </w:r>
      <w:r w:rsidRPr="00D05B5F">
        <w:rPr>
          <w:rFonts w:ascii="Times New Roman" w:hAnsi="Times New Roman"/>
          <w:bCs/>
          <w:sz w:val="28"/>
          <w:szCs w:val="28"/>
        </w:rPr>
        <w:t xml:space="preserve">Образовательное пространство города в категориях </w:t>
      </w:r>
      <w:proofErr w:type="spellStart"/>
      <w:r w:rsidRPr="00D05B5F">
        <w:rPr>
          <w:rFonts w:ascii="Times New Roman" w:hAnsi="Times New Roman"/>
          <w:bCs/>
          <w:sz w:val="28"/>
          <w:szCs w:val="28"/>
        </w:rPr>
        <w:t>антропопрактик</w:t>
      </w:r>
      <w:proofErr w:type="spellEnd"/>
      <w:r w:rsidRPr="00D05B5F">
        <w:rPr>
          <w:rFonts w:ascii="Times New Roman" w:hAnsi="Times New Roman"/>
          <w:bCs/>
          <w:sz w:val="28"/>
          <w:szCs w:val="28"/>
        </w:rPr>
        <w:t xml:space="preserve"> заботы. Идея конфигуратора / </w:t>
      </w:r>
      <w:r w:rsidRPr="00D05B5F">
        <w:rPr>
          <w:rFonts w:ascii="Times New Roman" w:hAnsi="Times New Roman"/>
          <w:iCs/>
          <w:sz w:val="28"/>
          <w:szCs w:val="28"/>
        </w:rPr>
        <w:t xml:space="preserve">С. А. Смирнов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11. – С. 63–74.</w:t>
      </w:r>
    </w:p>
    <w:p w:rsidR="00AC2862" w:rsidRPr="00D05B5F" w:rsidRDefault="00AC2862" w:rsidP="00D05B5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Сорокина, Н. Д. </w:t>
      </w:r>
      <w:hyperlink r:id="rId22" w:history="1"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Историческая память современных студентов. Что происходит?</w:t>
        </w:r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 xml:space="preserve">Н. Д. Сорокина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10. – С. 144–152.</w:t>
      </w:r>
    </w:p>
    <w:p w:rsidR="00AC2862" w:rsidRPr="00D05B5F" w:rsidRDefault="00B47AC0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AC2862"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Социальное участие студенчества России и Армении в </w:t>
        </w:r>
        <w:proofErr w:type="spellStart"/>
        <w:r w:rsidR="00AC2862"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социокультурном</w:t>
        </w:r>
        <w:proofErr w:type="spellEnd"/>
        <w:r w:rsidR="00AC2862"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развитии городов</w:t>
        </w:r>
      </w:hyperlink>
      <w:r w:rsidR="00AC2862" w:rsidRPr="00D05B5F">
        <w:rPr>
          <w:rFonts w:ascii="Times New Roman" w:hAnsi="Times New Roman"/>
          <w:sz w:val="28"/>
          <w:szCs w:val="28"/>
        </w:rPr>
        <w:t xml:space="preserve"> / </w:t>
      </w:r>
      <w:r w:rsidR="00AC2862" w:rsidRPr="00D05B5F">
        <w:rPr>
          <w:rFonts w:ascii="Times New Roman" w:hAnsi="Times New Roman"/>
          <w:iCs/>
          <w:sz w:val="28"/>
          <w:szCs w:val="28"/>
        </w:rPr>
        <w:t xml:space="preserve">М. В. </w:t>
      </w:r>
      <w:proofErr w:type="spellStart"/>
      <w:r w:rsidR="00AC2862" w:rsidRPr="00D05B5F">
        <w:rPr>
          <w:rFonts w:ascii="Times New Roman" w:hAnsi="Times New Roman"/>
          <w:iCs/>
          <w:sz w:val="28"/>
          <w:szCs w:val="28"/>
        </w:rPr>
        <w:t>Певная</w:t>
      </w:r>
      <w:proofErr w:type="spellEnd"/>
      <w:r w:rsidR="00AC2862" w:rsidRPr="00D05B5F">
        <w:rPr>
          <w:rFonts w:ascii="Times New Roman" w:hAnsi="Times New Roman"/>
          <w:iCs/>
          <w:sz w:val="28"/>
          <w:szCs w:val="28"/>
        </w:rPr>
        <w:t xml:space="preserve">, Е. А. </w:t>
      </w:r>
      <w:proofErr w:type="spellStart"/>
      <w:r w:rsidR="00AC2862" w:rsidRPr="00D05B5F">
        <w:rPr>
          <w:rFonts w:ascii="Times New Roman" w:hAnsi="Times New Roman"/>
          <w:iCs/>
          <w:sz w:val="28"/>
          <w:szCs w:val="28"/>
        </w:rPr>
        <w:t>Шуклина</w:t>
      </w:r>
      <w:proofErr w:type="spellEnd"/>
      <w:r w:rsidR="00AC2862" w:rsidRPr="00D05B5F">
        <w:rPr>
          <w:rFonts w:ascii="Times New Roman" w:hAnsi="Times New Roman"/>
          <w:iCs/>
          <w:sz w:val="28"/>
          <w:szCs w:val="28"/>
        </w:rPr>
        <w:t>, А.</w:t>
      </w:r>
      <w:r w:rsidR="00AC2862">
        <w:rPr>
          <w:rFonts w:ascii="Times New Roman" w:hAnsi="Times New Roman"/>
          <w:iCs/>
          <w:sz w:val="28"/>
          <w:szCs w:val="28"/>
        </w:rPr>
        <w:t> </w:t>
      </w:r>
      <w:r w:rsidR="00AC2862" w:rsidRPr="00D05B5F">
        <w:rPr>
          <w:rFonts w:ascii="Times New Roman" w:hAnsi="Times New Roman"/>
          <w:iCs/>
          <w:sz w:val="28"/>
          <w:szCs w:val="28"/>
        </w:rPr>
        <w:t xml:space="preserve">Н. Тарасова, Л. А. </w:t>
      </w:r>
      <w:proofErr w:type="spellStart"/>
      <w:r w:rsidR="00AC2862" w:rsidRPr="00D05B5F">
        <w:rPr>
          <w:rFonts w:ascii="Times New Roman" w:hAnsi="Times New Roman"/>
          <w:iCs/>
          <w:sz w:val="28"/>
          <w:szCs w:val="28"/>
        </w:rPr>
        <w:t>Асоян</w:t>
      </w:r>
      <w:proofErr w:type="spellEnd"/>
      <w:r w:rsidR="00AC2862" w:rsidRPr="00D05B5F">
        <w:rPr>
          <w:rFonts w:ascii="Times New Roman" w:hAnsi="Times New Roman"/>
          <w:iCs/>
          <w:sz w:val="28"/>
          <w:szCs w:val="28"/>
        </w:rPr>
        <w:t xml:space="preserve"> </w:t>
      </w:r>
      <w:r w:rsidR="00AC2862" w:rsidRPr="00D05B5F">
        <w:rPr>
          <w:rFonts w:ascii="Times New Roman" w:hAnsi="Times New Roman"/>
          <w:sz w:val="28"/>
          <w:szCs w:val="28"/>
        </w:rPr>
        <w:t>// Высшее образование в России. – 2020. – № 7. – С. 32–42.</w:t>
      </w:r>
    </w:p>
    <w:p w:rsidR="00347EF5" w:rsidRPr="00AC2862" w:rsidRDefault="00347EF5" w:rsidP="00AC2862">
      <w:pPr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AC2862">
        <w:rPr>
          <w:rFonts w:ascii="Times New Roman" w:hAnsi="Times New Roman"/>
          <w:b/>
          <w:sz w:val="27"/>
          <w:szCs w:val="27"/>
        </w:rPr>
        <w:t>Выпускники вуза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Дубров, Д.В. </w:t>
      </w:r>
      <w:r w:rsidRPr="00D05B5F">
        <w:rPr>
          <w:rFonts w:ascii="Times New Roman" w:hAnsi="Times New Roman"/>
          <w:bCs/>
          <w:sz w:val="28"/>
          <w:szCs w:val="28"/>
        </w:rPr>
        <w:t xml:space="preserve">Работодатель как </w:t>
      </w:r>
      <w:proofErr w:type="spellStart"/>
      <w:r w:rsidRPr="00D05B5F">
        <w:rPr>
          <w:rFonts w:ascii="Times New Roman" w:hAnsi="Times New Roman"/>
          <w:bCs/>
          <w:sz w:val="28"/>
          <w:szCs w:val="28"/>
        </w:rPr>
        <w:t>актор</w:t>
      </w:r>
      <w:proofErr w:type="spellEnd"/>
      <w:r w:rsidRPr="00D05B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05B5F">
        <w:rPr>
          <w:rFonts w:ascii="Times New Roman" w:hAnsi="Times New Roman"/>
          <w:bCs/>
          <w:sz w:val="28"/>
          <w:szCs w:val="28"/>
        </w:rPr>
        <w:t>студентоцентрированного</w:t>
      </w:r>
      <w:proofErr w:type="spellEnd"/>
      <w:r w:rsidRPr="00D05B5F">
        <w:rPr>
          <w:rFonts w:ascii="Times New Roman" w:hAnsi="Times New Roman"/>
          <w:bCs/>
          <w:sz w:val="28"/>
          <w:szCs w:val="28"/>
        </w:rPr>
        <w:t xml:space="preserve"> образования: опыт реализации / </w:t>
      </w:r>
      <w:r w:rsidRPr="00D05B5F">
        <w:rPr>
          <w:rFonts w:ascii="Times New Roman" w:hAnsi="Times New Roman"/>
          <w:iCs/>
          <w:sz w:val="28"/>
          <w:szCs w:val="28"/>
        </w:rPr>
        <w:t>Д</w:t>
      </w:r>
      <w:r>
        <w:rPr>
          <w:rFonts w:ascii="Times New Roman" w:hAnsi="Times New Roman"/>
          <w:iCs/>
          <w:sz w:val="28"/>
          <w:szCs w:val="28"/>
        </w:rPr>
        <w:t>. В. Дубров, М. В. Кочетков, В. Ю. 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Стеклянников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11. – С. 141–152.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B5F">
        <w:rPr>
          <w:rFonts w:ascii="Times New Roman" w:hAnsi="Times New Roman"/>
          <w:sz w:val="28"/>
          <w:szCs w:val="28"/>
        </w:rPr>
        <w:t>Лецшин</w:t>
      </w:r>
      <w:proofErr w:type="spellEnd"/>
      <w:r w:rsidRPr="00D05B5F">
        <w:rPr>
          <w:rFonts w:ascii="Times New Roman" w:hAnsi="Times New Roman"/>
          <w:sz w:val="28"/>
          <w:szCs w:val="28"/>
        </w:rPr>
        <w:t xml:space="preserve">, И. О. </w:t>
      </w:r>
      <w:hyperlink r:id="rId24" w:history="1">
        <w:proofErr w:type="spellStart"/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Кастомизация</w:t>
        </w:r>
        <w:proofErr w:type="spellEnd"/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выпускника вуза: иллюзия или требование времени?</w:t>
        </w:r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 xml:space="preserve">И. О.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Леушин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, И. В.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Леушина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7. – С. 56–63.</w:t>
      </w:r>
    </w:p>
    <w:p w:rsidR="00D05B5F" w:rsidRPr="00D05B5F" w:rsidRDefault="00B47AC0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D05B5F"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Представления о коррупции в системе высшего образования у выпускников ведущих российских вузов</w:t>
        </w:r>
      </w:hyperlink>
      <w:r w:rsidR="00D05B5F" w:rsidRPr="00D05B5F">
        <w:rPr>
          <w:rFonts w:ascii="Times New Roman" w:hAnsi="Times New Roman"/>
          <w:sz w:val="28"/>
          <w:szCs w:val="28"/>
        </w:rPr>
        <w:t xml:space="preserve"> / </w:t>
      </w:r>
      <w:r w:rsidR="00D05B5F" w:rsidRPr="00D05B5F">
        <w:rPr>
          <w:rFonts w:ascii="Times New Roman" w:hAnsi="Times New Roman"/>
          <w:iCs/>
          <w:sz w:val="28"/>
          <w:szCs w:val="28"/>
        </w:rPr>
        <w:t>О. С. Дейнека, Л.</w:t>
      </w:r>
      <w:r w:rsidR="00D05B5F">
        <w:rPr>
          <w:rFonts w:ascii="Times New Roman" w:hAnsi="Times New Roman"/>
          <w:iCs/>
          <w:sz w:val="28"/>
          <w:szCs w:val="28"/>
        </w:rPr>
        <w:t> </w:t>
      </w:r>
      <w:r w:rsidR="00D05B5F" w:rsidRPr="00D05B5F">
        <w:rPr>
          <w:rFonts w:ascii="Times New Roman" w:hAnsi="Times New Roman"/>
          <w:iCs/>
          <w:sz w:val="28"/>
          <w:szCs w:val="28"/>
        </w:rPr>
        <w:t>Н.</w:t>
      </w:r>
      <w:r w:rsidR="00D05B5F">
        <w:rPr>
          <w:rFonts w:ascii="Times New Roman" w:hAnsi="Times New Roman"/>
          <w:iCs/>
          <w:sz w:val="28"/>
          <w:szCs w:val="28"/>
        </w:rPr>
        <w:t> </w:t>
      </w:r>
      <w:r w:rsidR="00D05B5F" w:rsidRPr="00D05B5F">
        <w:rPr>
          <w:rFonts w:ascii="Times New Roman" w:hAnsi="Times New Roman"/>
          <w:iCs/>
          <w:sz w:val="28"/>
          <w:szCs w:val="28"/>
        </w:rPr>
        <w:t xml:space="preserve">Духанина, Д. В. Крылова, А. А. Максименко </w:t>
      </w:r>
      <w:r w:rsidR="00D05B5F" w:rsidRPr="00D05B5F">
        <w:rPr>
          <w:rFonts w:ascii="Times New Roman" w:hAnsi="Times New Roman"/>
          <w:sz w:val="28"/>
          <w:szCs w:val="28"/>
        </w:rPr>
        <w:t>// Высшее образование в России. – 2020. – № 7. – С. 64–74.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bCs/>
          <w:sz w:val="28"/>
          <w:szCs w:val="28"/>
        </w:rPr>
        <w:t xml:space="preserve">Результаты тестирования выпускников транспортных вузов на знание нормативных документов по безопасности движения поездов / </w:t>
      </w:r>
      <w:r>
        <w:rPr>
          <w:rFonts w:ascii="Times New Roman" w:hAnsi="Times New Roman"/>
          <w:iCs/>
          <w:sz w:val="28"/>
          <w:szCs w:val="28"/>
        </w:rPr>
        <w:t>Н. </w:t>
      </w:r>
      <w:r w:rsidR="00AC2862">
        <w:rPr>
          <w:rFonts w:ascii="Times New Roman" w:hAnsi="Times New Roman"/>
          <w:iCs/>
          <w:sz w:val="28"/>
          <w:szCs w:val="28"/>
        </w:rPr>
        <w:t>О. 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Бересток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, В. А. Кобзев, Е. А.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Овчинникова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, С. П. Шумский // Качество. Инновации. Образование. </w:t>
      </w:r>
      <w:r w:rsidRPr="00D05B5F">
        <w:rPr>
          <w:rFonts w:ascii="Times New Roman" w:hAnsi="Times New Roman"/>
          <w:sz w:val="28"/>
          <w:szCs w:val="28"/>
        </w:rPr>
        <w:t>– 2020. – № 4. – С. 15–22.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bCs/>
          <w:sz w:val="28"/>
          <w:szCs w:val="28"/>
        </w:rPr>
        <w:t xml:space="preserve">Роль и место регионального университета в системе подготовки кадров в оценках работодателей / </w:t>
      </w:r>
      <w:r w:rsidRPr="00D05B5F">
        <w:rPr>
          <w:rFonts w:ascii="Times New Roman" w:hAnsi="Times New Roman"/>
          <w:iCs/>
          <w:sz w:val="28"/>
          <w:szCs w:val="28"/>
        </w:rPr>
        <w:t xml:space="preserve">М. В. Богуславский, Н. С.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Ладыжец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>, О.</w:t>
      </w:r>
      <w:r w:rsidR="00AC2862">
        <w:rPr>
          <w:rFonts w:ascii="Times New Roman" w:hAnsi="Times New Roman"/>
          <w:iCs/>
          <w:sz w:val="28"/>
          <w:szCs w:val="28"/>
        </w:rPr>
        <w:t> </w:t>
      </w:r>
      <w:r w:rsidRPr="00D05B5F">
        <w:rPr>
          <w:rFonts w:ascii="Times New Roman" w:hAnsi="Times New Roman"/>
          <w:iCs/>
          <w:sz w:val="28"/>
          <w:szCs w:val="28"/>
        </w:rPr>
        <w:t>В.</w:t>
      </w:r>
      <w:r w:rsidR="00AC2862">
        <w:rPr>
          <w:rFonts w:ascii="Times New Roman" w:hAnsi="Times New Roman"/>
          <w:iCs/>
          <w:sz w:val="28"/>
          <w:szCs w:val="28"/>
        </w:rPr>
        <w:t> </w:t>
      </w:r>
      <w:r w:rsidRPr="00D05B5F">
        <w:rPr>
          <w:rFonts w:ascii="Times New Roman" w:hAnsi="Times New Roman"/>
          <w:iCs/>
          <w:sz w:val="28"/>
          <w:szCs w:val="28"/>
        </w:rPr>
        <w:t xml:space="preserve">Санникова, Е. В.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Неборский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12. – С. 45–56.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B5F">
        <w:rPr>
          <w:rFonts w:ascii="Times New Roman" w:hAnsi="Times New Roman"/>
          <w:iCs/>
          <w:sz w:val="28"/>
          <w:szCs w:val="28"/>
        </w:rPr>
        <w:t>Чевтаева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, Н. Г. </w:t>
      </w:r>
      <w:r w:rsidRPr="00D05B5F">
        <w:rPr>
          <w:rFonts w:ascii="Times New Roman" w:hAnsi="Times New Roman"/>
          <w:bCs/>
          <w:sz w:val="28"/>
          <w:szCs w:val="28"/>
        </w:rPr>
        <w:t>Культура коммуникации преподавателя и студента как матрица формирования «</w:t>
      </w:r>
      <w:proofErr w:type="spellStart"/>
      <w:r w:rsidRPr="00D05B5F">
        <w:rPr>
          <w:rFonts w:ascii="Times New Roman" w:hAnsi="Times New Roman"/>
          <w:bCs/>
          <w:sz w:val="28"/>
          <w:szCs w:val="28"/>
        </w:rPr>
        <w:t>soft</w:t>
      </w:r>
      <w:proofErr w:type="spellEnd"/>
      <w:r w:rsidRPr="00D05B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05B5F">
        <w:rPr>
          <w:rFonts w:ascii="Times New Roman" w:hAnsi="Times New Roman"/>
          <w:bCs/>
          <w:sz w:val="28"/>
          <w:szCs w:val="28"/>
        </w:rPr>
        <w:t>skills</w:t>
      </w:r>
      <w:proofErr w:type="spellEnd"/>
      <w:r w:rsidRPr="00D05B5F">
        <w:rPr>
          <w:rFonts w:ascii="Times New Roman" w:hAnsi="Times New Roman"/>
          <w:bCs/>
          <w:sz w:val="28"/>
          <w:szCs w:val="28"/>
        </w:rPr>
        <w:t xml:space="preserve">» выпускника / </w:t>
      </w:r>
      <w:r w:rsidR="00AC2862">
        <w:rPr>
          <w:rFonts w:ascii="Times New Roman" w:hAnsi="Times New Roman"/>
          <w:iCs/>
          <w:sz w:val="28"/>
          <w:szCs w:val="28"/>
        </w:rPr>
        <w:t xml:space="preserve">Н. Г. </w:t>
      </w:r>
      <w:proofErr w:type="spellStart"/>
      <w:r w:rsidR="00AC2862">
        <w:rPr>
          <w:rFonts w:ascii="Times New Roman" w:hAnsi="Times New Roman"/>
          <w:iCs/>
          <w:sz w:val="28"/>
          <w:szCs w:val="28"/>
        </w:rPr>
        <w:t>Чевтаева</w:t>
      </w:r>
      <w:proofErr w:type="spellEnd"/>
      <w:r w:rsidR="00AC2862">
        <w:rPr>
          <w:rFonts w:ascii="Times New Roman" w:hAnsi="Times New Roman"/>
          <w:iCs/>
          <w:sz w:val="28"/>
          <w:szCs w:val="28"/>
        </w:rPr>
        <w:t>, А. С. </w:t>
      </w:r>
      <w:r w:rsidRPr="00D05B5F">
        <w:rPr>
          <w:rFonts w:ascii="Times New Roman" w:hAnsi="Times New Roman"/>
          <w:iCs/>
          <w:sz w:val="28"/>
          <w:szCs w:val="28"/>
        </w:rPr>
        <w:t xml:space="preserve">Никитина, А. В. Вишневская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12. – С. 33–44.</w:t>
      </w:r>
    </w:p>
    <w:p w:rsidR="00347EF5" w:rsidRPr="00D05B5F" w:rsidRDefault="00347EF5" w:rsidP="00D05B5F">
      <w:pPr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D05B5F">
        <w:rPr>
          <w:rFonts w:ascii="Times New Roman" w:hAnsi="Times New Roman"/>
          <w:b/>
          <w:sz w:val="27"/>
          <w:szCs w:val="27"/>
        </w:rPr>
        <w:t>Научно-исследовательская работа. НИР. НИРС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B5F">
        <w:rPr>
          <w:rFonts w:ascii="Times New Roman" w:hAnsi="Times New Roman"/>
          <w:iCs/>
          <w:sz w:val="28"/>
          <w:szCs w:val="28"/>
        </w:rPr>
        <w:t>Багдасарьян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, Н. Г. </w:t>
      </w:r>
      <w:r w:rsidRPr="00D05B5F">
        <w:rPr>
          <w:rFonts w:ascii="Times New Roman" w:hAnsi="Times New Roman"/>
          <w:bCs/>
          <w:sz w:val="28"/>
          <w:szCs w:val="28"/>
        </w:rPr>
        <w:t xml:space="preserve">Мнимые единицы публикационной активности в обществе потребления / </w:t>
      </w:r>
      <w:r w:rsidRPr="00D05B5F">
        <w:rPr>
          <w:rFonts w:ascii="Times New Roman" w:hAnsi="Times New Roman"/>
          <w:iCs/>
          <w:sz w:val="28"/>
          <w:szCs w:val="28"/>
        </w:rPr>
        <w:t xml:space="preserve">Н. Г.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Багдасарьян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, Л. А. </w:t>
      </w:r>
      <w:proofErr w:type="gramStart"/>
      <w:r w:rsidRPr="00D05B5F">
        <w:rPr>
          <w:rFonts w:ascii="Times New Roman" w:hAnsi="Times New Roman"/>
          <w:iCs/>
          <w:sz w:val="28"/>
          <w:szCs w:val="28"/>
        </w:rPr>
        <w:t>Сонина</w:t>
      </w:r>
      <w:proofErr w:type="gramEnd"/>
      <w:r w:rsidRPr="00D05B5F">
        <w:rPr>
          <w:rFonts w:ascii="Times New Roman" w:hAnsi="Times New Roman"/>
          <w:iCs/>
          <w:sz w:val="28"/>
          <w:szCs w:val="28"/>
        </w:rPr>
        <w:t xml:space="preserve">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12. – С. 86–94.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sz w:val="28"/>
          <w:szCs w:val="28"/>
        </w:rPr>
        <w:lastRenderedPageBreak/>
        <w:t xml:space="preserve">Встреча Михаила </w:t>
      </w:r>
      <w:proofErr w:type="spellStart"/>
      <w:r w:rsidRPr="00D05B5F">
        <w:rPr>
          <w:rFonts w:ascii="Times New Roman" w:hAnsi="Times New Roman"/>
          <w:sz w:val="28"/>
          <w:szCs w:val="28"/>
        </w:rPr>
        <w:t>Мишустина</w:t>
      </w:r>
      <w:proofErr w:type="spellEnd"/>
      <w:r w:rsidRPr="00D05B5F">
        <w:rPr>
          <w:rFonts w:ascii="Times New Roman" w:hAnsi="Times New Roman"/>
          <w:sz w:val="28"/>
          <w:szCs w:val="28"/>
        </w:rPr>
        <w:t xml:space="preserve"> с молодыми учеными и предпринимателями Краснодарского края // Бюллетень высшей аттестационной комиссии Министерства образования и науки Российской Федерации. – 2020. – № 6. – С. 7–24.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sz w:val="28"/>
          <w:szCs w:val="28"/>
        </w:rPr>
        <w:t xml:space="preserve">Иванов, Д. Ю. </w:t>
      </w:r>
      <w:hyperlink r:id="rId26" w:history="1"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Исследование динамики некоторых показателей рынка «платных» научных публикаций</w:t>
        </w:r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 xml:space="preserve">Д. Ю. Иванов, П. А. Дмитриев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7. – С. 75–79.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Коган, Е. А. </w:t>
      </w:r>
      <w:hyperlink r:id="rId27" w:history="1"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Опыт организации научно-исследовательских кружков в школах как направление </w:t>
        </w:r>
        <w:proofErr w:type="spellStart"/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профориентационной</w:t>
        </w:r>
        <w:proofErr w:type="spellEnd"/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работы кафедры вуза</w:t>
        </w:r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 xml:space="preserve">Е. А. Коган, Д. И. Пономарева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10. – С. 135–143.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sz w:val="28"/>
          <w:szCs w:val="28"/>
        </w:rPr>
        <w:t>Конкурс на лучшие проекты фундаментальных научных исследований, выполняемые молодыми учеными, обучающимися в аспирантуре («Аспиранты») // Бюллетень высшей аттестационной комиссии Министерства образования и науки Российской Федерации. – 2020. – № 3. – С. 41–48.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sz w:val="28"/>
          <w:szCs w:val="28"/>
        </w:rPr>
        <w:t>Мнения ученых о наследии ушедшего года / А. Кабанов, 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Кунин</w:t>
      </w:r>
      <w:proofErr w:type="spellEnd"/>
      <w:r>
        <w:rPr>
          <w:rFonts w:ascii="Times New Roman" w:hAnsi="Times New Roman"/>
          <w:sz w:val="28"/>
          <w:szCs w:val="28"/>
        </w:rPr>
        <w:t>, М. </w:t>
      </w:r>
      <w:proofErr w:type="spellStart"/>
      <w:r w:rsidRPr="00D05B5F">
        <w:rPr>
          <w:rFonts w:ascii="Times New Roman" w:hAnsi="Times New Roman"/>
          <w:sz w:val="28"/>
          <w:szCs w:val="28"/>
        </w:rPr>
        <w:t>Кацнельсон</w:t>
      </w:r>
      <w:proofErr w:type="spellEnd"/>
      <w:r w:rsidRPr="00D05B5F">
        <w:rPr>
          <w:rFonts w:ascii="Times New Roman" w:hAnsi="Times New Roman"/>
          <w:sz w:val="28"/>
          <w:szCs w:val="28"/>
        </w:rPr>
        <w:t xml:space="preserve"> [и др.] // Бюллетень высшей аттестационной комиссии Министерства образования и науки Российской Федерации. – 2020. – № 2. – С. 33–38.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sz w:val="28"/>
          <w:szCs w:val="28"/>
        </w:rPr>
        <w:t>Новый дистанционный режим проведения защит // Бюллетень высшей аттестационной комиссии Министерства образования и науки Российской Федерации. – 2020. – № 5. – С. 41–</w:t>
      </w:r>
      <w:r>
        <w:rPr>
          <w:rFonts w:ascii="Times New Roman" w:hAnsi="Times New Roman"/>
          <w:sz w:val="28"/>
          <w:szCs w:val="28"/>
        </w:rPr>
        <w:t>43</w:t>
      </w:r>
      <w:r w:rsidRPr="00D05B5F">
        <w:rPr>
          <w:rFonts w:ascii="Times New Roman" w:hAnsi="Times New Roman"/>
          <w:sz w:val="28"/>
          <w:szCs w:val="28"/>
        </w:rPr>
        <w:t>; № 6. – С. 38–41.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sz w:val="28"/>
          <w:szCs w:val="28"/>
        </w:rPr>
        <w:t>О необходимости восстановления системы фундаментальных исследований // Бюллетень высшей аттестационной комиссии Министерства образования и науки Российской Федерации. – 2020. – № 3. – С. 27–31.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sz w:val="28"/>
          <w:szCs w:val="28"/>
        </w:rPr>
        <w:t>О свободном бесплатном доступе к журналам РАН // Бюллетень высшей аттестационной комиссии Министерства образования и науки Российской Федерации. – 2020. – № 3. – С. 11–14.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5B5F">
        <w:rPr>
          <w:rFonts w:ascii="Times New Roman" w:hAnsi="Times New Roman"/>
          <w:sz w:val="28"/>
          <w:szCs w:val="28"/>
        </w:rPr>
        <w:t>Объявлены</w:t>
      </w:r>
      <w:proofErr w:type="gramEnd"/>
      <w:r w:rsidRPr="00D05B5F">
        <w:rPr>
          <w:rFonts w:ascii="Times New Roman" w:hAnsi="Times New Roman"/>
          <w:sz w:val="28"/>
          <w:szCs w:val="28"/>
        </w:rPr>
        <w:t xml:space="preserve"> лауреаты прими президента в области науки и инноваций для молодых ученых за 2019 год // Бюллетень высшей аттестационной комиссии Министерства образования и науки Российской Федерации. – 2020. – № 2. – С. 2.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sz w:val="28"/>
          <w:szCs w:val="28"/>
        </w:rPr>
        <w:t xml:space="preserve">Острое </w:t>
      </w:r>
      <w:proofErr w:type="spellStart"/>
      <w:r w:rsidRPr="00D05B5F">
        <w:rPr>
          <w:rFonts w:ascii="Times New Roman" w:hAnsi="Times New Roman"/>
          <w:sz w:val="28"/>
          <w:szCs w:val="28"/>
        </w:rPr>
        <w:t>аспирантурное</w:t>
      </w:r>
      <w:proofErr w:type="spellEnd"/>
      <w:r w:rsidRPr="00D05B5F">
        <w:rPr>
          <w:rFonts w:ascii="Times New Roman" w:hAnsi="Times New Roman"/>
          <w:sz w:val="28"/>
          <w:szCs w:val="28"/>
        </w:rPr>
        <w:t xml:space="preserve"> заболевание. Как Владимир Путин решил проблемы науки и образования // Бюллетень высшей аттестационной комиссии Министерства образования и науки Российской Федерации. – 2020. – № 3. – С. 31–37.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sz w:val="28"/>
          <w:szCs w:val="28"/>
        </w:rPr>
        <w:lastRenderedPageBreak/>
        <w:t>Подведены итого конкурсов 2020 года на право получения грантов Президента Российской Федерации // Бюллетень высшей аттестационной комиссии Министерства образования и науки Российской Федерации. – 2020. – № 2. – С. 26–27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sz w:val="28"/>
          <w:szCs w:val="28"/>
        </w:rPr>
        <w:t>Рано радоваться. Как изменится управление российской наукой // Бюллетень высшей аттестационной комиссии Министерства образования и науки Российской Федерации. – 2020. – № 2. – С. 6–9.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sz w:val="28"/>
          <w:szCs w:val="28"/>
        </w:rPr>
        <w:t>Рассуждая о расчетах. Стоит ли тревожиться по поводу КБПР [комплексный балл публикационной результативности]? // Бюллетень высшей аттестационной комиссии Министерства образования и науки Российской Федерации. – 2020. – № 3. – С. 21–25.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sz w:val="28"/>
          <w:szCs w:val="28"/>
        </w:rPr>
        <w:t>Сергеев, А. М. Президент РАН Александр Сергеев подвел итоги ушедшего года / А. М. Сергеев, Н. Веденеева // Бюллетень высшей аттестационной комиссии Министерства образования и науки Российской Федерации. – 2020. – № 2. – С. 27–32.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sz w:val="28"/>
          <w:szCs w:val="28"/>
        </w:rPr>
        <w:t>Тощие портфели, «мелкотемье» и бюрократия дебюрократизации: репортаж с заседания Президиума РАН // Бюллетень высшей аттестационной комиссии Министерства образования и науки Российской Федерации. – 2020. – № 5. – С. 3–7.</w:t>
      </w:r>
    </w:p>
    <w:p w:rsidR="00D05B5F" w:rsidRDefault="00D05B5F" w:rsidP="00D05B5F">
      <w:pPr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Заочное обучение.</w:t>
      </w:r>
    </w:p>
    <w:p w:rsidR="00347EF5" w:rsidRPr="00D05B5F" w:rsidRDefault="00347EF5" w:rsidP="00D05B5F">
      <w:pPr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D05B5F">
        <w:rPr>
          <w:rFonts w:ascii="Times New Roman" w:hAnsi="Times New Roman"/>
          <w:b/>
          <w:sz w:val="27"/>
          <w:szCs w:val="27"/>
        </w:rPr>
        <w:t>Дополнительное профессиональное образование</w:t>
      </w:r>
    </w:p>
    <w:p w:rsidR="0027130D" w:rsidRPr="00D05B5F" w:rsidRDefault="0027130D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Дождиков, А. В. </w:t>
      </w:r>
      <w:proofErr w:type="spellStart"/>
      <w:r w:rsidRPr="00D05B5F">
        <w:rPr>
          <w:rFonts w:ascii="Times New Roman" w:hAnsi="Times New Roman"/>
          <w:bCs/>
          <w:sz w:val="28"/>
          <w:szCs w:val="28"/>
        </w:rPr>
        <w:t>Онлайн-обучение</w:t>
      </w:r>
      <w:proofErr w:type="spellEnd"/>
      <w:r w:rsidRPr="00D05B5F">
        <w:rPr>
          <w:rFonts w:ascii="Times New Roman" w:hAnsi="Times New Roman"/>
          <w:bCs/>
          <w:sz w:val="28"/>
          <w:szCs w:val="28"/>
        </w:rPr>
        <w:t xml:space="preserve"> как </w:t>
      </w:r>
      <w:proofErr w:type="spellStart"/>
      <w:r w:rsidRPr="00D05B5F">
        <w:rPr>
          <w:rFonts w:ascii="Times New Roman" w:hAnsi="Times New Roman"/>
          <w:bCs/>
          <w:sz w:val="28"/>
          <w:szCs w:val="28"/>
        </w:rPr>
        <w:t>e-learning</w:t>
      </w:r>
      <w:proofErr w:type="spellEnd"/>
      <w:r w:rsidRPr="00D05B5F">
        <w:rPr>
          <w:rFonts w:ascii="Times New Roman" w:hAnsi="Times New Roman"/>
          <w:bCs/>
          <w:sz w:val="28"/>
          <w:szCs w:val="28"/>
        </w:rPr>
        <w:t>: качество и результаты (критический анализ)</w:t>
      </w:r>
      <w:r w:rsidRPr="00D05B5F">
        <w:rPr>
          <w:rFonts w:ascii="Times New Roman" w:hAnsi="Times New Roman"/>
          <w:b/>
          <w:bCs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>А. В.</w:t>
      </w:r>
      <w:r w:rsidRPr="00D05B5F">
        <w:rPr>
          <w:iCs/>
        </w:rPr>
        <w:t xml:space="preserve"> </w:t>
      </w:r>
      <w:r w:rsidRPr="00D05B5F">
        <w:rPr>
          <w:rFonts w:ascii="Times New Roman" w:hAnsi="Times New Roman"/>
          <w:iCs/>
          <w:sz w:val="28"/>
          <w:szCs w:val="28"/>
        </w:rPr>
        <w:t xml:space="preserve">Дождиков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12. – С. 21–32.</w:t>
      </w:r>
    </w:p>
    <w:p w:rsidR="00250AA6" w:rsidRPr="00D05B5F" w:rsidRDefault="00250AA6" w:rsidP="00D05B5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bCs/>
          <w:sz w:val="28"/>
          <w:szCs w:val="28"/>
        </w:rPr>
        <w:t>Система ДПО университета как платформа для реализации федерального проекта «Новые возможности для каждого» /</w:t>
      </w:r>
      <w:r w:rsidR="00D05B5F">
        <w:rPr>
          <w:rFonts w:ascii="Times New Roman" w:hAnsi="Times New Roman"/>
          <w:iCs/>
          <w:sz w:val="28"/>
          <w:szCs w:val="28"/>
        </w:rPr>
        <w:t xml:space="preserve"> М. </w:t>
      </w:r>
      <w:r w:rsidRPr="00D05B5F">
        <w:rPr>
          <w:rFonts w:ascii="Times New Roman" w:hAnsi="Times New Roman"/>
          <w:iCs/>
          <w:sz w:val="28"/>
          <w:szCs w:val="28"/>
        </w:rPr>
        <w:t>Ф.</w:t>
      </w:r>
      <w:r w:rsidR="00D05B5F"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Галиханов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>, В. В.</w:t>
      </w:r>
      <w:r w:rsidR="00D05B5F">
        <w:rPr>
          <w:rFonts w:ascii="Times New Roman" w:hAnsi="Times New Roman"/>
          <w:iCs/>
          <w:sz w:val="28"/>
          <w:szCs w:val="28"/>
        </w:rPr>
        <w:t xml:space="preserve"> Кондратьев, Д. В. Елизаров, Л. Т. 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Мифтахутдинова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12. – С. 119–133.</w:t>
      </w:r>
    </w:p>
    <w:p w:rsidR="00347EF5" w:rsidRPr="00D05B5F" w:rsidRDefault="00347EF5" w:rsidP="00D05B5F">
      <w:pPr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D05B5F">
        <w:rPr>
          <w:rFonts w:ascii="Times New Roman" w:hAnsi="Times New Roman"/>
          <w:b/>
          <w:sz w:val="27"/>
          <w:szCs w:val="27"/>
        </w:rPr>
        <w:t>Аспирантура</w:t>
      </w:r>
    </w:p>
    <w:p w:rsidR="0054674B" w:rsidRPr="00D05B5F" w:rsidRDefault="0054674B" w:rsidP="00D05B5F">
      <w:pPr>
        <w:pStyle w:val="a3"/>
        <w:widowControl w:val="0"/>
        <w:numPr>
          <w:ilvl w:val="0"/>
          <w:numId w:val="6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Кашина, М. А. </w:t>
      </w:r>
      <w:hyperlink r:id="rId28" w:history="1"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Негативные последствия реформирования российской аспирантуры: анализ и пути минимизации</w:t>
        </w:r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 xml:space="preserve">М. А. Кашина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8/9. – С. 55–70.</w:t>
      </w:r>
    </w:p>
    <w:p w:rsidR="008345C9" w:rsidRPr="00D05B5F" w:rsidRDefault="00014BF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Терентьев, Е. А. </w:t>
      </w:r>
      <w:hyperlink r:id="rId29" w:history="1">
        <w:r w:rsidR="0075206E"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</w:t>
        </w:r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роблемы и перспективы развития российской аспирантуры: взгляд региональных университетов</w:t>
        </w:r>
      </w:hyperlink>
      <w:r w:rsidR="0075206E"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 xml:space="preserve">Е. А. </w:t>
      </w:r>
      <w:r w:rsidR="0075206E" w:rsidRPr="00D05B5F">
        <w:rPr>
          <w:rFonts w:ascii="Times New Roman" w:hAnsi="Times New Roman"/>
          <w:iCs/>
          <w:sz w:val="28"/>
          <w:szCs w:val="28"/>
        </w:rPr>
        <w:t xml:space="preserve">Терентьев, </w:t>
      </w:r>
      <w:r w:rsidRPr="00D05B5F">
        <w:rPr>
          <w:rFonts w:ascii="Times New Roman" w:hAnsi="Times New Roman"/>
          <w:iCs/>
          <w:sz w:val="28"/>
          <w:szCs w:val="28"/>
        </w:rPr>
        <w:t>Б.</w:t>
      </w:r>
      <w:r w:rsidR="00D05B5F">
        <w:rPr>
          <w:rFonts w:ascii="Times New Roman" w:hAnsi="Times New Roman"/>
          <w:iCs/>
          <w:sz w:val="28"/>
          <w:szCs w:val="28"/>
        </w:rPr>
        <w:t> </w:t>
      </w:r>
      <w:r w:rsidRPr="00D05B5F">
        <w:rPr>
          <w:rFonts w:ascii="Times New Roman" w:hAnsi="Times New Roman"/>
          <w:iCs/>
          <w:sz w:val="28"/>
          <w:szCs w:val="28"/>
        </w:rPr>
        <w:t xml:space="preserve">И. </w:t>
      </w:r>
      <w:r w:rsidR="0075206E" w:rsidRPr="00D05B5F">
        <w:rPr>
          <w:rFonts w:ascii="Times New Roman" w:hAnsi="Times New Roman"/>
          <w:iCs/>
          <w:sz w:val="28"/>
          <w:szCs w:val="28"/>
        </w:rPr>
        <w:t xml:space="preserve">Бедный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10. – С. 9–28.</w:t>
      </w:r>
    </w:p>
    <w:p w:rsidR="00347EF5" w:rsidRPr="00D05B5F" w:rsidRDefault="00347EF5" w:rsidP="00D05B5F">
      <w:pPr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D05B5F">
        <w:rPr>
          <w:rFonts w:ascii="Times New Roman" w:hAnsi="Times New Roman"/>
          <w:b/>
          <w:sz w:val="27"/>
          <w:szCs w:val="27"/>
        </w:rPr>
        <w:t>Магистратура</w:t>
      </w:r>
    </w:p>
    <w:p w:rsidR="008345C9" w:rsidRPr="00D05B5F" w:rsidRDefault="006D1241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D05B5F">
        <w:rPr>
          <w:rFonts w:ascii="Times New Roman" w:hAnsi="Times New Roman"/>
          <w:bCs/>
          <w:sz w:val="28"/>
          <w:szCs w:val="28"/>
        </w:rPr>
        <w:lastRenderedPageBreak/>
        <w:t xml:space="preserve">О магистерской программе «Управление </w:t>
      </w:r>
      <w:proofErr w:type="spellStart"/>
      <w:r w:rsidRPr="00D05B5F">
        <w:rPr>
          <w:rFonts w:ascii="Times New Roman" w:hAnsi="Times New Roman"/>
          <w:bCs/>
          <w:sz w:val="28"/>
          <w:szCs w:val="28"/>
        </w:rPr>
        <w:t>креативным</w:t>
      </w:r>
      <w:proofErr w:type="spellEnd"/>
      <w:r w:rsidRPr="00D05B5F">
        <w:rPr>
          <w:rFonts w:ascii="Times New Roman" w:hAnsi="Times New Roman"/>
          <w:bCs/>
          <w:sz w:val="28"/>
          <w:szCs w:val="28"/>
        </w:rPr>
        <w:t xml:space="preserve"> персоналом»: методологические основания / </w:t>
      </w:r>
      <w:r w:rsidR="006E58B9" w:rsidRPr="00D05B5F">
        <w:rPr>
          <w:rFonts w:ascii="Times New Roman" w:hAnsi="Times New Roman"/>
          <w:iCs/>
          <w:sz w:val="28"/>
          <w:szCs w:val="28"/>
        </w:rPr>
        <w:t xml:space="preserve">А. О. </w:t>
      </w:r>
      <w:r w:rsidRPr="00D05B5F">
        <w:rPr>
          <w:rFonts w:ascii="Times New Roman" w:hAnsi="Times New Roman"/>
          <w:iCs/>
          <w:sz w:val="28"/>
          <w:szCs w:val="28"/>
        </w:rPr>
        <w:t xml:space="preserve">Грудзинский, </w:t>
      </w:r>
      <w:r w:rsidR="006E58B9" w:rsidRPr="00D05B5F">
        <w:rPr>
          <w:rFonts w:ascii="Times New Roman" w:hAnsi="Times New Roman"/>
          <w:iCs/>
          <w:sz w:val="28"/>
          <w:szCs w:val="28"/>
        </w:rPr>
        <w:t xml:space="preserve">И. В.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Гуськова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, </w:t>
      </w:r>
      <w:r w:rsidR="006E58B9" w:rsidRPr="00D05B5F">
        <w:rPr>
          <w:rFonts w:ascii="Times New Roman" w:hAnsi="Times New Roman"/>
          <w:iCs/>
          <w:sz w:val="28"/>
          <w:szCs w:val="28"/>
        </w:rPr>
        <w:t>Н.</w:t>
      </w:r>
      <w:r w:rsidR="00D05B5F">
        <w:rPr>
          <w:rFonts w:ascii="Times New Roman" w:hAnsi="Times New Roman"/>
          <w:iCs/>
          <w:sz w:val="28"/>
          <w:szCs w:val="28"/>
        </w:rPr>
        <w:t> </w:t>
      </w:r>
      <w:r w:rsidR="006E58B9" w:rsidRPr="00D05B5F">
        <w:rPr>
          <w:rFonts w:ascii="Times New Roman" w:hAnsi="Times New Roman"/>
          <w:iCs/>
          <w:sz w:val="28"/>
          <w:szCs w:val="28"/>
        </w:rPr>
        <w:t>Е.</w:t>
      </w:r>
      <w:r w:rsidR="00D05B5F">
        <w:rPr>
          <w:rFonts w:ascii="Times New Roman" w:hAnsi="Times New Roman"/>
          <w:iCs/>
          <w:sz w:val="28"/>
          <w:szCs w:val="28"/>
        </w:rPr>
        <w:t> </w:t>
      </w:r>
      <w:r w:rsidRPr="00D05B5F">
        <w:rPr>
          <w:rFonts w:ascii="Times New Roman" w:hAnsi="Times New Roman"/>
          <w:iCs/>
          <w:sz w:val="28"/>
          <w:szCs w:val="28"/>
        </w:rPr>
        <w:t xml:space="preserve">Серебровская, </w:t>
      </w:r>
      <w:r w:rsidR="006E58B9" w:rsidRPr="00D05B5F">
        <w:rPr>
          <w:rFonts w:ascii="Times New Roman" w:hAnsi="Times New Roman"/>
          <w:iCs/>
          <w:sz w:val="28"/>
          <w:szCs w:val="28"/>
        </w:rPr>
        <w:t xml:space="preserve">В. В.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Марико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11. – С. 51–62.</w:t>
      </w:r>
    </w:p>
    <w:p w:rsidR="00347EF5" w:rsidRPr="00D05B5F" w:rsidRDefault="00347EF5" w:rsidP="00D05B5F">
      <w:pPr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D05B5F">
        <w:rPr>
          <w:rFonts w:ascii="Times New Roman" w:hAnsi="Times New Roman"/>
          <w:b/>
          <w:sz w:val="27"/>
          <w:szCs w:val="27"/>
        </w:rPr>
        <w:t>Технические средства и учебный процесс. Дистанционное обучение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Кудряшова, Е. В. </w:t>
      </w:r>
      <w:hyperlink r:id="rId30" w:history="1"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Сетевое взаимодействие вузов в контексте развития российской Арктики</w:t>
        </w:r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 xml:space="preserve">Е. В. Кудряшова, М. В. Ненашева, А. А. Сабуров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7. – С. 105–113.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Михайлов, О. В. </w:t>
      </w:r>
      <w:hyperlink r:id="rId31" w:history="1"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Дистанционное обучение в российских университетах: «шаг вперед, два шага назад»?</w:t>
        </w:r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 xml:space="preserve">О. В. Михайлов, Я. В. Денисова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10. – С. 65–76.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Ольховая, Т. А. </w:t>
      </w:r>
      <w:hyperlink r:id="rId32" w:history="1"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Новые практики инженерного образования в условиях дистанционного обучения</w:t>
        </w:r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 xml:space="preserve">Т. А. Ольховая, Е. В. Пояркова // </w:t>
      </w:r>
      <w:r w:rsidRPr="00D05B5F">
        <w:rPr>
          <w:rFonts w:ascii="Times New Roman" w:hAnsi="Times New Roman"/>
          <w:sz w:val="28"/>
          <w:szCs w:val="28"/>
        </w:rPr>
        <w:t>Высшее образование в России. – 2020. – № 8/9. – С. 142–154.</w:t>
      </w:r>
    </w:p>
    <w:p w:rsidR="00D05B5F" w:rsidRPr="00D05B5F" w:rsidRDefault="00B47AC0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hyperlink r:id="rId33" w:history="1">
        <w:r w:rsidR="00D05B5F"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Студенты вузов России о дистанционном обучении: оценка и возможности</w:t>
        </w:r>
      </w:hyperlink>
      <w:r w:rsidR="00D05B5F" w:rsidRPr="00D05B5F">
        <w:rPr>
          <w:rFonts w:ascii="Times New Roman" w:hAnsi="Times New Roman"/>
          <w:sz w:val="28"/>
          <w:szCs w:val="28"/>
        </w:rPr>
        <w:t xml:space="preserve"> / </w:t>
      </w:r>
      <w:r w:rsidR="00D05B5F" w:rsidRPr="00D05B5F">
        <w:rPr>
          <w:rFonts w:ascii="Times New Roman" w:hAnsi="Times New Roman"/>
          <w:iCs/>
          <w:sz w:val="28"/>
          <w:szCs w:val="28"/>
        </w:rPr>
        <w:t xml:space="preserve">И. А. </w:t>
      </w:r>
      <w:proofErr w:type="spellStart"/>
      <w:r w:rsidR="00D05B5F" w:rsidRPr="00D05B5F">
        <w:rPr>
          <w:rFonts w:ascii="Times New Roman" w:hAnsi="Times New Roman"/>
          <w:iCs/>
          <w:sz w:val="28"/>
          <w:szCs w:val="28"/>
        </w:rPr>
        <w:t>Алешковский</w:t>
      </w:r>
      <w:proofErr w:type="spellEnd"/>
      <w:r w:rsidR="00D05B5F" w:rsidRPr="00D05B5F">
        <w:rPr>
          <w:rFonts w:ascii="Times New Roman" w:hAnsi="Times New Roman"/>
          <w:iCs/>
          <w:sz w:val="28"/>
          <w:szCs w:val="28"/>
        </w:rPr>
        <w:t xml:space="preserve">, А. Т. </w:t>
      </w:r>
      <w:proofErr w:type="spellStart"/>
      <w:r w:rsidR="00D05B5F" w:rsidRPr="00D05B5F">
        <w:rPr>
          <w:rFonts w:ascii="Times New Roman" w:hAnsi="Times New Roman"/>
          <w:iCs/>
          <w:sz w:val="28"/>
          <w:szCs w:val="28"/>
        </w:rPr>
        <w:t>Гаспаришвили</w:t>
      </w:r>
      <w:proofErr w:type="spellEnd"/>
      <w:r w:rsidR="00D05B5F" w:rsidRPr="00D05B5F">
        <w:rPr>
          <w:rFonts w:ascii="Times New Roman" w:hAnsi="Times New Roman"/>
          <w:iCs/>
          <w:sz w:val="28"/>
          <w:szCs w:val="28"/>
        </w:rPr>
        <w:t xml:space="preserve">, </w:t>
      </w:r>
      <w:r w:rsidR="00D05B5F">
        <w:rPr>
          <w:rFonts w:ascii="Times New Roman" w:hAnsi="Times New Roman"/>
          <w:iCs/>
          <w:sz w:val="28"/>
          <w:szCs w:val="28"/>
        </w:rPr>
        <w:t>О. В. </w:t>
      </w:r>
      <w:proofErr w:type="spellStart"/>
      <w:r w:rsidR="00D05B5F" w:rsidRPr="00D05B5F">
        <w:rPr>
          <w:rFonts w:ascii="Times New Roman" w:hAnsi="Times New Roman"/>
          <w:iCs/>
          <w:sz w:val="28"/>
          <w:szCs w:val="28"/>
        </w:rPr>
        <w:t>Крухмалева</w:t>
      </w:r>
      <w:proofErr w:type="spellEnd"/>
      <w:r w:rsidR="00D05B5F" w:rsidRPr="00D05B5F">
        <w:rPr>
          <w:rFonts w:ascii="Times New Roman" w:hAnsi="Times New Roman"/>
          <w:iCs/>
          <w:sz w:val="28"/>
          <w:szCs w:val="28"/>
        </w:rPr>
        <w:t xml:space="preserve"> [и др.]</w:t>
      </w:r>
      <w:r w:rsidR="00D05B5F" w:rsidRPr="00D05B5F">
        <w:rPr>
          <w:rFonts w:ascii="Times New Roman" w:hAnsi="Times New Roman"/>
          <w:sz w:val="28"/>
          <w:szCs w:val="28"/>
        </w:rPr>
        <w:t xml:space="preserve"> // Высшее об</w:t>
      </w:r>
      <w:r w:rsidR="00D05B5F">
        <w:rPr>
          <w:rFonts w:ascii="Times New Roman" w:hAnsi="Times New Roman"/>
          <w:sz w:val="28"/>
          <w:szCs w:val="28"/>
        </w:rPr>
        <w:t>разование в России. – 2020. – № </w:t>
      </w:r>
      <w:r w:rsidR="00D05B5F" w:rsidRPr="00D05B5F">
        <w:rPr>
          <w:rFonts w:ascii="Times New Roman" w:hAnsi="Times New Roman"/>
          <w:sz w:val="28"/>
          <w:szCs w:val="28"/>
        </w:rPr>
        <w:t>10. – С. 86–100.</w:t>
      </w:r>
    </w:p>
    <w:p w:rsidR="00D05B5F" w:rsidRPr="00D05B5F" w:rsidRDefault="00B47AC0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D05B5F"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Трансформация обучения в высшей школе во время пандемии: болевые точки</w:t>
        </w:r>
      </w:hyperlink>
      <w:r w:rsidR="00D05B5F" w:rsidRPr="00D05B5F">
        <w:rPr>
          <w:rFonts w:ascii="Times New Roman" w:hAnsi="Times New Roman"/>
          <w:sz w:val="28"/>
          <w:szCs w:val="28"/>
        </w:rPr>
        <w:t xml:space="preserve"> / </w:t>
      </w:r>
      <w:r w:rsidR="00D05B5F" w:rsidRPr="00D05B5F">
        <w:rPr>
          <w:rFonts w:ascii="Times New Roman" w:hAnsi="Times New Roman"/>
          <w:iCs/>
          <w:sz w:val="28"/>
          <w:szCs w:val="28"/>
        </w:rPr>
        <w:t xml:space="preserve">И. Р. Гафуров, Г. И. Ибрагимов, А. М. </w:t>
      </w:r>
      <w:proofErr w:type="spellStart"/>
      <w:r w:rsidR="00D05B5F" w:rsidRPr="00D05B5F">
        <w:rPr>
          <w:rFonts w:ascii="Times New Roman" w:hAnsi="Times New Roman"/>
          <w:iCs/>
          <w:sz w:val="28"/>
          <w:szCs w:val="28"/>
        </w:rPr>
        <w:t>Калимуллин</w:t>
      </w:r>
      <w:proofErr w:type="spellEnd"/>
      <w:r w:rsidR="00D05B5F" w:rsidRPr="00D05B5F">
        <w:rPr>
          <w:rFonts w:ascii="Times New Roman" w:hAnsi="Times New Roman"/>
          <w:iCs/>
          <w:sz w:val="28"/>
          <w:szCs w:val="28"/>
        </w:rPr>
        <w:t>, Т.</w:t>
      </w:r>
      <w:r w:rsidR="00D05B5F">
        <w:rPr>
          <w:rFonts w:ascii="Times New Roman" w:hAnsi="Times New Roman"/>
          <w:iCs/>
          <w:sz w:val="28"/>
          <w:szCs w:val="28"/>
        </w:rPr>
        <w:t> </w:t>
      </w:r>
      <w:r w:rsidR="00D05B5F" w:rsidRPr="00D05B5F">
        <w:rPr>
          <w:rFonts w:ascii="Times New Roman" w:hAnsi="Times New Roman"/>
          <w:iCs/>
          <w:sz w:val="28"/>
          <w:szCs w:val="28"/>
        </w:rPr>
        <w:t>Б.</w:t>
      </w:r>
      <w:r w:rsidR="00D05B5F"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="00D05B5F" w:rsidRPr="00D05B5F">
        <w:rPr>
          <w:rFonts w:ascii="Times New Roman" w:hAnsi="Times New Roman"/>
          <w:iCs/>
          <w:sz w:val="28"/>
          <w:szCs w:val="28"/>
        </w:rPr>
        <w:t>Алишев</w:t>
      </w:r>
      <w:proofErr w:type="spellEnd"/>
      <w:r w:rsidR="00D05B5F" w:rsidRPr="00D05B5F">
        <w:rPr>
          <w:rFonts w:ascii="Times New Roman" w:hAnsi="Times New Roman"/>
          <w:iCs/>
          <w:sz w:val="28"/>
          <w:szCs w:val="28"/>
        </w:rPr>
        <w:t xml:space="preserve"> </w:t>
      </w:r>
      <w:r w:rsidR="00D05B5F" w:rsidRPr="00D05B5F">
        <w:rPr>
          <w:rFonts w:ascii="Times New Roman" w:hAnsi="Times New Roman"/>
          <w:sz w:val="28"/>
          <w:szCs w:val="28"/>
        </w:rPr>
        <w:t>// Высшее образование в России. – 2020. – № 10. – С. 101–112.</w:t>
      </w:r>
    </w:p>
    <w:p w:rsidR="00347EF5" w:rsidRPr="00D05B5F" w:rsidRDefault="00347EF5" w:rsidP="00D05B5F">
      <w:pPr>
        <w:spacing w:after="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D05B5F">
        <w:rPr>
          <w:rFonts w:ascii="Times New Roman" w:hAnsi="Times New Roman"/>
          <w:b/>
          <w:sz w:val="27"/>
          <w:szCs w:val="27"/>
        </w:rPr>
        <w:t>Повышение квалификации преподавателя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Дёмина, О. А. </w:t>
      </w:r>
      <w:hyperlink r:id="rId35" w:history="1"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 трансформации методического мышления преподавателей вузов</w:t>
        </w:r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 xml:space="preserve">О. А. Дёмина, И. А.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Тепленёва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7. – С. 156–167.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B5F">
        <w:rPr>
          <w:rFonts w:ascii="Times New Roman" w:hAnsi="Times New Roman"/>
          <w:iCs/>
          <w:sz w:val="28"/>
          <w:szCs w:val="28"/>
        </w:rPr>
        <w:t>Люрья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, Н. А. </w:t>
      </w:r>
      <w:r w:rsidRPr="00D05B5F">
        <w:rPr>
          <w:rFonts w:ascii="Times New Roman" w:hAnsi="Times New Roman"/>
          <w:bCs/>
          <w:sz w:val="28"/>
          <w:szCs w:val="28"/>
        </w:rPr>
        <w:t xml:space="preserve">Семиотическая диагностика: методология измерения эффективности трансформаций в образовании / </w:t>
      </w:r>
      <w:r w:rsidRPr="00D05B5F">
        <w:rPr>
          <w:rFonts w:ascii="Times New Roman" w:hAnsi="Times New Roman"/>
          <w:iCs/>
          <w:sz w:val="28"/>
          <w:szCs w:val="28"/>
        </w:rPr>
        <w:t xml:space="preserve">Н. А. </w:t>
      </w:r>
      <w:proofErr w:type="spellStart"/>
      <w:r w:rsidRPr="00D05B5F">
        <w:rPr>
          <w:rFonts w:ascii="Times New Roman" w:hAnsi="Times New Roman"/>
          <w:iCs/>
          <w:sz w:val="28"/>
          <w:szCs w:val="28"/>
        </w:rPr>
        <w:t>Люрья</w:t>
      </w:r>
      <w:proofErr w:type="spellEnd"/>
      <w:r w:rsidRPr="00D05B5F">
        <w:rPr>
          <w:rFonts w:ascii="Times New Roman" w:hAnsi="Times New Roman"/>
          <w:iCs/>
          <w:sz w:val="28"/>
          <w:szCs w:val="28"/>
        </w:rPr>
        <w:t xml:space="preserve">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11. – С. 122–127.</w:t>
      </w:r>
    </w:p>
    <w:p w:rsidR="00D05B5F" w:rsidRPr="00D05B5F" w:rsidRDefault="00D05B5F" w:rsidP="00D05B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D05B5F">
        <w:rPr>
          <w:rFonts w:ascii="Times New Roman" w:hAnsi="Times New Roman"/>
          <w:iCs/>
          <w:sz w:val="28"/>
          <w:szCs w:val="28"/>
        </w:rPr>
        <w:t xml:space="preserve">Москвина, Н. Б. </w:t>
      </w:r>
      <w:hyperlink r:id="rId36" w:history="1">
        <w:r w:rsidRPr="00D05B5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Профессиональная деятельность преподавателя вуза: ценностно-временные коллизии</w:t>
        </w:r>
      </w:hyperlink>
      <w:r w:rsidRPr="00D05B5F">
        <w:rPr>
          <w:rFonts w:ascii="Times New Roman" w:hAnsi="Times New Roman"/>
          <w:sz w:val="28"/>
          <w:szCs w:val="28"/>
        </w:rPr>
        <w:t xml:space="preserve"> / </w:t>
      </w:r>
      <w:r w:rsidRPr="00D05B5F">
        <w:rPr>
          <w:rFonts w:ascii="Times New Roman" w:hAnsi="Times New Roman"/>
          <w:iCs/>
          <w:sz w:val="28"/>
          <w:szCs w:val="28"/>
        </w:rPr>
        <w:t xml:space="preserve">Н. Б. Москвина, Б. Е. Фишман </w:t>
      </w:r>
      <w:r w:rsidRPr="00D05B5F">
        <w:rPr>
          <w:rFonts w:ascii="Times New Roman" w:hAnsi="Times New Roman"/>
          <w:sz w:val="28"/>
          <w:szCs w:val="28"/>
        </w:rPr>
        <w:t>// Высшее образование в России. – 2020. – № 7. – С. 144–155.</w:t>
      </w:r>
    </w:p>
    <w:p w:rsidR="00F0614E" w:rsidRDefault="00F0614E" w:rsidP="00B21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614E" w:rsidSect="00F8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864"/>
    <w:multiLevelType w:val="hybridMultilevel"/>
    <w:tmpl w:val="10E2ED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463E7"/>
    <w:multiLevelType w:val="hybridMultilevel"/>
    <w:tmpl w:val="10E2ED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07143"/>
    <w:multiLevelType w:val="hybridMultilevel"/>
    <w:tmpl w:val="10E2ED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57B92"/>
    <w:multiLevelType w:val="hybridMultilevel"/>
    <w:tmpl w:val="10E2ED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42AB5"/>
    <w:multiLevelType w:val="hybridMultilevel"/>
    <w:tmpl w:val="5E6E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4ADA"/>
    <w:rsid w:val="00001C67"/>
    <w:rsid w:val="00007660"/>
    <w:rsid w:val="00010E9C"/>
    <w:rsid w:val="00014BFF"/>
    <w:rsid w:val="00016D6A"/>
    <w:rsid w:val="00021A18"/>
    <w:rsid w:val="00033058"/>
    <w:rsid w:val="00033A6C"/>
    <w:rsid w:val="00035E15"/>
    <w:rsid w:val="00036432"/>
    <w:rsid w:val="0004432B"/>
    <w:rsid w:val="00044FA9"/>
    <w:rsid w:val="000457A1"/>
    <w:rsid w:val="00047774"/>
    <w:rsid w:val="00051622"/>
    <w:rsid w:val="00053A8F"/>
    <w:rsid w:val="0005430E"/>
    <w:rsid w:val="0005481C"/>
    <w:rsid w:val="00056458"/>
    <w:rsid w:val="00065C9A"/>
    <w:rsid w:val="0006714B"/>
    <w:rsid w:val="00067501"/>
    <w:rsid w:val="000716F1"/>
    <w:rsid w:val="00072CC0"/>
    <w:rsid w:val="00073FA8"/>
    <w:rsid w:val="000778D1"/>
    <w:rsid w:val="000916D0"/>
    <w:rsid w:val="00093ECF"/>
    <w:rsid w:val="00094ECA"/>
    <w:rsid w:val="000A27A7"/>
    <w:rsid w:val="000A64B9"/>
    <w:rsid w:val="000A6A20"/>
    <w:rsid w:val="000A774D"/>
    <w:rsid w:val="000B09D3"/>
    <w:rsid w:val="000B560B"/>
    <w:rsid w:val="000B5F96"/>
    <w:rsid w:val="000C0962"/>
    <w:rsid w:val="000C1305"/>
    <w:rsid w:val="000C1B10"/>
    <w:rsid w:val="000C4E08"/>
    <w:rsid w:val="000C6AC6"/>
    <w:rsid w:val="000D1EB5"/>
    <w:rsid w:val="000D60B0"/>
    <w:rsid w:val="000D6336"/>
    <w:rsid w:val="000E1A42"/>
    <w:rsid w:val="000E1AAE"/>
    <w:rsid w:val="000E6642"/>
    <w:rsid w:val="000E7C75"/>
    <w:rsid w:val="000F247C"/>
    <w:rsid w:val="000F5C98"/>
    <w:rsid w:val="00103E6E"/>
    <w:rsid w:val="001100AD"/>
    <w:rsid w:val="00112D7B"/>
    <w:rsid w:val="00113026"/>
    <w:rsid w:val="001220C4"/>
    <w:rsid w:val="00125CB3"/>
    <w:rsid w:val="001266C7"/>
    <w:rsid w:val="00130ABC"/>
    <w:rsid w:val="00137B87"/>
    <w:rsid w:val="00137BA3"/>
    <w:rsid w:val="00150DDE"/>
    <w:rsid w:val="00150FEF"/>
    <w:rsid w:val="001524A5"/>
    <w:rsid w:val="00160F05"/>
    <w:rsid w:val="00163AE5"/>
    <w:rsid w:val="00163F5C"/>
    <w:rsid w:val="0016531E"/>
    <w:rsid w:val="00165710"/>
    <w:rsid w:val="00172D3B"/>
    <w:rsid w:val="001736F1"/>
    <w:rsid w:val="00177409"/>
    <w:rsid w:val="00185798"/>
    <w:rsid w:val="001872A7"/>
    <w:rsid w:val="00192322"/>
    <w:rsid w:val="00195E96"/>
    <w:rsid w:val="00196A86"/>
    <w:rsid w:val="0019716B"/>
    <w:rsid w:val="001A23F1"/>
    <w:rsid w:val="001A5F0E"/>
    <w:rsid w:val="001B0092"/>
    <w:rsid w:val="001B33CC"/>
    <w:rsid w:val="001C34ED"/>
    <w:rsid w:val="001C7665"/>
    <w:rsid w:val="001E13C7"/>
    <w:rsid w:val="001E169D"/>
    <w:rsid w:val="001E2EC0"/>
    <w:rsid w:val="001E72A8"/>
    <w:rsid w:val="001F4B27"/>
    <w:rsid w:val="001F51DA"/>
    <w:rsid w:val="00204323"/>
    <w:rsid w:val="002043A2"/>
    <w:rsid w:val="002055DB"/>
    <w:rsid w:val="0020653E"/>
    <w:rsid w:val="00210C37"/>
    <w:rsid w:val="002112D4"/>
    <w:rsid w:val="00216200"/>
    <w:rsid w:val="002215D5"/>
    <w:rsid w:val="00223C02"/>
    <w:rsid w:val="00223FCF"/>
    <w:rsid w:val="00225B18"/>
    <w:rsid w:val="00232547"/>
    <w:rsid w:val="002330CA"/>
    <w:rsid w:val="002401AF"/>
    <w:rsid w:val="0024222B"/>
    <w:rsid w:val="00243FF4"/>
    <w:rsid w:val="00244F25"/>
    <w:rsid w:val="002465E5"/>
    <w:rsid w:val="0025076E"/>
    <w:rsid w:val="00250AA6"/>
    <w:rsid w:val="002514F7"/>
    <w:rsid w:val="00251900"/>
    <w:rsid w:val="00252EFC"/>
    <w:rsid w:val="0025433B"/>
    <w:rsid w:val="00257641"/>
    <w:rsid w:val="00262235"/>
    <w:rsid w:val="00265CB8"/>
    <w:rsid w:val="00265EE3"/>
    <w:rsid w:val="00267C79"/>
    <w:rsid w:val="0027130D"/>
    <w:rsid w:val="00275CC3"/>
    <w:rsid w:val="00280AD8"/>
    <w:rsid w:val="002848B2"/>
    <w:rsid w:val="00285B47"/>
    <w:rsid w:val="002A48D1"/>
    <w:rsid w:val="002A4EEB"/>
    <w:rsid w:val="002A6714"/>
    <w:rsid w:val="002A7A3C"/>
    <w:rsid w:val="002B2A26"/>
    <w:rsid w:val="002B32EE"/>
    <w:rsid w:val="002B5281"/>
    <w:rsid w:val="002B5A11"/>
    <w:rsid w:val="002B63FB"/>
    <w:rsid w:val="002B70EF"/>
    <w:rsid w:val="002B7782"/>
    <w:rsid w:val="002C7059"/>
    <w:rsid w:val="002C7E5F"/>
    <w:rsid w:val="002D5AD9"/>
    <w:rsid w:val="002D690E"/>
    <w:rsid w:val="002E1771"/>
    <w:rsid w:val="002E3CCF"/>
    <w:rsid w:val="002E618A"/>
    <w:rsid w:val="002E7BE9"/>
    <w:rsid w:val="002F6211"/>
    <w:rsid w:val="002F7935"/>
    <w:rsid w:val="00304EFE"/>
    <w:rsid w:val="0030571D"/>
    <w:rsid w:val="0031353A"/>
    <w:rsid w:val="0032145E"/>
    <w:rsid w:val="0032338D"/>
    <w:rsid w:val="00324DBF"/>
    <w:rsid w:val="00324E18"/>
    <w:rsid w:val="00325017"/>
    <w:rsid w:val="00331303"/>
    <w:rsid w:val="00334713"/>
    <w:rsid w:val="003407A6"/>
    <w:rsid w:val="0034164D"/>
    <w:rsid w:val="00341D1F"/>
    <w:rsid w:val="00344CB6"/>
    <w:rsid w:val="003477E0"/>
    <w:rsid w:val="00347EF5"/>
    <w:rsid w:val="00352E98"/>
    <w:rsid w:val="003547A9"/>
    <w:rsid w:val="00354D3D"/>
    <w:rsid w:val="00364E6A"/>
    <w:rsid w:val="00366C8A"/>
    <w:rsid w:val="0037132C"/>
    <w:rsid w:val="00374D5B"/>
    <w:rsid w:val="00383383"/>
    <w:rsid w:val="00393ED1"/>
    <w:rsid w:val="00394202"/>
    <w:rsid w:val="003A0214"/>
    <w:rsid w:val="003A0B03"/>
    <w:rsid w:val="003A1ADF"/>
    <w:rsid w:val="003A3979"/>
    <w:rsid w:val="003A51F9"/>
    <w:rsid w:val="003A5FE2"/>
    <w:rsid w:val="003B18E2"/>
    <w:rsid w:val="003B3598"/>
    <w:rsid w:val="003C2BB2"/>
    <w:rsid w:val="003C5BB1"/>
    <w:rsid w:val="003D39EE"/>
    <w:rsid w:val="003D7E0F"/>
    <w:rsid w:val="003E3AA5"/>
    <w:rsid w:val="003F071D"/>
    <w:rsid w:val="003F1EAC"/>
    <w:rsid w:val="003F5F3B"/>
    <w:rsid w:val="00400666"/>
    <w:rsid w:val="00415A34"/>
    <w:rsid w:val="004167D6"/>
    <w:rsid w:val="00416927"/>
    <w:rsid w:val="00417DD9"/>
    <w:rsid w:val="0042234D"/>
    <w:rsid w:val="004237E4"/>
    <w:rsid w:val="004244AF"/>
    <w:rsid w:val="00425C79"/>
    <w:rsid w:val="00437B92"/>
    <w:rsid w:val="00442BD0"/>
    <w:rsid w:val="00442DD5"/>
    <w:rsid w:val="00445D21"/>
    <w:rsid w:val="00445FE9"/>
    <w:rsid w:val="004559F3"/>
    <w:rsid w:val="00461E7C"/>
    <w:rsid w:val="00465061"/>
    <w:rsid w:val="004669A7"/>
    <w:rsid w:val="00470DBF"/>
    <w:rsid w:val="0047154C"/>
    <w:rsid w:val="00472B80"/>
    <w:rsid w:val="00477154"/>
    <w:rsid w:val="00490360"/>
    <w:rsid w:val="004A0240"/>
    <w:rsid w:val="004A3FA9"/>
    <w:rsid w:val="004A71D6"/>
    <w:rsid w:val="004A7D98"/>
    <w:rsid w:val="004B01EB"/>
    <w:rsid w:val="004B11A9"/>
    <w:rsid w:val="004B26FF"/>
    <w:rsid w:val="004B3A5E"/>
    <w:rsid w:val="004B5A93"/>
    <w:rsid w:val="004C2AD2"/>
    <w:rsid w:val="004C3E95"/>
    <w:rsid w:val="004C5E2A"/>
    <w:rsid w:val="004D1950"/>
    <w:rsid w:val="004D64BA"/>
    <w:rsid w:val="004D747B"/>
    <w:rsid w:val="004D76F5"/>
    <w:rsid w:val="004E7F48"/>
    <w:rsid w:val="004F009E"/>
    <w:rsid w:val="004F219B"/>
    <w:rsid w:val="005011D2"/>
    <w:rsid w:val="00512289"/>
    <w:rsid w:val="005165C4"/>
    <w:rsid w:val="005170EA"/>
    <w:rsid w:val="00517389"/>
    <w:rsid w:val="00520EDC"/>
    <w:rsid w:val="005217D3"/>
    <w:rsid w:val="005240D1"/>
    <w:rsid w:val="0054241A"/>
    <w:rsid w:val="00542B99"/>
    <w:rsid w:val="0054674B"/>
    <w:rsid w:val="00546BF5"/>
    <w:rsid w:val="00553FEA"/>
    <w:rsid w:val="00567435"/>
    <w:rsid w:val="0057166E"/>
    <w:rsid w:val="00573874"/>
    <w:rsid w:val="00574564"/>
    <w:rsid w:val="00584682"/>
    <w:rsid w:val="00584AAE"/>
    <w:rsid w:val="00592055"/>
    <w:rsid w:val="005A1384"/>
    <w:rsid w:val="005B2A86"/>
    <w:rsid w:val="005B30D2"/>
    <w:rsid w:val="005C07B4"/>
    <w:rsid w:val="005C3117"/>
    <w:rsid w:val="005C6E8B"/>
    <w:rsid w:val="005D0D59"/>
    <w:rsid w:val="005D2E3F"/>
    <w:rsid w:val="005D30FD"/>
    <w:rsid w:val="005D71A6"/>
    <w:rsid w:val="005E05EC"/>
    <w:rsid w:val="005E2F95"/>
    <w:rsid w:val="005E348D"/>
    <w:rsid w:val="005E354D"/>
    <w:rsid w:val="005E682F"/>
    <w:rsid w:val="005E71B0"/>
    <w:rsid w:val="005F5D2B"/>
    <w:rsid w:val="0060194F"/>
    <w:rsid w:val="00602BE4"/>
    <w:rsid w:val="00604E9E"/>
    <w:rsid w:val="00606504"/>
    <w:rsid w:val="0061016E"/>
    <w:rsid w:val="0061227F"/>
    <w:rsid w:val="00616BD9"/>
    <w:rsid w:val="00617743"/>
    <w:rsid w:val="00624724"/>
    <w:rsid w:val="006248A6"/>
    <w:rsid w:val="00630819"/>
    <w:rsid w:val="006336D3"/>
    <w:rsid w:val="00633903"/>
    <w:rsid w:val="00640F38"/>
    <w:rsid w:val="0064148C"/>
    <w:rsid w:val="00652273"/>
    <w:rsid w:val="00656705"/>
    <w:rsid w:val="00666C89"/>
    <w:rsid w:val="00670163"/>
    <w:rsid w:val="00670C00"/>
    <w:rsid w:val="00673E07"/>
    <w:rsid w:val="006775D2"/>
    <w:rsid w:val="00681072"/>
    <w:rsid w:val="0069415C"/>
    <w:rsid w:val="00696793"/>
    <w:rsid w:val="006A0315"/>
    <w:rsid w:val="006A0B6A"/>
    <w:rsid w:val="006A1364"/>
    <w:rsid w:val="006A1B38"/>
    <w:rsid w:val="006A2CDD"/>
    <w:rsid w:val="006A546E"/>
    <w:rsid w:val="006A6792"/>
    <w:rsid w:val="006A7611"/>
    <w:rsid w:val="006B7193"/>
    <w:rsid w:val="006B719E"/>
    <w:rsid w:val="006D1241"/>
    <w:rsid w:val="006D4F7F"/>
    <w:rsid w:val="006D52DB"/>
    <w:rsid w:val="006D567E"/>
    <w:rsid w:val="006D6395"/>
    <w:rsid w:val="006E042B"/>
    <w:rsid w:val="006E58B9"/>
    <w:rsid w:val="006E5BD2"/>
    <w:rsid w:val="006E5F22"/>
    <w:rsid w:val="006F2235"/>
    <w:rsid w:val="006F370F"/>
    <w:rsid w:val="00700AEE"/>
    <w:rsid w:val="00700E9B"/>
    <w:rsid w:val="007022C3"/>
    <w:rsid w:val="00704798"/>
    <w:rsid w:val="00705269"/>
    <w:rsid w:val="007077A9"/>
    <w:rsid w:val="00711C47"/>
    <w:rsid w:val="00720BBB"/>
    <w:rsid w:val="00727179"/>
    <w:rsid w:val="007306F4"/>
    <w:rsid w:val="00732CF7"/>
    <w:rsid w:val="00736DD2"/>
    <w:rsid w:val="007452D2"/>
    <w:rsid w:val="0075206E"/>
    <w:rsid w:val="00760F2A"/>
    <w:rsid w:val="0076420F"/>
    <w:rsid w:val="00766F7B"/>
    <w:rsid w:val="00766FA7"/>
    <w:rsid w:val="007722DC"/>
    <w:rsid w:val="0077403D"/>
    <w:rsid w:val="00774B0E"/>
    <w:rsid w:val="007809F9"/>
    <w:rsid w:val="007824C9"/>
    <w:rsid w:val="00786826"/>
    <w:rsid w:val="00786ECE"/>
    <w:rsid w:val="00787481"/>
    <w:rsid w:val="00790C96"/>
    <w:rsid w:val="00792AEB"/>
    <w:rsid w:val="007A2700"/>
    <w:rsid w:val="007A598D"/>
    <w:rsid w:val="007B0359"/>
    <w:rsid w:val="007B0902"/>
    <w:rsid w:val="007C2B8E"/>
    <w:rsid w:val="007C3E8E"/>
    <w:rsid w:val="007C6E14"/>
    <w:rsid w:val="007D3E6C"/>
    <w:rsid w:val="007D5925"/>
    <w:rsid w:val="007E2723"/>
    <w:rsid w:val="007E429C"/>
    <w:rsid w:val="007E563E"/>
    <w:rsid w:val="007E60C8"/>
    <w:rsid w:val="007F1704"/>
    <w:rsid w:val="007F17D9"/>
    <w:rsid w:val="007F182D"/>
    <w:rsid w:val="007F1D47"/>
    <w:rsid w:val="007F3D04"/>
    <w:rsid w:val="007F5AD1"/>
    <w:rsid w:val="007F66B8"/>
    <w:rsid w:val="0080097B"/>
    <w:rsid w:val="00800B56"/>
    <w:rsid w:val="00802742"/>
    <w:rsid w:val="00804408"/>
    <w:rsid w:val="00814691"/>
    <w:rsid w:val="0083003E"/>
    <w:rsid w:val="008309EE"/>
    <w:rsid w:val="0083255B"/>
    <w:rsid w:val="0083270F"/>
    <w:rsid w:val="008337AD"/>
    <w:rsid w:val="00833AC9"/>
    <w:rsid w:val="008345C9"/>
    <w:rsid w:val="00837E3F"/>
    <w:rsid w:val="00844DA1"/>
    <w:rsid w:val="00852CDE"/>
    <w:rsid w:val="00856490"/>
    <w:rsid w:val="008568DB"/>
    <w:rsid w:val="00857361"/>
    <w:rsid w:val="00860DAC"/>
    <w:rsid w:val="008632B1"/>
    <w:rsid w:val="00864732"/>
    <w:rsid w:val="00871E0B"/>
    <w:rsid w:val="00873294"/>
    <w:rsid w:val="008802E3"/>
    <w:rsid w:val="00880946"/>
    <w:rsid w:val="00882C53"/>
    <w:rsid w:val="008860F9"/>
    <w:rsid w:val="00890244"/>
    <w:rsid w:val="0089248D"/>
    <w:rsid w:val="00892817"/>
    <w:rsid w:val="00893279"/>
    <w:rsid w:val="00893886"/>
    <w:rsid w:val="0089793C"/>
    <w:rsid w:val="00897BB7"/>
    <w:rsid w:val="008A22FF"/>
    <w:rsid w:val="008A2FAF"/>
    <w:rsid w:val="008A604A"/>
    <w:rsid w:val="008B3A8E"/>
    <w:rsid w:val="008B5F5E"/>
    <w:rsid w:val="008C5A3E"/>
    <w:rsid w:val="008D2D3E"/>
    <w:rsid w:val="008D6C4F"/>
    <w:rsid w:val="008D763B"/>
    <w:rsid w:val="008E09D4"/>
    <w:rsid w:val="008E1A67"/>
    <w:rsid w:val="008E2AD4"/>
    <w:rsid w:val="008E3412"/>
    <w:rsid w:val="008E57A3"/>
    <w:rsid w:val="008E57D4"/>
    <w:rsid w:val="008F4515"/>
    <w:rsid w:val="008F550D"/>
    <w:rsid w:val="00900B3A"/>
    <w:rsid w:val="00916A4A"/>
    <w:rsid w:val="00916BB6"/>
    <w:rsid w:val="00925E40"/>
    <w:rsid w:val="00942419"/>
    <w:rsid w:val="00944E77"/>
    <w:rsid w:val="00946591"/>
    <w:rsid w:val="00947630"/>
    <w:rsid w:val="00950454"/>
    <w:rsid w:val="00956F41"/>
    <w:rsid w:val="009601F5"/>
    <w:rsid w:val="00962715"/>
    <w:rsid w:val="00966515"/>
    <w:rsid w:val="00966968"/>
    <w:rsid w:val="00973355"/>
    <w:rsid w:val="00976263"/>
    <w:rsid w:val="00982C44"/>
    <w:rsid w:val="0099216E"/>
    <w:rsid w:val="00996D9E"/>
    <w:rsid w:val="009976D1"/>
    <w:rsid w:val="009A6CC3"/>
    <w:rsid w:val="009B0485"/>
    <w:rsid w:val="009B0BE5"/>
    <w:rsid w:val="009B0F81"/>
    <w:rsid w:val="009B538C"/>
    <w:rsid w:val="009C3134"/>
    <w:rsid w:val="009C5CEC"/>
    <w:rsid w:val="009D3902"/>
    <w:rsid w:val="009D7E7A"/>
    <w:rsid w:val="009E1DC3"/>
    <w:rsid w:val="009E306C"/>
    <w:rsid w:val="009E4D7A"/>
    <w:rsid w:val="009E71A1"/>
    <w:rsid w:val="009F0C4B"/>
    <w:rsid w:val="009F2194"/>
    <w:rsid w:val="00A0176A"/>
    <w:rsid w:val="00A01E80"/>
    <w:rsid w:val="00A05E26"/>
    <w:rsid w:val="00A064F1"/>
    <w:rsid w:val="00A06B05"/>
    <w:rsid w:val="00A11F9D"/>
    <w:rsid w:val="00A150CE"/>
    <w:rsid w:val="00A1614A"/>
    <w:rsid w:val="00A20567"/>
    <w:rsid w:val="00A20EEC"/>
    <w:rsid w:val="00A216AA"/>
    <w:rsid w:val="00A26704"/>
    <w:rsid w:val="00A36AE8"/>
    <w:rsid w:val="00A3723E"/>
    <w:rsid w:val="00A40A4B"/>
    <w:rsid w:val="00A418BB"/>
    <w:rsid w:val="00A506EB"/>
    <w:rsid w:val="00A50CDD"/>
    <w:rsid w:val="00A60075"/>
    <w:rsid w:val="00A627B9"/>
    <w:rsid w:val="00A7198E"/>
    <w:rsid w:val="00A7492E"/>
    <w:rsid w:val="00A75521"/>
    <w:rsid w:val="00A80E1E"/>
    <w:rsid w:val="00A84DAA"/>
    <w:rsid w:val="00A87555"/>
    <w:rsid w:val="00A970CB"/>
    <w:rsid w:val="00A978F1"/>
    <w:rsid w:val="00A97DB5"/>
    <w:rsid w:val="00AA0BB4"/>
    <w:rsid w:val="00AA6FFE"/>
    <w:rsid w:val="00AA7099"/>
    <w:rsid w:val="00AB256B"/>
    <w:rsid w:val="00AB6A73"/>
    <w:rsid w:val="00AB6E94"/>
    <w:rsid w:val="00AB7239"/>
    <w:rsid w:val="00AC0489"/>
    <w:rsid w:val="00AC2862"/>
    <w:rsid w:val="00AC4896"/>
    <w:rsid w:val="00AC6F2D"/>
    <w:rsid w:val="00AD2A78"/>
    <w:rsid w:val="00AD2F43"/>
    <w:rsid w:val="00AD342E"/>
    <w:rsid w:val="00AD53BC"/>
    <w:rsid w:val="00AE0D19"/>
    <w:rsid w:val="00AE394E"/>
    <w:rsid w:val="00AF42C7"/>
    <w:rsid w:val="00AF5F3A"/>
    <w:rsid w:val="00B00BA4"/>
    <w:rsid w:val="00B05616"/>
    <w:rsid w:val="00B07663"/>
    <w:rsid w:val="00B213C8"/>
    <w:rsid w:val="00B21A6F"/>
    <w:rsid w:val="00B25B10"/>
    <w:rsid w:val="00B31372"/>
    <w:rsid w:val="00B3331C"/>
    <w:rsid w:val="00B40DA8"/>
    <w:rsid w:val="00B452A7"/>
    <w:rsid w:val="00B45D1A"/>
    <w:rsid w:val="00B463C5"/>
    <w:rsid w:val="00B47AC0"/>
    <w:rsid w:val="00B50F75"/>
    <w:rsid w:val="00B52000"/>
    <w:rsid w:val="00B55567"/>
    <w:rsid w:val="00B55A67"/>
    <w:rsid w:val="00B55B3A"/>
    <w:rsid w:val="00B5657B"/>
    <w:rsid w:val="00B56D2D"/>
    <w:rsid w:val="00B61E20"/>
    <w:rsid w:val="00B664FB"/>
    <w:rsid w:val="00B7360F"/>
    <w:rsid w:val="00B8557F"/>
    <w:rsid w:val="00B8659E"/>
    <w:rsid w:val="00BA24E8"/>
    <w:rsid w:val="00BA5E7F"/>
    <w:rsid w:val="00BB0334"/>
    <w:rsid w:val="00BB4971"/>
    <w:rsid w:val="00BB4ADD"/>
    <w:rsid w:val="00BC0796"/>
    <w:rsid w:val="00BC1263"/>
    <w:rsid w:val="00BC7D7C"/>
    <w:rsid w:val="00BE1597"/>
    <w:rsid w:val="00BE2068"/>
    <w:rsid w:val="00BE23CF"/>
    <w:rsid w:val="00C04B11"/>
    <w:rsid w:val="00C13436"/>
    <w:rsid w:val="00C17B96"/>
    <w:rsid w:val="00C2245D"/>
    <w:rsid w:val="00C22693"/>
    <w:rsid w:val="00C23295"/>
    <w:rsid w:val="00C2330F"/>
    <w:rsid w:val="00C235C3"/>
    <w:rsid w:val="00C275CE"/>
    <w:rsid w:val="00C30886"/>
    <w:rsid w:val="00C30D2C"/>
    <w:rsid w:val="00C31369"/>
    <w:rsid w:val="00C31F6F"/>
    <w:rsid w:val="00C36BDF"/>
    <w:rsid w:val="00C4127B"/>
    <w:rsid w:val="00C4535E"/>
    <w:rsid w:val="00C52266"/>
    <w:rsid w:val="00C57C35"/>
    <w:rsid w:val="00C652C6"/>
    <w:rsid w:val="00C71F93"/>
    <w:rsid w:val="00C7319B"/>
    <w:rsid w:val="00C745B5"/>
    <w:rsid w:val="00C77ABD"/>
    <w:rsid w:val="00C8772E"/>
    <w:rsid w:val="00C9038D"/>
    <w:rsid w:val="00C914A7"/>
    <w:rsid w:val="00C94ADA"/>
    <w:rsid w:val="00CA510B"/>
    <w:rsid w:val="00CB1E64"/>
    <w:rsid w:val="00CB5FC4"/>
    <w:rsid w:val="00CC19BD"/>
    <w:rsid w:val="00CC55B4"/>
    <w:rsid w:val="00CC6715"/>
    <w:rsid w:val="00CD2425"/>
    <w:rsid w:val="00CD318D"/>
    <w:rsid w:val="00CE67BA"/>
    <w:rsid w:val="00CE71DB"/>
    <w:rsid w:val="00CE7E17"/>
    <w:rsid w:val="00CF0B2B"/>
    <w:rsid w:val="00CF13F2"/>
    <w:rsid w:val="00CF230E"/>
    <w:rsid w:val="00CF32A2"/>
    <w:rsid w:val="00D05714"/>
    <w:rsid w:val="00D05955"/>
    <w:rsid w:val="00D05B5F"/>
    <w:rsid w:val="00D06C48"/>
    <w:rsid w:val="00D12034"/>
    <w:rsid w:val="00D15D53"/>
    <w:rsid w:val="00D233DA"/>
    <w:rsid w:val="00D36C69"/>
    <w:rsid w:val="00D46B29"/>
    <w:rsid w:val="00D47E51"/>
    <w:rsid w:val="00D5136A"/>
    <w:rsid w:val="00D546A8"/>
    <w:rsid w:val="00D56559"/>
    <w:rsid w:val="00D57977"/>
    <w:rsid w:val="00D60175"/>
    <w:rsid w:val="00D6307F"/>
    <w:rsid w:val="00D657A9"/>
    <w:rsid w:val="00D65C16"/>
    <w:rsid w:val="00D67B9E"/>
    <w:rsid w:val="00D72F6C"/>
    <w:rsid w:val="00D75398"/>
    <w:rsid w:val="00D77BC7"/>
    <w:rsid w:val="00D816F1"/>
    <w:rsid w:val="00D978B6"/>
    <w:rsid w:val="00D97B86"/>
    <w:rsid w:val="00DA32DB"/>
    <w:rsid w:val="00DA65FA"/>
    <w:rsid w:val="00DB3E86"/>
    <w:rsid w:val="00DB4B4E"/>
    <w:rsid w:val="00DB659E"/>
    <w:rsid w:val="00DC44BE"/>
    <w:rsid w:val="00DC4E04"/>
    <w:rsid w:val="00DD0032"/>
    <w:rsid w:val="00DE0D16"/>
    <w:rsid w:val="00DE334B"/>
    <w:rsid w:val="00DE3BFF"/>
    <w:rsid w:val="00DE45F7"/>
    <w:rsid w:val="00DE57CD"/>
    <w:rsid w:val="00DF306F"/>
    <w:rsid w:val="00DF4AFC"/>
    <w:rsid w:val="00DF6F95"/>
    <w:rsid w:val="00DF7166"/>
    <w:rsid w:val="00E05C1C"/>
    <w:rsid w:val="00E0782D"/>
    <w:rsid w:val="00E10D80"/>
    <w:rsid w:val="00E1268E"/>
    <w:rsid w:val="00E12F2C"/>
    <w:rsid w:val="00E168E6"/>
    <w:rsid w:val="00E22EB7"/>
    <w:rsid w:val="00E24FC1"/>
    <w:rsid w:val="00E308EF"/>
    <w:rsid w:val="00E3137E"/>
    <w:rsid w:val="00E32561"/>
    <w:rsid w:val="00E435E4"/>
    <w:rsid w:val="00E5052F"/>
    <w:rsid w:val="00E50A08"/>
    <w:rsid w:val="00E53652"/>
    <w:rsid w:val="00E5565E"/>
    <w:rsid w:val="00E74F98"/>
    <w:rsid w:val="00E80881"/>
    <w:rsid w:val="00E81218"/>
    <w:rsid w:val="00E84FAB"/>
    <w:rsid w:val="00E85CFD"/>
    <w:rsid w:val="00E86B8E"/>
    <w:rsid w:val="00EA3348"/>
    <w:rsid w:val="00EB41B8"/>
    <w:rsid w:val="00EC0869"/>
    <w:rsid w:val="00EC22F6"/>
    <w:rsid w:val="00EC314B"/>
    <w:rsid w:val="00ED1260"/>
    <w:rsid w:val="00ED1D35"/>
    <w:rsid w:val="00ED2CC5"/>
    <w:rsid w:val="00ED389B"/>
    <w:rsid w:val="00EE1CE1"/>
    <w:rsid w:val="00EF0892"/>
    <w:rsid w:val="00EF3C14"/>
    <w:rsid w:val="00EF647A"/>
    <w:rsid w:val="00F01499"/>
    <w:rsid w:val="00F01947"/>
    <w:rsid w:val="00F02CD4"/>
    <w:rsid w:val="00F040BE"/>
    <w:rsid w:val="00F0614E"/>
    <w:rsid w:val="00F07141"/>
    <w:rsid w:val="00F071EE"/>
    <w:rsid w:val="00F11404"/>
    <w:rsid w:val="00F11C6F"/>
    <w:rsid w:val="00F12E10"/>
    <w:rsid w:val="00F1576A"/>
    <w:rsid w:val="00F20543"/>
    <w:rsid w:val="00F32CD2"/>
    <w:rsid w:val="00F351DA"/>
    <w:rsid w:val="00F352F2"/>
    <w:rsid w:val="00F37A7D"/>
    <w:rsid w:val="00F40D0E"/>
    <w:rsid w:val="00F41BE9"/>
    <w:rsid w:val="00F51FC2"/>
    <w:rsid w:val="00F53471"/>
    <w:rsid w:val="00F53635"/>
    <w:rsid w:val="00F53A50"/>
    <w:rsid w:val="00F53B41"/>
    <w:rsid w:val="00F721CB"/>
    <w:rsid w:val="00F751D0"/>
    <w:rsid w:val="00F76397"/>
    <w:rsid w:val="00F835BF"/>
    <w:rsid w:val="00F8506E"/>
    <w:rsid w:val="00F85908"/>
    <w:rsid w:val="00F87883"/>
    <w:rsid w:val="00F91625"/>
    <w:rsid w:val="00F91951"/>
    <w:rsid w:val="00FA1856"/>
    <w:rsid w:val="00FA357A"/>
    <w:rsid w:val="00FA5A8B"/>
    <w:rsid w:val="00FA6AEC"/>
    <w:rsid w:val="00FB552C"/>
    <w:rsid w:val="00FB6503"/>
    <w:rsid w:val="00FC28E4"/>
    <w:rsid w:val="00FC32EE"/>
    <w:rsid w:val="00FC511F"/>
    <w:rsid w:val="00FC63B1"/>
    <w:rsid w:val="00FC7C1B"/>
    <w:rsid w:val="00FD0D37"/>
    <w:rsid w:val="00FD0E6B"/>
    <w:rsid w:val="00FD7726"/>
    <w:rsid w:val="00FE2D0E"/>
    <w:rsid w:val="00FE60A2"/>
    <w:rsid w:val="00FE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D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5E2F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3866453" TargetMode="External"/><Relationship Id="rId13" Type="http://schemas.openxmlformats.org/officeDocument/2006/relationships/hyperlink" Target="https://www.elibrary.ru/item.asp?id=44036489" TargetMode="External"/><Relationship Id="rId18" Type="http://schemas.openxmlformats.org/officeDocument/2006/relationships/hyperlink" Target="https://www.elibrary.ru/item.asp?id=43154352" TargetMode="External"/><Relationship Id="rId26" Type="http://schemas.openxmlformats.org/officeDocument/2006/relationships/hyperlink" Target="https://www.elibrary.ru/item.asp?id=4315435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ibrary.ru/item.asp?id=43154362" TargetMode="External"/><Relationship Id="rId34" Type="http://schemas.openxmlformats.org/officeDocument/2006/relationships/hyperlink" Target="https://www.elibrary.ru/item.asp?id=44036487" TargetMode="External"/><Relationship Id="rId7" Type="http://schemas.openxmlformats.org/officeDocument/2006/relationships/hyperlink" Target="https://www.elibrary.ru/item.asp?id=44269353" TargetMode="External"/><Relationship Id="rId12" Type="http://schemas.openxmlformats.org/officeDocument/2006/relationships/hyperlink" Target="https://www.elibrary.ru/item.asp?id=43866448" TargetMode="External"/><Relationship Id="rId17" Type="http://schemas.openxmlformats.org/officeDocument/2006/relationships/hyperlink" Target="https://www.elibrary.ru/item.asp?id=43866456" TargetMode="External"/><Relationship Id="rId25" Type="http://schemas.openxmlformats.org/officeDocument/2006/relationships/hyperlink" Target="https://www.elibrary.ru/item.asp?id=43154356" TargetMode="External"/><Relationship Id="rId33" Type="http://schemas.openxmlformats.org/officeDocument/2006/relationships/hyperlink" Target="https://www.elibrary.ru/item.asp?id=4403648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library.ru/item.asp?id=43866454" TargetMode="External"/><Relationship Id="rId20" Type="http://schemas.openxmlformats.org/officeDocument/2006/relationships/hyperlink" Target="https://www.elibrary.ru/item.asp?id=43154359" TargetMode="External"/><Relationship Id="rId29" Type="http://schemas.openxmlformats.org/officeDocument/2006/relationships/hyperlink" Target="https://www.elibrary.ru/item.asp?id=440364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4269352" TargetMode="External"/><Relationship Id="rId11" Type="http://schemas.openxmlformats.org/officeDocument/2006/relationships/hyperlink" Target="https://www.elibrary.ru/item.asp?id=43866449" TargetMode="External"/><Relationship Id="rId24" Type="http://schemas.openxmlformats.org/officeDocument/2006/relationships/hyperlink" Target="https://www.elibrary.ru/item.asp?id=43154355" TargetMode="External"/><Relationship Id="rId32" Type="http://schemas.openxmlformats.org/officeDocument/2006/relationships/hyperlink" Target="https://www.elibrary.ru/item.asp?id=43866459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3866455" TargetMode="External"/><Relationship Id="rId23" Type="http://schemas.openxmlformats.org/officeDocument/2006/relationships/hyperlink" Target="https://www.elibrary.ru/item.asp?id=43154354" TargetMode="External"/><Relationship Id="rId28" Type="http://schemas.openxmlformats.org/officeDocument/2006/relationships/hyperlink" Target="https://www.elibrary.ru/item.asp?id=43866451" TargetMode="External"/><Relationship Id="rId36" Type="http://schemas.openxmlformats.org/officeDocument/2006/relationships/hyperlink" Target="https://www.elibrary.ru/item.asp?id=43154365" TargetMode="External"/><Relationship Id="rId10" Type="http://schemas.openxmlformats.org/officeDocument/2006/relationships/hyperlink" Target="https://www.elibrary.ru/item.asp?id=43866458" TargetMode="External"/><Relationship Id="rId19" Type="http://schemas.openxmlformats.org/officeDocument/2006/relationships/hyperlink" Target="https://www.elibrary.ru/item.asp?id=43154353" TargetMode="External"/><Relationship Id="rId31" Type="http://schemas.openxmlformats.org/officeDocument/2006/relationships/hyperlink" Target="https://www.elibrary.ru/item.asp?id=4403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3154363" TargetMode="External"/><Relationship Id="rId14" Type="http://schemas.openxmlformats.org/officeDocument/2006/relationships/hyperlink" Target="https://www.elibrary.ru/item.asp?id=44036490" TargetMode="External"/><Relationship Id="rId22" Type="http://schemas.openxmlformats.org/officeDocument/2006/relationships/hyperlink" Target="https://www.elibrary.ru/item.asp?id=44036492" TargetMode="External"/><Relationship Id="rId27" Type="http://schemas.openxmlformats.org/officeDocument/2006/relationships/hyperlink" Target="https://www.elibrary.ru/item.asp?id=44036491" TargetMode="External"/><Relationship Id="rId30" Type="http://schemas.openxmlformats.org/officeDocument/2006/relationships/hyperlink" Target="https://www.elibrary.ru/item.asp?id=43154361" TargetMode="External"/><Relationship Id="rId35" Type="http://schemas.openxmlformats.org/officeDocument/2006/relationships/hyperlink" Target="https://www.elibrary.ru/item.asp?id=43154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BF79-6779-4ACF-9A58-DDF5BD1F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6950216</TotalTime>
  <Pages>7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berestneva-ov</dc:creator>
  <cp:keywords/>
  <dc:description/>
  <cp:lastModifiedBy>goldyreva-li</cp:lastModifiedBy>
  <cp:revision>301</cp:revision>
  <cp:lastPrinted>2021-03-12T08:40:00Z</cp:lastPrinted>
  <dcterms:created xsi:type="dcterms:W3CDTF">2019-06-24T04:59:00Z</dcterms:created>
  <dcterms:modified xsi:type="dcterms:W3CDTF">2021-03-31T04:30:00Z</dcterms:modified>
</cp:coreProperties>
</file>